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328A" w:rsidRPr="00A36E1E" w:rsidRDefault="0063328A" w:rsidP="0063328A">
      <w:pPr>
        <w:rPr>
          <w:sz w:val="16"/>
          <w:szCs w:val="16"/>
        </w:rPr>
      </w:pPr>
    </w:p>
    <w:p w:rsidR="0063328A" w:rsidRDefault="0063328A" w:rsidP="0063328A">
      <w:pPr>
        <w:pStyle w:val="2"/>
      </w:pPr>
      <w:r>
        <w:t>ИЗБИРАТЕЛЬНАЯ КОМИССИЯ ЛЕНИНГРАДСКОЙ ОБЛАСТИ</w:t>
      </w:r>
    </w:p>
    <w:p w:rsidR="0063328A" w:rsidRPr="00C918A1" w:rsidRDefault="0063328A" w:rsidP="0063328A">
      <w:pPr>
        <w:spacing w:line="240" w:lineRule="auto"/>
        <w:rPr>
          <w:sz w:val="16"/>
          <w:szCs w:val="16"/>
        </w:rPr>
      </w:pPr>
    </w:p>
    <w:p w:rsidR="0063328A" w:rsidRDefault="0063328A" w:rsidP="0063328A">
      <w:pPr>
        <w:spacing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ПОСТАНОВЛЕНИЕ </w:t>
      </w:r>
    </w:p>
    <w:p w:rsidR="0063328A" w:rsidRPr="00C918A1" w:rsidRDefault="0063328A" w:rsidP="0063328A">
      <w:pPr>
        <w:pStyle w:val="2"/>
        <w:rPr>
          <w:b w:val="0"/>
          <w:sz w:val="16"/>
          <w:szCs w:val="16"/>
        </w:rPr>
      </w:pPr>
      <w:r>
        <w:t xml:space="preserve"> </w:t>
      </w:r>
    </w:p>
    <w:p w:rsidR="0063328A" w:rsidRPr="00A36E1E" w:rsidRDefault="00A36534" w:rsidP="0063328A">
      <w:pPr>
        <w:pStyle w:val="af5"/>
        <w:ind w:right="112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17</w:t>
      </w:r>
      <w:r w:rsidR="00A36E1E" w:rsidRPr="00A36E1E">
        <w:rPr>
          <w:rFonts w:ascii="Times New Roman" w:hAnsi="Times New Roman"/>
          <w:b w:val="0"/>
          <w:sz w:val="28"/>
          <w:szCs w:val="28"/>
        </w:rPr>
        <w:t xml:space="preserve"> </w:t>
      </w:r>
      <w:r w:rsidR="00255AC1">
        <w:rPr>
          <w:rFonts w:ascii="Times New Roman" w:hAnsi="Times New Roman"/>
          <w:b w:val="0"/>
          <w:sz w:val="28"/>
          <w:szCs w:val="28"/>
        </w:rPr>
        <w:t>июня</w:t>
      </w:r>
      <w:r w:rsidR="0063328A" w:rsidRPr="00A36E1E">
        <w:rPr>
          <w:rFonts w:ascii="Times New Roman" w:hAnsi="Times New Roman"/>
          <w:b w:val="0"/>
          <w:sz w:val="28"/>
          <w:szCs w:val="28"/>
        </w:rPr>
        <w:t xml:space="preserve"> 202</w:t>
      </w:r>
      <w:r w:rsidR="00A36E1E" w:rsidRPr="00A36E1E">
        <w:rPr>
          <w:rFonts w:ascii="Times New Roman" w:hAnsi="Times New Roman"/>
          <w:b w:val="0"/>
          <w:sz w:val="28"/>
          <w:szCs w:val="28"/>
        </w:rPr>
        <w:t>6 года</w:t>
      </w:r>
      <w:r w:rsidR="00A36E1E" w:rsidRPr="00A36E1E">
        <w:rPr>
          <w:rFonts w:ascii="Times New Roman" w:hAnsi="Times New Roman"/>
          <w:b w:val="0"/>
          <w:sz w:val="28"/>
          <w:szCs w:val="28"/>
        </w:rPr>
        <w:tab/>
      </w:r>
      <w:r w:rsidR="00A36E1E" w:rsidRPr="00A36E1E">
        <w:rPr>
          <w:rFonts w:ascii="Times New Roman" w:hAnsi="Times New Roman"/>
          <w:b w:val="0"/>
          <w:sz w:val="28"/>
          <w:szCs w:val="28"/>
        </w:rPr>
        <w:tab/>
      </w:r>
      <w:r w:rsidR="00A36E1E" w:rsidRPr="00A36E1E">
        <w:rPr>
          <w:rFonts w:ascii="Times New Roman" w:hAnsi="Times New Roman"/>
          <w:b w:val="0"/>
          <w:sz w:val="28"/>
          <w:szCs w:val="28"/>
        </w:rPr>
        <w:tab/>
      </w:r>
      <w:r w:rsidR="00A36E1E" w:rsidRPr="00A36E1E">
        <w:rPr>
          <w:rFonts w:ascii="Times New Roman" w:hAnsi="Times New Roman"/>
          <w:b w:val="0"/>
          <w:sz w:val="28"/>
          <w:szCs w:val="28"/>
        </w:rPr>
        <w:tab/>
      </w:r>
      <w:r w:rsidR="00A36E1E" w:rsidRPr="00A36E1E">
        <w:rPr>
          <w:rFonts w:ascii="Times New Roman" w:hAnsi="Times New Roman"/>
          <w:b w:val="0"/>
          <w:sz w:val="28"/>
          <w:szCs w:val="28"/>
        </w:rPr>
        <w:tab/>
      </w:r>
      <w:r w:rsidR="00A36E1E" w:rsidRPr="00A36E1E">
        <w:rPr>
          <w:rFonts w:ascii="Times New Roman" w:hAnsi="Times New Roman"/>
          <w:b w:val="0"/>
          <w:sz w:val="28"/>
          <w:szCs w:val="28"/>
        </w:rPr>
        <w:tab/>
      </w:r>
      <w:r w:rsidR="00A36E1E" w:rsidRPr="00A36E1E">
        <w:rPr>
          <w:rFonts w:ascii="Times New Roman" w:hAnsi="Times New Roman"/>
          <w:b w:val="0"/>
          <w:sz w:val="28"/>
          <w:szCs w:val="28"/>
        </w:rPr>
        <w:tab/>
      </w:r>
      <w:r w:rsidR="005C3408">
        <w:rPr>
          <w:rFonts w:ascii="Times New Roman" w:hAnsi="Times New Roman"/>
          <w:b w:val="0"/>
          <w:sz w:val="28"/>
          <w:szCs w:val="28"/>
        </w:rPr>
        <w:tab/>
      </w:r>
      <w:r w:rsidR="0063328A" w:rsidRPr="00A36E1E">
        <w:rPr>
          <w:rFonts w:ascii="Times New Roman" w:hAnsi="Times New Roman"/>
          <w:b w:val="0"/>
          <w:sz w:val="28"/>
          <w:szCs w:val="28"/>
        </w:rPr>
        <w:t xml:space="preserve">№ </w:t>
      </w:r>
      <w:r>
        <w:rPr>
          <w:rFonts w:ascii="Times New Roman" w:hAnsi="Times New Roman"/>
          <w:b w:val="0"/>
          <w:sz w:val="28"/>
          <w:szCs w:val="28"/>
        </w:rPr>
        <w:t>145</w:t>
      </w:r>
      <w:r w:rsidR="0063328A" w:rsidRPr="00A36E1E">
        <w:rPr>
          <w:rFonts w:ascii="Times New Roman" w:hAnsi="Times New Roman"/>
          <w:b w:val="0"/>
          <w:sz w:val="28"/>
          <w:szCs w:val="28"/>
        </w:rPr>
        <w:t>/</w:t>
      </w:r>
      <w:r w:rsidR="005C3408">
        <w:rPr>
          <w:rFonts w:ascii="Times New Roman" w:hAnsi="Times New Roman"/>
          <w:b w:val="0"/>
          <w:sz w:val="28"/>
          <w:szCs w:val="28"/>
        </w:rPr>
        <w:t>848</w:t>
      </w:r>
    </w:p>
    <w:p w:rsidR="0063328A" w:rsidRPr="004D4B0A" w:rsidRDefault="0063328A" w:rsidP="0063328A">
      <w:pPr>
        <w:jc w:val="center"/>
        <w:rPr>
          <w:b/>
          <w:sz w:val="16"/>
          <w:szCs w:val="16"/>
        </w:rPr>
      </w:pPr>
    </w:p>
    <w:p w:rsidR="00A36E1E" w:rsidRDefault="0063328A" w:rsidP="00A36E1E">
      <w:pPr>
        <w:pStyle w:val="ConsPlusTitle"/>
        <w:widowControl/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Инструкции </w:t>
      </w:r>
      <w:r w:rsidR="00A36E1E">
        <w:rPr>
          <w:rFonts w:ascii="PT Astra Serif" w:eastAsia="PT Astra Serif" w:hAnsi="PT Astra Serif" w:cs="PT Astra Serif"/>
          <w:sz w:val="28"/>
          <w:szCs w:val="28"/>
        </w:rPr>
        <w:t>о порядке формирования и расходования денежных средств избирательных фондов политических партий (региональных отделений политических партий), кандидатов при проведении выборов депутатов Законодательного собрания Ленинградской области</w:t>
      </w:r>
    </w:p>
    <w:p w:rsidR="0063328A" w:rsidRPr="00A36E1E" w:rsidRDefault="0063328A" w:rsidP="0063328A">
      <w:pPr>
        <w:pStyle w:val="ConsPlusTitle"/>
        <w:widowControl/>
        <w:jc w:val="center"/>
        <w:rPr>
          <w:rFonts w:ascii="Times New Roman" w:hAnsi="Times New Roman" w:cs="Times New Roman"/>
          <w:sz w:val="16"/>
          <w:szCs w:val="16"/>
        </w:rPr>
      </w:pPr>
    </w:p>
    <w:p w:rsidR="0063328A" w:rsidRDefault="0063328A" w:rsidP="006F152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 пунктом 12 статьи 58 Федерального закона </w:t>
      </w:r>
      <w:r w:rsidR="00A36534"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от</w:t>
      </w:r>
      <w:r w:rsidR="00A36534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12 июня 2002 года №</w:t>
      </w:r>
      <w:r w:rsidRPr="001A0376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67-ФЗ «Об основных гарантиях избирательных прав</w:t>
      </w:r>
      <w:r w:rsidR="00A36534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 права на участие в референдуме граждан Российской Федерации» и частью 11 статьи 35 областного закона от 1 августа 2006 года № 77-оз «О выборах депутатов Законодательного собрания Ленинградской области»</w:t>
      </w:r>
    </w:p>
    <w:p w:rsidR="0063328A" w:rsidRPr="00C918A1" w:rsidRDefault="0063328A" w:rsidP="006F1520">
      <w:pPr>
        <w:pStyle w:val="af5"/>
        <w:ind w:right="112" w:firstLine="709"/>
        <w:jc w:val="both"/>
        <w:rPr>
          <w:sz w:val="16"/>
          <w:szCs w:val="16"/>
        </w:rPr>
      </w:pPr>
    </w:p>
    <w:p w:rsidR="0063328A" w:rsidRPr="00A36E1E" w:rsidRDefault="0063328A" w:rsidP="006F1520">
      <w:pPr>
        <w:pStyle w:val="af5"/>
        <w:ind w:right="-30" w:firstLine="709"/>
        <w:jc w:val="left"/>
        <w:rPr>
          <w:rFonts w:ascii="Times New Roman" w:hAnsi="Times New Roman"/>
          <w:sz w:val="28"/>
          <w:szCs w:val="28"/>
        </w:rPr>
      </w:pPr>
      <w:r w:rsidRPr="006F1520">
        <w:rPr>
          <w:rFonts w:ascii="Times New Roman" w:hAnsi="Times New Roman"/>
          <w:b w:val="0"/>
          <w:sz w:val="28"/>
          <w:szCs w:val="28"/>
        </w:rPr>
        <w:t>Избирательная комиссия Ленинградской области</w:t>
      </w:r>
      <w:r w:rsidRPr="00A36E1E">
        <w:rPr>
          <w:rFonts w:ascii="Times New Roman" w:hAnsi="Times New Roman"/>
          <w:sz w:val="28"/>
          <w:szCs w:val="28"/>
        </w:rPr>
        <w:t xml:space="preserve"> </w:t>
      </w:r>
      <w:r w:rsidRPr="006F1520">
        <w:rPr>
          <w:rFonts w:ascii="Times New Roman" w:hAnsi="Times New Roman"/>
          <w:sz w:val="28"/>
          <w:szCs w:val="28"/>
        </w:rPr>
        <w:t>постановляет:</w:t>
      </w:r>
    </w:p>
    <w:p w:rsidR="0063328A" w:rsidRPr="00C918A1" w:rsidRDefault="0063328A" w:rsidP="006F1520">
      <w:pPr>
        <w:pStyle w:val="af5"/>
        <w:ind w:right="-30" w:firstLine="709"/>
        <w:jc w:val="both"/>
        <w:rPr>
          <w:sz w:val="16"/>
          <w:szCs w:val="16"/>
        </w:rPr>
      </w:pPr>
    </w:p>
    <w:p w:rsidR="0063328A" w:rsidRDefault="0063328A" w:rsidP="006F1520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1. Утвердить Инструкцию о порядке </w:t>
      </w:r>
      <w:r>
        <w:rPr>
          <w:rFonts w:ascii="Times New Roman" w:hAnsi="Times New Roman" w:cs="Times New Roman"/>
          <w:b w:val="0"/>
          <w:bCs w:val="0"/>
          <w:sz w:val="28"/>
        </w:rPr>
        <w:t>формирования и расходования денежных средств избирательных фондов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политических партий</w:t>
      </w:r>
      <w:r w:rsidR="00A36E1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(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региональных отделений политических партий</w:t>
      </w:r>
      <w:r w:rsidR="00A36E1E">
        <w:rPr>
          <w:rFonts w:ascii="Times New Roman" w:hAnsi="Times New Roman" w:cs="Times New Roman"/>
          <w:b w:val="0"/>
          <w:bCs w:val="0"/>
          <w:sz w:val="28"/>
          <w:szCs w:val="28"/>
        </w:rPr>
        <w:t>)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, кандидатов при проведении выборов депутатов Законодательного собрания Ленинградской области (прилагается).</w:t>
      </w:r>
    </w:p>
    <w:p w:rsidR="0063328A" w:rsidRDefault="0063328A" w:rsidP="006F1520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2. Признать утратившим силу постановление Избирательной комиссии Ленинградской области от 18 июня 202</w:t>
      </w:r>
      <w:r w:rsidR="006F1520">
        <w:rPr>
          <w:rFonts w:ascii="Times New Roman" w:hAnsi="Times New Roman" w:cs="Times New Roman"/>
          <w:b w:val="0"/>
          <w:bCs w:val="0"/>
          <w:sz w:val="28"/>
          <w:szCs w:val="28"/>
        </w:rPr>
        <w:t>1 года № 131/904 «Об инструкции</w:t>
      </w:r>
      <w:r w:rsidR="006F1520">
        <w:rPr>
          <w:rFonts w:ascii="Times New Roman" w:hAnsi="Times New Roman" w:cs="Times New Roman"/>
          <w:b w:val="0"/>
          <w:bCs w:val="0"/>
          <w:sz w:val="28"/>
          <w:szCs w:val="28"/>
        </w:rPr>
        <w:br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порядке </w:t>
      </w:r>
      <w:r>
        <w:rPr>
          <w:rFonts w:ascii="Times New Roman" w:hAnsi="Times New Roman" w:cs="Times New Roman"/>
          <w:b w:val="0"/>
          <w:bCs w:val="0"/>
          <w:sz w:val="28"/>
        </w:rPr>
        <w:t>формирования и расходования денежных средств избирательных фондов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политических партий,</w:t>
      </w:r>
      <w:r w:rsidR="00A36E1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региональных отделений</w:t>
      </w:r>
      <w:r w:rsidR="00A36E1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политических партий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кандидатов при проведении выборов депутатов Законодательного собрания Ленинградской области».  </w:t>
      </w:r>
    </w:p>
    <w:p w:rsidR="0063328A" w:rsidRDefault="0063328A" w:rsidP="006F1520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3. Направить настоящее постановление в территориальные избирательные комиссии для использования в работе.</w:t>
      </w:r>
    </w:p>
    <w:p w:rsidR="0063328A" w:rsidRPr="00A36E1E" w:rsidRDefault="0063328A" w:rsidP="006F1520">
      <w:pPr>
        <w:pStyle w:val="af5"/>
        <w:ind w:right="-1"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A36E1E">
        <w:rPr>
          <w:rFonts w:ascii="Times New Roman" w:hAnsi="Times New Roman"/>
          <w:b w:val="0"/>
          <w:sz w:val="28"/>
          <w:szCs w:val="28"/>
        </w:rPr>
        <w:t>4. </w:t>
      </w:r>
      <w:proofErr w:type="gramStart"/>
      <w:r w:rsidRPr="00A36E1E">
        <w:rPr>
          <w:rFonts w:ascii="Times New Roman" w:hAnsi="Times New Roman"/>
          <w:b w:val="0"/>
          <w:color w:val="000000"/>
          <w:spacing w:val="3"/>
          <w:sz w:val="28"/>
          <w:szCs w:val="28"/>
        </w:rPr>
        <w:t>Разместить</w:t>
      </w:r>
      <w:proofErr w:type="gramEnd"/>
      <w:r w:rsidRPr="00A36E1E">
        <w:rPr>
          <w:rFonts w:ascii="Times New Roman" w:hAnsi="Times New Roman"/>
          <w:b w:val="0"/>
          <w:color w:val="000000"/>
          <w:spacing w:val="3"/>
          <w:sz w:val="28"/>
          <w:szCs w:val="28"/>
        </w:rPr>
        <w:t xml:space="preserve"> настоящее постановление на официальном сайте Избирательной комиссии Ленинградской области в информационно-телекоммуникационной сети «Интернет» и опубликовать в сетевом издании «Бюллетень Избирательной комиссии Ленинградской области»</w:t>
      </w:r>
      <w:r w:rsidRPr="00A36E1E">
        <w:rPr>
          <w:rFonts w:ascii="Times New Roman" w:hAnsi="Times New Roman"/>
          <w:b w:val="0"/>
          <w:color w:val="000000"/>
          <w:spacing w:val="-5"/>
          <w:sz w:val="28"/>
          <w:szCs w:val="28"/>
        </w:rPr>
        <w:t>.</w:t>
      </w:r>
    </w:p>
    <w:p w:rsidR="0063328A" w:rsidRPr="00A36E1E" w:rsidRDefault="0063328A" w:rsidP="006F1520">
      <w:pPr>
        <w:pStyle w:val="af5"/>
        <w:ind w:right="-1"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A36E1E">
        <w:rPr>
          <w:rFonts w:ascii="Times New Roman" w:hAnsi="Times New Roman"/>
          <w:b w:val="0"/>
          <w:sz w:val="28"/>
          <w:szCs w:val="28"/>
        </w:rPr>
        <w:t>5. </w:t>
      </w:r>
      <w:proofErr w:type="gramStart"/>
      <w:r w:rsidRPr="00A36E1E">
        <w:rPr>
          <w:rFonts w:ascii="Times New Roman" w:hAnsi="Times New Roman"/>
          <w:b w:val="0"/>
          <w:sz w:val="28"/>
          <w:szCs w:val="28"/>
        </w:rPr>
        <w:t>Контроль за</w:t>
      </w:r>
      <w:proofErr w:type="gramEnd"/>
      <w:r w:rsidRPr="00A36E1E">
        <w:rPr>
          <w:rFonts w:ascii="Times New Roman" w:hAnsi="Times New Roman"/>
          <w:b w:val="0"/>
          <w:sz w:val="28"/>
          <w:szCs w:val="28"/>
        </w:rPr>
        <w:t xml:space="preserve"> исполнением настоящего постановления возложить </w:t>
      </w:r>
      <w:r w:rsidRPr="00A36E1E">
        <w:rPr>
          <w:rFonts w:ascii="Times New Roman" w:hAnsi="Times New Roman"/>
          <w:b w:val="0"/>
          <w:sz w:val="28"/>
          <w:szCs w:val="28"/>
        </w:rPr>
        <w:br/>
        <w:t>на заместителя председателя Избирательной комиссии Ленинградской области</w:t>
      </w:r>
      <w:r w:rsidR="00A36E1E">
        <w:rPr>
          <w:rFonts w:ascii="Times New Roman" w:hAnsi="Times New Roman"/>
          <w:b w:val="0"/>
          <w:sz w:val="28"/>
          <w:szCs w:val="28"/>
        </w:rPr>
        <w:t xml:space="preserve"> Ф.Г. Замятина</w:t>
      </w:r>
      <w:r w:rsidRPr="00A36E1E">
        <w:rPr>
          <w:rFonts w:ascii="Times New Roman" w:hAnsi="Times New Roman"/>
          <w:b w:val="0"/>
          <w:sz w:val="28"/>
          <w:szCs w:val="28"/>
        </w:rPr>
        <w:t>.</w:t>
      </w:r>
    </w:p>
    <w:p w:rsidR="0063328A" w:rsidRPr="00A36E1E" w:rsidRDefault="0063328A" w:rsidP="0063328A">
      <w:pPr>
        <w:pStyle w:val="af5"/>
        <w:ind w:right="-1"/>
        <w:jc w:val="both"/>
        <w:rPr>
          <w:rFonts w:ascii="Times New Roman" w:hAnsi="Times New Roman"/>
          <w:b w:val="0"/>
          <w:sz w:val="28"/>
          <w:szCs w:val="28"/>
        </w:rPr>
      </w:pPr>
    </w:p>
    <w:p w:rsidR="0063328A" w:rsidRPr="00A36E1E" w:rsidRDefault="0063328A" w:rsidP="0063328A">
      <w:pPr>
        <w:pStyle w:val="af5"/>
        <w:ind w:right="-30"/>
        <w:jc w:val="both"/>
        <w:rPr>
          <w:rFonts w:ascii="Times New Roman" w:hAnsi="Times New Roman"/>
          <w:b w:val="0"/>
          <w:sz w:val="28"/>
          <w:szCs w:val="28"/>
        </w:rPr>
      </w:pPr>
      <w:r w:rsidRPr="00A36E1E">
        <w:rPr>
          <w:rFonts w:ascii="Times New Roman" w:hAnsi="Times New Roman"/>
          <w:b w:val="0"/>
          <w:sz w:val="28"/>
          <w:szCs w:val="28"/>
        </w:rPr>
        <w:t>Председатель</w:t>
      </w:r>
    </w:p>
    <w:p w:rsidR="0063328A" w:rsidRPr="00A36E1E" w:rsidRDefault="0063328A" w:rsidP="0063328A">
      <w:pPr>
        <w:pStyle w:val="af5"/>
        <w:ind w:right="-30"/>
        <w:jc w:val="both"/>
        <w:rPr>
          <w:rFonts w:ascii="Times New Roman" w:hAnsi="Times New Roman"/>
          <w:b w:val="0"/>
          <w:sz w:val="28"/>
          <w:szCs w:val="28"/>
        </w:rPr>
      </w:pPr>
      <w:r w:rsidRPr="00A36E1E">
        <w:rPr>
          <w:rFonts w:ascii="Times New Roman" w:hAnsi="Times New Roman"/>
          <w:b w:val="0"/>
          <w:sz w:val="28"/>
          <w:szCs w:val="28"/>
        </w:rPr>
        <w:t>Избирательной комиссии</w:t>
      </w:r>
    </w:p>
    <w:p w:rsidR="0063328A" w:rsidRPr="00A36E1E" w:rsidRDefault="0063328A" w:rsidP="0063328A">
      <w:pPr>
        <w:pStyle w:val="af5"/>
        <w:ind w:right="-30"/>
        <w:jc w:val="both"/>
        <w:rPr>
          <w:rFonts w:ascii="Times New Roman" w:hAnsi="Times New Roman"/>
          <w:b w:val="0"/>
          <w:sz w:val="28"/>
          <w:szCs w:val="28"/>
        </w:rPr>
      </w:pPr>
      <w:r w:rsidRPr="00A36E1E">
        <w:rPr>
          <w:rFonts w:ascii="Times New Roman" w:hAnsi="Times New Roman"/>
          <w:b w:val="0"/>
          <w:sz w:val="28"/>
          <w:szCs w:val="28"/>
        </w:rPr>
        <w:t>Ленинградской области                                                             М.Е. Лебединский</w:t>
      </w:r>
    </w:p>
    <w:p w:rsidR="0063328A" w:rsidRPr="00A36E1E" w:rsidRDefault="0063328A" w:rsidP="0063328A">
      <w:pPr>
        <w:pStyle w:val="af5"/>
        <w:ind w:left="142" w:right="-30"/>
        <w:jc w:val="both"/>
        <w:rPr>
          <w:rFonts w:ascii="Times New Roman" w:hAnsi="Times New Roman"/>
          <w:b w:val="0"/>
          <w:sz w:val="28"/>
          <w:szCs w:val="28"/>
        </w:rPr>
      </w:pPr>
    </w:p>
    <w:p w:rsidR="0063328A" w:rsidRPr="00A36E1E" w:rsidRDefault="0063328A" w:rsidP="0063328A">
      <w:pPr>
        <w:pStyle w:val="af5"/>
        <w:ind w:right="-30"/>
        <w:jc w:val="both"/>
        <w:rPr>
          <w:rFonts w:ascii="Times New Roman" w:hAnsi="Times New Roman"/>
          <w:b w:val="0"/>
          <w:sz w:val="28"/>
          <w:szCs w:val="28"/>
        </w:rPr>
      </w:pPr>
      <w:r w:rsidRPr="00A36E1E">
        <w:rPr>
          <w:rFonts w:ascii="Times New Roman" w:hAnsi="Times New Roman"/>
          <w:b w:val="0"/>
          <w:sz w:val="28"/>
          <w:szCs w:val="28"/>
        </w:rPr>
        <w:t xml:space="preserve">Секретарь </w:t>
      </w:r>
    </w:p>
    <w:p w:rsidR="0063328A" w:rsidRPr="00A36E1E" w:rsidRDefault="0063328A" w:rsidP="0063328A">
      <w:pPr>
        <w:pStyle w:val="af5"/>
        <w:ind w:right="-30"/>
        <w:jc w:val="both"/>
        <w:rPr>
          <w:rFonts w:ascii="Times New Roman" w:hAnsi="Times New Roman"/>
          <w:b w:val="0"/>
          <w:sz w:val="28"/>
          <w:szCs w:val="28"/>
        </w:rPr>
      </w:pPr>
      <w:r w:rsidRPr="00A36E1E">
        <w:rPr>
          <w:rFonts w:ascii="Times New Roman" w:hAnsi="Times New Roman"/>
          <w:b w:val="0"/>
          <w:sz w:val="28"/>
          <w:szCs w:val="28"/>
        </w:rPr>
        <w:t>Избирательной комиссии</w:t>
      </w:r>
    </w:p>
    <w:p w:rsidR="0063328A" w:rsidRPr="00A36E1E" w:rsidRDefault="0063328A" w:rsidP="0063328A">
      <w:pPr>
        <w:pStyle w:val="af5"/>
        <w:ind w:right="-30"/>
        <w:jc w:val="both"/>
        <w:rPr>
          <w:rFonts w:ascii="Times New Roman" w:hAnsi="Times New Roman"/>
          <w:b w:val="0"/>
          <w:sz w:val="28"/>
          <w:szCs w:val="28"/>
        </w:rPr>
      </w:pPr>
      <w:r w:rsidRPr="00A36E1E">
        <w:rPr>
          <w:rFonts w:ascii="Times New Roman" w:hAnsi="Times New Roman"/>
          <w:b w:val="0"/>
          <w:sz w:val="28"/>
          <w:szCs w:val="28"/>
        </w:rPr>
        <w:t>Ленинградской области                                                             С.А. Паршиков</w:t>
      </w:r>
    </w:p>
    <w:p w:rsidR="0063328A" w:rsidRDefault="0063328A">
      <w:pPr>
        <w:pStyle w:val="ConsNormal"/>
        <w:jc w:val="center"/>
        <w:rPr>
          <w:rFonts w:ascii="PT Astra Serif" w:eastAsia="PT Astra Serif" w:hAnsi="PT Astra Serif" w:cs="PT Astra Serif"/>
        </w:rPr>
        <w:sectPr w:rsidR="0063328A">
          <w:headerReference w:type="default" r:id="rId9"/>
          <w:headerReference w:type="first" r:id="rId10"/>
          <w:pgSz w:w="11906" w:h="16838"/>
          <w:pgMar w:top="958" w:right="851" w:bottom="851" w:left="1701" w:header="567" w:footer="567" w:gutter="0"/>
          <w:pgNumType w:start="1"/>
          <w:cols w:space="708"/>
          <w:titlePg/>
          <w:docGrid w:linePitch="360"/>
        </w:sectPr>
      </w:pPr>
    </w:p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4077"/>
        <w:gridCol w:w="5387"/>
      </w:tblGrid>
      <w:tr w:rsidR="00530A14">
        <w:trPr>
          <w:cantSplit/>
          <w:trHeight w:val="1258"/>
        </w:trPr>
        <w:tc>
          <w:tcPr>
            <w:tcW w:w="40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578F">
            <w:pPr>
              <w:pStyle w:val="ConsNormal"/>
              <w:jc w:val="center"/>
              <w:rPr>
                <w:rFonts w:ascii="PT Astra Serif" w:eastAsia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lastRenderedPageBreak/>
              <w:br w:type="page" w:clear="all"/>
            </w:r>
          </w:p>
          <w:p w:rsidR="0063328A" w:rsidRDefault="0063328A">
            <w:pPr>
              <w:pStyle w:val="ConsNormal"/>
              <w:jc w:val="center"/>
              <w:rPr>
                <w:rFonts w:ascii="PT Astra Serif" w:eastAsia="PT Astra Serif" w:hAnsi="PT Astra Serif" w:cs="PT Astra Serif"/>
              </w:rPr>
            </w:pPr>
          </w:p>
          <w:p w:rsidR="0063328A" w:rsidRDefault="0063328A">
            <w:pPr>
              <w:pStyle w:val="ConsNormal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578F">
            <w:pPr>
              <w:pStyle w:val="ConsNormal"/>
              <w:ind w:hanging="3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УТВЕРЖДЕНА</w:t>
            </w:r>
          </w:p>
          <w:p w:rsidR="00530A14" w:rsidRDefault="0053578F">
            <w:pPr>
              <w:pStyle w:val="ConsNormal"/>
              <w:ind w:hanging="3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постановлением </w:t>
            </w:r>
            <w:r w:rsidR="00DF2AE6">
              <w:rPr>
                <w:rFonts w:ascii="PT Astra Serif" w:eastAsia="PT Astra Serif" w:hAnsi="PT Astra Serif" w:cs="PT Astra Serif"/>
                <w:sz w:val="24"/>
                <w:szCs w:val="24"/>
              </w:rPr>
              <w:t>И</w:t>
            </w: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збирательн</w:t>
            </w:r>
            <w:r w:rsidR="00DF2AE6">
              <w:rPr>
                <w:rFonts w:ascii="PT Astra Serif" w:eastAsia="PT Astra Serif" w:hAnsi="PT Astra Serif" w:cs="PT Astra Serif"/>
                <w:sz w:val="24"/>
                <w:szCs w:val="24"/>
              </w:rPr>
              <w:t>ой комиссии Ленинградской области</w:t>
            </w:r>
          </w:p>
          <w:p w:rsidR="00530A14" w:rsidRDefault="0053578F" w:rsidP="005C3408">
            <w:pPr>
              <w:pStyle w:val="ConsNormal"/>
              <w:ind w:hanging="3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</w:rPr>
              <w:t xml:space="preserve">от </w:t>
            </w:r>
            <w:r w:rsidR="00255AC1">
              <w:rPr>
                <w:rFonts w:ascii="PT Astra Serif" w:eastAsia="PT Astra Serif" w:hAnsi="PT Astra Serif" w:cs="PT Astra Serif"/>
                <w:sz w:val="24"/>
              </w:rPr>
              <w:t>1</w:t>
            </w:r>
            <w:r w:rsidR="00A36534">
              <w:rPr>
                <w:rFonts w:ascii="PT Astra Serif" w:eastAsia="PT Astra Serif" w:hAnsi="PT Astra Serif" w:cs="PT Astra Serif"/>
                <w:sz w:val="24"/>
              </w:rPr>
              <w:t>7</w:t>
            </w:r>
            <w:r>
              <w:rPr>
                <w:rFonts w:ascii="PT Astra Serif" w:eastAsia="PT Astra Serif" w:hAnsi="PT Astra Serif" w:cs="PT Astra Serif"/>
                <w:sz w:val="24"/>
              </w:rPr>
              <w:t xml:space="preserve"> </w:t>
            </w:r>
            <w:r w:rsidR="00255AC1">
              <w:rPr>
                <w:rFonts w:ascii="PT Astra Serif" w:eastAsia="PT Astra Serif" w:hAnsi="PT Astra Serif" w:cs="PT Astra Serif"/>
                <w:sz w:val="24"/>
              </w:rPr>
              <w:t>июня</w:t>
            </w:r>
            <w:r>
              <w:rPr>
                <w:rFonts w:ascii="PT Astra Serif" w:eastAsia="PT Astra Serif" w:hAnsi="PT Astra Serif" w:cs="PT Astra Serif"/>
                <w:sz w:val="24"/>
              </w:rPr>
              <w:t xml:space="preserve"> 2026 г</w:t>
            </w:r>
            <w:r w:rsidR="00A36534">
              <w:rPr>
                <w:rFonts w:ascii="PT Astra Serif" w:eastAsia="PT Astra Serif" w:hAnsi="PT Astra Serif" w:cs="PT Astra Serif"/>
                <w:sz w:val="24"/>
              </w:rPr>
              <w:t>ода</w:t>
            </w:r>
            <w:r>
              <w:rPr>
                <w:rFonts w:ascii="PT Astra Serif" w:eastAsia="PT Astra Serif" w:hAnsi="PT Astra Serif" w:cs="PT Astra Serif"/>
                <w:sz w:val="24"/>
              </w:rPr>
              <w:t xml:space="preserve"> № </w:t>
            </w:r>
            <w:r w:rsidR="006F1520">
              <w:rPr>
                <w:rFonts w:ascii="PT Astra Serif" w:eastAsia="PT Astra Serif" w:hAnsi="PT Astra Serif" w:cs="PT Astra Serif"/>
                <w:sz w:val="24"/>
              </w:rPr>
              <w:t>14</w:t>
            </w:r>
            <w:r w:rsidR="00A36534">
              <w:rPr>
                <w:rFonts w:ascii="PT Astra Serif" w:eastAsia="PT Astra Serif" w:hAnsi="PT Astra Serif" w:cs="PT Astra Serif"/>
                <w:sz w:val="24"/>
              </w:rPr>
              <w:t>5</w:t>
            </w:r>
            <w:r>
              <w:rPr>
                <w:rFonts w:ascii="PT Astra Serif" w:eastAsia="PT Astra Serif" w:hAnsi="PT Astra Serif" w:cs="PT Astra Serif"/>
                <w:sz w:val="24"/>
              </w:rPr>
              <w:t>/</w:t>
            </w:r>
            <w:r w:rsidR="005C3408">
              <w:rPr>
                <w:rFonts w:ascii="PT Astra Serif" w:eastAsia="PT Astra Serif" w:hAnsi="PT Astra Serif" w:cs="PT Astra Serif"/>
                <w:sz w:val="24"/>
              </w:rPr>
              <w:t>848</w:t>
            </w:r>
            <w:bookmarkStart w:id="0" w:name="_GoBack"/>
            <w:bookmarkEnd w:id="0"/>
          </w:p>
        </w:tc>
      </w:tr>
    </w:tbl>
    <w:p w:rsidR="00530A14" w:rsidRDefault="00530A14">
      <w:pPr>
        <w:ind w:firstLine="720"/>
        <w:rPr>
          <w:rFonts w:ascii="PT Astra Serif" w:hAnsi="PT Astra Serif" w:cs="PT Astra Serif"/>
        </w:rPr>
      </w:pPr>
    </w:p>
    <w:p w:rsidR="00530A14" w:rsidRDefault="0053578F">
      <w:pPr>
        <w:pStyle w:val="ConsPlusTitle"/>
        <w:widowControl/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ИНСТРУКЦИЯ</w:t>
      </w:r>
    </w:p>
    <w:p w:rsidR="00530A14" w:rsidRDefault="0053578F">
      <w:pPr>
        <w:pStyle w:val="ConsPlusTitle"/>
        <w:widowControl/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 xml:space="preserve">о порядке формирования и расходования денежных средств избирательных фондов политических партий </w:t>
      </w:r>
      <w:r w:rsidR="00DF2AE6">
        <w:rPr>
          <w:rFonts w:ascii="PT Astra Serif" w:eastAsia="PT Astra Serif" w:hAnsi="PT Astra Serif" w:cs="PT Astra Serif"/>
          <w:sz w:val="28"/>
          <w:szCs w:val="28"/>
        </w:rPr>
        <w:t>(</w:t>
      </w:r>
      <w:r>
        <w:rPr>
          <w:rFonts w:ascii="PT Astra Serif" w:eastAsia="PT Astra Serif" w:hAnsi="PT Astra Serif" w:cs="PT Astra Serif"/>
          <w:sz w:val="28"/>
          <w:szCs w:val="28"/>
        </w:rPr>
        <w:t>региональных отделений политических партий</w:t>
      </w:r>
      <w:r w:rsidR="00DF2AE6">
        <w:rPr>
          <w:rFonts w:ascii="PT Astra Serif" w:eastAsia="PT Astra Serif" w:hAnsi="PT Astra Serif" w:cs="PT Astra Serif"/>
          <w:sz w:val="28"/>
          <w:szCs w:val="28"/>
        </w:rPr>
        <w:t>)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, кандидатов при проведении выборов депутатов </w:t>
      </w:r>
      <w:r w:rsidR="00DF2AE6">
        <w:rPr>
          <w:rFonts w:ascii="PT Astra Serif" w:eastAsia="PT Astra Serif" w:hAnsi="PT Astra Serif" w:cs="PT Astra Serif"/>
          <w:sz w:val="28"/>
          <w:szCs w:val="28"/>
        </w:rPr>
        <w:t>Законодательного собрания Ленинградской области</w:t>
      </w:r>
    </w:p>
    <w:p w:rsidR="00530A14" w:rsidRDefault="00530A14">
      <w:pPr>
        <w:pStyle w:val="ConsPlusTitle"/>
        <w:widowControl/>
        <w:jc w:val="center"/>
        <w:rPr>
          <w:rFonts w:ascii="PT Astra Serif" w:hAnsi="PT Astra Serif" w:cs="PT Astra Serif"/>
          <w:sz w:val="28"/>
          <w:szCs w:val="28"/>
        </w:rPr>
      </w:pPr>
    </w:p>
    <w:p w:rsidR="00530A14" w:rsidRDefault="0053578F">
      <w:pPr>
        <w:pStyle w:val="ConsPlusNormal"/>
        <w:widowControl/>
        <w:spacing w:after="240"/>
        <w:ind w:firstLine="0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eastAsia="PT Astra Serif" w:hAnsi="PT Astra Serif" w:cs="PT Astra Serif"/>
          <w:b/>
          <w:bCs/>
          <w:sz w:val="28"/>
          <w:szCs w:val="28"/>
        </w:rPr>
        <w:t>1. Общие положения</w:t>
      </w:r>
    </w:p>
    <w:p w:rsidR="00530A14" w:rsidRDefault="0053578F">
      <w:pPr>
        <w:pStyle w:val="ConsPlusNormal"/>
        <w:widowControl/>
        <w:tabs>
          <w:tab w:val="left" w:pos="1276"/>
        </w:tabs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1.1.</w:t>
      </w:r>
      <w:r w:rsidR="00907CD4">
        <w:rPr>
          <w:rFonts w:ascii="PT Astra Serif" w:eastAsia="PT Astra Serif" w:hAnsi="PT Astra Serif" w:cs="PT Astra Serif"/>
          <w:sz w:val="28"/>
          <w:szCs w:val="28"/>
        </w:rPr>
        <w:t> </w:t>
      </w:r>
      <w:proofErr w:type="gramStart"/>
      <w:r>
        <w:rPr>
          <w:rFonts w:ascii="PT Astra Serif" w:eastAsia="PT Astra Serif" w:hAnsi="PT Astra Serif" w:cs="PT Astra Serif"/>
          <w:sz w:val="28"/>
          <w:szCs w:val="28"/>
        </w:rPr>
        <w:t xml:space="preserve">В соответствии с Федеральным законом «Об основных гарантиях избирательных прав и права на участие в референдуме граждан Российской Федерации» и </w:t>
      </w:r>
      <w:r w:rsidR="00DF2AE6">
        <w:rPr>
          <w:rFonts w:ascii="PT Astra Serif" w:eastAsia="PT Astra Serif" w:hAnsi="PT Astra Serif" w:cs="PT Astra Serif"/>
          <w:sz w:val="28"/>
          <w:szCs w:val="28"/>
        </w:rPr>
        <w:t>областным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законом «О выборах депутатов </w:t>
      </w:r>
      <w:r w:rsidR="00DF2AE6">
        <w:rPr>
          <w:rFonts w:ascii="PT Astra Serif" w:eastAsia="PT Astra Serif" w:hAnsi="PT Astra Serif" w:cs="PT Astra Serif"/>
          <w:sz w:val="28"/>
          <w:szCs w:val="28"/>
        </w:rPr>
        <w:t>законодательного собрания Ленинградской области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» (далее – </w:t>
      </w:r>
      <w:r w:rsidR="00DF2AE6">
        <w:rPr>
          <w:rFonts w:ascii="PT Astra Serif" w:eastAsia="PT Astra Serif" w:hAnsi="PT Astra Serif" w:cs="PT Astra Serif"/>
          <w:sz w:val="28"/>
          <w:szCs w:val="28"/>
        </w:rPr>
        <w:t>областной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закон) политическая партия</w:t>
      </w:r>
      <w:r w:rsidR="00DF2AE6">
        <w:rPr>
          <w:rFonts w:ascii="PT Astra Serif" w:eastAsia="PT Astra Serif" w:hAnsi="PT Astra Serif" w:cs="PT Astra Serif"/>
          <w:sz w:val="28"/>
          <w:szCs w:val="28"/>
        </w:rPr>
        <w:t xml:space="preserve"> (ее региональное отделение)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, выдвинувшая </w:t>
      </w:r>
      <w:proofErr w:type="spellStart"/>
      <w:r w:rsidR="00DF2AE6">
        <w:rPr>
          <w:rFonts w:ascii="PT Astra Serif" w:eastAsia="PT Astra Serif" w:hAnsi="PT Astra Serif" w:cs="PT Astra Serif"/>
          <w:sz w:val="28"/>
          <w:szCs w:val="28"/>
        </w:rPr>
        <w:t>общеобластной</w:t>
      </w:r>
      <w:proofErr w:type="spellEnd"/>
      <w:r>
        <w:rPr>
          <w:rFonts w:ascii="PT Astra Serif" w:eastAsia="PT Astra Serif" w:hAnsi="PT Astra Serif" w:cs="PT Astra Serif"/>
          <w:sz w:val="28"/>
          <w:szCs w:val="28"/>
        </w:rPr>
        <w:t xml:space="preserve"> список кандидатов, обязана создать собственный избирательный фонд для финансирования своей избирательной кампании. </w:t>
      </w:r>
      <w:r w:rsidR="00DF2AE6">
        <w:rPr>
          <w:rFonts w:ascii="PT Astra Serif" w:eastAsia="PT Astra Serif" w:hAnsi="PT Astra Serif" w:cs="PT Astra Serif"/>
          <w:sz w:val="28"/>
          <w:szCs w:val="28"/>
        </w:rPr>
        <w:t xml:space="preserve"> </w:t>
      </w:r>
      <w:proofErr w:type="gramEnd"/>
    </w:p>
    <w:p w:rsidR="00530A14" w:rsidRDefault="0053578F">
      <w:pPr>
        <w:pStyle w:val="ConsPlusNormal"/>
        <w:widowControl/>
        <w:tabs>
          <w:tab w:val="left" w:pos="1276"/>
        </w:tabs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Политическая партия</w:t>
      </w:r>
      <w:r w:rsidR="00DF2AE6">
        <w:rPr>
          <w:rFonts w:ascii="PT Astra Serif" w:eastAsia="PT Astra Serif" w:hAnsi="PT Astra Serif" w:cs="PT Astra Serif"/>
          <w:sz w:val="28"/>
          <w:szCs w:val="28"/>
        </w:rPr>
        <w:t xml:space="preserve"> (ее региональное отделение)</w:t>
      </w:r>
      <w:r>
        <w:rPr>
          <w:rFonts w:ascii="PT Astra Serif" w:eastAsia="PT Astra Serif" w:hAnsi="PT Astra Serif" w:cs="PT Astra Serif"/>
          <w:sz w:val="28"/>
          <w:szCs w:val="28"/>
        </w:rPr>
        <w:t>, выдвинувша</w:t>
      </w:r>
      <w:r w:rsidR="006F1520">
        <w:rPr>
          <w:rFonts w:ascii="PT Astra Serif" w:eastAsia="PT Astra Serif" w:hAnsi="PT Astra Serif" w:cs="PT Astra Serif"/>
          <w:sz w:val="28"/>
          <w:szCs w:val="28"/>
        </w:rPr>
        <w:t xml:space="preserve">я кандидатов только по </w:t>
      </w:r>
      <w:r>
        <w:rPr>
          <w:rFonts w:ascii="PT Astra Serif" w:eastAsia="PT Astra Serif" w:hAnsi="PT Astra Serif" w:cs="PT Astra Serif"/>
          <w:sz w:val="28"/>
          <w:szCs w:val="28"/>
        </w:rPr>
        <w:t>одномандатным избирательным округам, кандидат, включенный в</w:t>
      </w:r>
      <w:r w:rsidR="006F1520">
        <w:rPr>
          <w:rFonts w:ascii="PT Astra Serif" w:eastAsia="PT Astra Serif" w:hAnsi="PT Astra Serif" w:cs="PT Astra Serif"/>
          <w:sz w:val="28"/>
          <w:szCs w:val="28"/>
        </w:rPr>
        <w:t xml:space="preserve"> </w:t>
      </w:r>
      <w:proofErr w:type="spellStart"/>
      <w:r w:rsidR="005A0996">
        <w:rPr>
          <w:rFonts w:ascii="PT Astra Serif" w:eastAsia="PT Astra Serif" w:hAnsi="PT Astra Serif" w:cs="PT Astra Serif"/>
          <w:sz w:val="28"/>
          <w:szCs w:val="28"/>
        </w:rPr>
        <w:t>общеобластной</w:t>
      </w:r>
      <w:proofErr w:type="spellEnd"/>
      <w:r>
        <w:rPr>
          <w:rFonts w:ascii="PT Astra Serif" w:eastAsia="PT Astra Serif" w:hAnsi="PT Astra Serif" w:cs="PT Astra Serif"/>
          <w:sz w:val="28"/>
          <w:szCs w:val="28"/>
        </w:rPr>
        <w:t xml:space="preserve"> список кандидатов, собственные избирательные фонды не создают.</w:t>
      </w:r>
    </w:p>
    <w:p w:rsidR="00530A14" w:rsidRDefault="0053578F">
      <w:pPr>
        <w:pStyle w:val="ConsPlusNormal"/>
        <w:widowControl/>
        <w:tabs>
          <w:tab w:val="left" w:pos="1276"/>
        </w:tabs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1.2.</w:t>
      </w:r>
      <w:r w:rsidR="00907CD4">
        <w:rPr>
          <w:rFonts w:ascii="PT Astra Serif" w:eastAsia="PT Astra Serif" w:hAnsi="PT Astra Serif" w:cs="PT Astra Serif"/>
          <w:sz w:val="28"/>
          <w:szCs w:val="28"/>
        </w:rPr>
        <w:t> </w:t>
      </w:r>
      <w:r>
        <w:rPr>
          <w:rFonts w:ascii="PT Astra Serif" w:eastAsia="PT Astra Serif" w:hAnsi="PT Astra Serif" w:cs="PT Astra Serif"/>
          <w:sz w:val="28"/>
          <w:szCs w:val="28"/>
        </w:rPr>
        <w:t>Право распоряжаться денежными средствами избирательного фонда политической партии</w:t>
      </w:r>
      <w:r w:rsidR="005A0996">
        <w:rPr>
          <w:rFonts w:ascii="PT Astra Serif" w:eastAsia="PT Astra Serif" w:hAnsi="PT Astra Serif" w:cs="PT Astra Serif"/>
          <w:sz w:val="28"/>
          <w:szCs w:val="28"/>
        </w:rPr>
        <w:t xml:space="preserve"> (ее регионального отделения)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принадлежит создавшей этот фонд политической партии</w:t>
      </w:r>
      <w:r w:rsidR="005A0996">
        <w:rPr>
          <w:rFonts w:ascii="PT Astra Serif" w:eastAsia="PT Astra Serif" w:hAnsi="PT Astra Serif" w:cs="PT Astra Serif"/>
          <w:sz w:val="28"/>
          <w:szCs w:val="28"/>
        </w:rPr>
        <w:t xml:space="preserve"> (ее региональному отделению)</w:t>
      </w:r>
      <w:r>
        <w:rPr>
          <w:rFonts w:ascii="PT Astra Serif" w:eastAsia="PT Astra Serif" w:hAnsi="PT Astra Serif" w:cs="PT Astra Serif"/>
          <w:sz w:val="28"/>
          <w:szCs w:val="28"/>
        </w:rPr>
        <w:t>.</w:t>
      </w:r>
    </w:p>
    <w:p w:rsidR="00530A14" w:rsidRDefault="0053578F">
      <w:pPr>
        <w:pStyle w:val="ConsPlusNormal"/>
        <w:widowControl/>
        <w:tabs>
          <w:tab w:val="left" w:pos="1276"/>
        </w:tabs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Право распоряжаться денежными средствами избирательного фонда кандидата принадлежит создавшему этот фонд кандидату, а также уполномоченному представителю кандидата по финансовым вопросам, действующему от имени кандидата на основании нотариально удостоверенной доверенности.</w:t>
      </w:r>
    </w:p>
    <w:p w:rsidR="00530A14" w:rsidRDefault="0053578F">
      <w:pPr>
        <w:pStyle w:val="ConsPlusNormal"/>
        <w:widowControl/>
        <w:tabs>
          <w:tab w:val="left" w:pos="1276"/>
        </w:tabs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1.3.</w:t>
      </w:r>
      <w:r w:rsidR="00907CD4">
        <w:rPr>
          <w:rFonts w:ascii="PT Astra Serif" w:eastAsia="PT Astra Serif" w:hAnsi="PT Astra Serif" w:cs="PT Astra Serif"/>
          <w:sz w:val="28"/>
          <w:szCs w:val="28"/>
        </w:rPr>
        <w:t> </w:t>
      </w:r>
      <w:r>
        <w:rPr>
          <w:rFonts w:ascii="PT Astra Serif" w:eastAsia="PT Astra Serif" w:hAnsi="PT Astra Serif" w:cs="PT Astra Serif"/>
          <w:sz w:val="28"/>
          <w:szCs w:val="28"/>
        </w:rPr>
        <w:t>Политическая партия</w:t>
      </w:r>
      <w:r w:rsidR="005A0996">
        <w:rPr>
          <w:rFonts w:ascii="PT Astra Serif" w:eastAsia="PT Astra Serif" w:hAnsi="PT Astra Serif" w:cs="PT Astra Serif"/>
          <w:sz w:val="28"/>
          <w:szCs w:val="28"/>
        </w:rPr>
        <w:t xml:space="preserve"> (ее региональное отделение)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, выдвинувшая </w:t>
      </w:r>
      <w:proofErr w:type="spellStart"/>
      <w:r w:rsidR="005A0996">
        <w:rPr>
          <w:rFonts w:ascii="PT Astra Serif" w:eastAsia="PT Astra Serif" w:hAnsi="PT Astra Serif" w:cs="PT Astra Serif"/>
          <w:sz w:val="28"/>
          <w:szCs w:val="28"/>
        </w:rPr>
        <w:t>общеобластной</w:t>
      </w:r>
      <w:proofErr w:type="spellEnd"/>
      <w:r>
        <w:rPr>
          <w:rFonts w:ascii="PT Astra Serif" w:eastAsia="PT Astra Serif" w:hAnsi="PT Astra Serif" w:cs="PT Astra Serif"/>
          <w:sz w:val="28"/>
          <w:szCs w:val="28"/>
        </w:rPr>
        <w:t xml:space="preserve"> список кандидатов, обязана назначить уполномоченн</w:t>
      </w:r>
      <w:r w:rsidR="005A0996">
        <w:rPr>
          <w:rFonts w:ascii="PT Astra Serif" w:eastAsia="PT Astra Serif" w:hAnsi="PT Astra Serif" w:cs="PT Astra Serif"/>
          <w:sz w:val="28"/>
          <w:szCs w:val="28"/>
        </w:rPr>
        <w:t>ого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представител</w:t>
      </w:r>
      <w:r w:rsidR="005A0996">
        <w:rPr>
          <w:rFonts w:ascii="PT Astra Serif" w:eastAsia="PT Astra Serif" w:hAnsi="PT Astra Serif" w:cs="PT Astra Serif"/>
          <w:sz w:val="28"/>
          <w:szCs w:val="28"/>
        </w:rPr>
        <w:t>я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политической партии </w:t>
      </w:r>
      <w:r w:rsidR="005A0996">
        <w:rPr>
          <w:rFonts w:ascii="PT Astra Serif" w:eastAsia="PT Astra Serif" w:hAnsi="PT Astra Serif" w:cs="PT Astra Serif"/>
          <w:sz w:val="28"/>
          <w:szCs w:val="28"/>
        </w:rPr>
        <w:t xml:space="preserve">(ее регионального отделения) по </w:t>
      </w:r>
      <w:r w:rsidR="005A0996">
        <w:rPr>
          <w:rFonts w:ascii="PT Astra Serif" w:eastAsia="PT Astra Serif" w:hAnsi="PT Astra Serif" w:cs="PT Astra Serif"/>
          <w:sz w:val="28"/>
          <w:szCs w:val="28"/>
        </w:rPr>
        <w:lastRenderedPageBreak/>
        <w:t>финансовым вопросам.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Кандидат вправе назначить уполномоченного представителя по финансовым вопросам.</w:t>
      </w:r>
    </w:p>
    <w:p w:rsidR="00530A14" w:rsidRDefault="0053578F">
      <w:pPr>
        <w:pStyle w:val="ConsPlusNormal"/>
        <w:widowControl/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1.4. Политическая партия</w:t>
      </w:r>
      <w:r w:rsidR="005A0996">
        <w:rPr>
          <w:rFonts w:ascii="PT Astra Serif" w:eastAsia="PT Astra Serif" w:hAnsi="PT Astra Serif" w:cs="PT Astra Serif"/>
          <w:sz w:val="28"/>
          <w:szCs w:val="28"/>
        </w:rPr>
        <w:t xml:space="preserve"> (ее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региональное отделение</w:t>
      </w:r>
      <w:r w:rsidR="005A0996">
        <w:rPr>
          <w:rFonts w:ascii="PT Astra Serif" w:eastAsia="PT Astra Serif" w:hAnsi="PT Astra Serif" w:cs="PT Astra Serif"/>
          <w:sz w:val="28"/>
          <w:szCs w:val="28"/>
        </w:rPr>
        <w:t>)</w:t>
      </w:r>
      <w:r>
        <w:rPr>
          <w:rFonts w:ascii="PT Astra Serif" w:eastAsia="PT Astra Serif" w:hAnsi="PT Astra Serif" w:cs="PT Astra Serif"/>
          <w:sz w:val="28"/>
          <w:szCs w:val="28"/>
        </w:rPr>
        <w:t>, кандидат вправе открыть только по одному специальному избирательному счету для формирования своего избирательного фонда.</w:t>
      </w:r>
    </w:p>
    <w:p w:rsidR="00530A14" w:rsidRDefault="00530A14">
      <w:pPr>
        <w:pStyle w:val="ConsPlusNormal"/>
        <w:widowControl/>
        <w:tabs>
          <w:tab w:val="left" w:pos="1276"/>
        </w:tabs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</w:p>
    <w:p w:rsidR="00530A14" w:rsidRDefault="0053578F">
      <w:pPr>
        <w:pStyle w:val="ConsPlusNormal"/>
        <w:widowControl/>
        <w:spacing w:after="120"/>
        <w:ind w:firstLine="0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eastAsia="PT Astra Serif" w:hAnsi="PT Astra Serif" w:cs="PT Astra Serif"/>
          <w:b/>
          <w:bCs/>
          <w:sz w:val="28"/>
          <w:szCs w:val="28"/>
        </w:rPr>
        <w:t>2. Учет поступлений средств в избирательные фонды</w:t>
      </w:r>
      <w:r>
        <w:rPr>
          <w:rFonts w:ascii="PT Astra Serif" w:eastAsia="PT Astra Serif" w:hAnsi="PT Astra Serif" w:cs="PT Astra Serif"/>
          <w:b/>
          <w:bCs/>
          <w:sz w:val="28"/>
          <w:szCs w:val="28"/>
        </w:rPr>
        <w:br/>
        <w:t>и расходования этих средств</w:t>
      </w:r>
    </w:p>
    <w:p w:rsidR="00530A14" w:rsidRDefault="0053578F">
      <w:pPr>
        <w:pStyle w:val="ConsPlusNormal"/>
        <w:tabs>
          <w:tab w:val="left" w:pos="1276"/>
        </w:tabs>
        <w:spacing w:line="348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2.1.</w:t>
      </w:r>
      <w:r w:rsidR="00907CD4">
        <w:rPr>
          <w:rFonts w:ascii="PT Astra Serif" w:eastAsia="PT Astra Serif" w:hAnsi="PT Astra Serif" w:cs="PT Astra Serif"/>
          <w:sz w:val="28"/>
          <w:szCs w:val="28"/>
        </w:rPr>
        <w:t> </w:t>
      </w:r>
      <w:r>
        <w:rPr>
          <w:rFonts w:ascii="PT Astra Serif" w:eastAsia="PT Astra Serif" w:hAnsi="PT Astra Serif" w:cs="PT Astra Serif"/>
          <w:sz w:val="28"/>
          <w:szCs w:val="28"/>
        </w:rPr>
        <w:t>Политическая партия</w:t>
      </w:r>
      <w:r w:rsidR="005A0996">
        <w:rPr>
          <w:rFonts w:ascii="PT Astra Serif" w:eastAsia="PT Astra Serif" w:hAnsi="PT Astra Serif" w:cs="PT Astra Serif"/>
          <w:sz w:val="28"/>
          <w:szCs w:val="28"/>
        </w:rPr>
        <w:t xml:space="preserve"> (ее региональное отделение)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, выдвинувшая </w:t>
      </w:r>
      <w:proofErr w:type="spellStart"/>
      <w:r w:rsidR="005A0996">
        <w:rPr>
          <w:rFonts w:ascii="PT Astra Serif" w:eastAsia="PT Astra Serif" w:hAnsi="PT Astra Serif" w:cs="PT Astra Serif"/>
          <w:sz w:val="28"/>
          <w:szCs w:val="28"/>
        </w:rPr>
        <w:t>общеобластной</w:t>
      </w:r>
      <w:proofErr w:type="spellEnd"/>
      <w:r>
        <w:rPr>
          <w:rFonts w:ascii="PT Astra Serif" w:eastAsia="PT Astra Serif" w:hAnsi="PT Astra Serif" w:cs="PT Astra Serif"/>
          <w:sz w:val="28"/>
          <w:szCs w:val="28"/>
        </w:rPr>
        <w:t xml:space="preserve"> список кандидатов, кандидат, создавшие избирательные фонды, обязаны вести учет поступления сре</w:t>
      </w:r>
      <w:proofErr w:type="gramStart"/>
      <w:r>
        <w:rPr>
          <w:rFonts w:ascii="PT Astra Serif" w:eastAsia="PT Astra Serif" w:hAnsi="PT Astra Serif" w:cs="PT Astra Serif"/>
          <w:sz w:val="28"/>
          <w:szCs w:val="28"/>
        </w:rPr>
        <w:t>дств в с</w:t>
      </w:r>
      <w:proofErr w:type="gramEnd"/>
      <w:r>
        <w:rPr>
          <w:rFonts w:ascii="PT Astra Serif" w:eastAsia="PT Astra Serif" w:hAnsi="PT Astra Serif" w:cs="PT Astra Serif"/>
          <w:sz w:val="28"/>
          <w:szCs w:val="28"/>
        </w:rPr>
        <w:t>оответствующие избирательные фонды и расходования указанных средств по форме </w:t>
      </w:r>
      <w:r w:rsidR="00DE596E" w:rsidRPr="00DE596E">
        <w:rPr>
          <w:rFonts w:ascii="PT Astra Serif" w:eastAsia="PT Astra Serif" w:hAnsi="PT Astra Serif" w:cs="PT Astra Serif"/>
          <w:sz w:val="28"/>
          <w:szCs w:val="28"/>
        </w:rPr>
        <w:t>согласно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приложени</w:t>
      </w:r>
      <w:r w:rsidR="00DE596E">
        <w:rPr>
          <w:rFonts w:ascii="PT Astra Serif" w:eastAsia="PT Astra Serif" w:hAnsi="PT Astra Serif" w:cs="PT Astra Serif"/>
          <w:sz w:val="28"/>
          <w:szCs w:val="28"/>
        </w:rPr>
        <w:t>ю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 № 1 к настоящей Инструкции. </w:t>
      </w:r>
      <w:r w:rsidR="00DE596E">
        <w:rPr>
          <w:rFonts w:ascii="PT Astra Serif" w:eastAsia="PT Astra Serif" w:hAnsi="PT Astra Serif" w:cs="PT Astra Serif"/>
          <w:sz w:val="28"/>
          <w:szCs w:val="28"/>
        </w:rPr>
        <w:t xml:space="preserve"> </w:t>
      </w:r>
    </w:p>
    <w:p w:rsidR="00530A14" w:rsidRDefault="0053578F">
      <w:pPr>
        <w:pStyle w:val="ConsPlusNormal"/>
        <w:widowControl/>
        <w:tabs>
          <w:tab w:val="left" w:pos="1276"/>
        </w:tabs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2.2.</w:t>
      </w:r>
      <w:r w:rsidR="00907CD4">
        <w:rPr>
          <w:rFonts w:ascii="PT Astra Serif" w:eastAsia="PT Astra Serif" w:hAnsi="PT Astra Serif" w:cs="PT Astra Serif"/>
          <w:sz w:val="28"/>
          <w:szCs w:val="28"/>
        </w:rPr>
        <w:t> 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Избирательные фонды политических партий </w:t>
      </w:r>
      <w:r w:rsidR="005A0996">
        <w:rPr>
          <w:rFonts w:ascii="PT Astra Serif" w:eastAsia="PT Astra Serif" w:hAnsi="PT Astra Serif" w:cs="PT Astra Serif"/>
          <w:sz w:val="28"/>
          <w:szCs w:val="28"/>
        </w:rPr>
        <w:t xml:space="preserve">(их региональных отделений) </w:t>
      </w:r>
      <w:r>
        <w:rPr>
          <w:rFonts w:ascii="PT Astra Serif" w:eastAsia="PT Astra Serif" w:hAnsi="PT Astra Serif" w:cs="PT Astra Serif"/>
          <w:sz w:val="28"/>
          <w:szCs w:val="28"/>
        </w:rPr>
        <w:t>могут создаваться только за счет:</w:t>
      </w:r>
    </w:p>
    <w:p w:rsidR="00530A14" w:rsidRDefault="0053578F">
      <w:pPr>
        <w:pStyle w:val="ConsPlusNormal"/>
        <w:widowControl/>
        <w:tabs>
          <w:tab w:val="left" w:pos="1276"/>
        </w:tabs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собственных средств политической партии</w:t>
      </w:r>
      <w:r w:rsidR="002A75FA">
        <w:rPr>
          <w:rFonts w:ascii="PT Astra Serif" w:eastAsia="PT Astra Serif" w:hAnsi="PT Astra Serif" w:cs="PT Astra Serif"/>
          <w:sz w:val="28"/>
          <w:szCs w:val="28"/>
        </w:rPr>
        <w:t xml:space="preserve"> (ее регионального отделения)</w:t>
      </w:r>
      <w:r>
        <w:rPr>
          <w:rFonts w:ascii="PT Astra Serif" w:eastAsia="PT Astra Serif" w:hAnsi="PT Astra Serif" w:cs="PT Astra Serif"/>
          <w:sz w:val="28"/>
          <w:szCs w:val="28"/>
        </w:rPr>
        <w:t>;</w:t>
      </w:r>
    </w:p>
    <w:p w:rsidR="00530A14" w:rsidRDefault="0053578F" w:rsidP="002A75FA">
      <w:pPr>
        <w:pStyle w:val="ConsPlusNormal"/>
        <w:widowControl/>
        <w:tabs>
          <w:tab w:val="left" w:pos="1276"/>
        </w:tabs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 xml:space="preserve">добровольных пожертвований граждан и юридических лиц. </w:t>
      </w:r>
    </w:p>
    <w:p w:rsidR="00530A14" w:rsidRDefault="0053578F">
      <w:pPr>
        <w:pStyle w:val="ConsPlusNormal"/>
        <w:widowControl/>
        <w:tabs>
          <w:tab w:val="left" w:pos="1276"/>
        </w:tabs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2.</w:t>
      </w:r>
      <w:r w:rsidR="002A75FA">
        <w:rPr>
          <w:rFonts w:ascii="PT Astra Serif" w:eastAsia="PT Astra Serif" w:hAnsi="PT Astra Serif" w:cs="PT Astra Serif"/>
          <w:sz w:val="28"/>
          <w:szCs w:val="28"/>
        </w:rPr>
        <w:t>3</w:t>
      </w:r>
      <w:r>
        <w:rPr>
          <w:rFonts w:ascii="PT Astra Serif" w:eastAsia="PT Astra Serif" w:hAnsi="PT Astra Serif" w:cs="PT Astra Serif"/>
          <w:sz w:val="28"/>
          <w:szCs w:val="28"/>
        </w:rPr>
        <w:t>.</w:t>
      </w:r>
      <w:r w:rsidR="00907CD4">
        <w:rPr>
          <w:rFonts w:ascii="PT Astra Serif" w:eastAsia="PT Astra Serif" w:hAnsi="PT Astra Serif" w:cs="PT Astra Serif"/>
          <w:sz w:val="28"/>
          <w:szCs w:val="28"/>
        </w:rPr>
        <w:t> 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Избирательные фонды кандидатов могут создаваться только </w:t>
      </w:r>
      <w:r>
        <w:rPr>
          <w:rFonts w:ascii="PT Astra Serif" w:eastAsia="PT Astra Serif" w:hAnsi="PT Astra Serif" w:cs="PT Astra Serif"/>
          <w:sz w:val="28"/>
          <w:szCs w:val="28"/>
        </w:rPr>
        <w:br/>
        <w:t>за счет:</w:t>
      </w:r>
    </w:p>
    <w:p w:rsidR="00530A14" w:rsidRDefault="0053578F">
      <w:pPr>
        <w:pStyle w:val="ConsPlusNormal"/>
        <w:widowControl/>
        <w:tabs>
          <w:tab w:val="left" w:pos="1276"/>
        </w:tabs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 xml:space="preserve">собственных средств политической партии </w:t>
      </w:r>
      <w:r w:rsidR="002A75FA">
        <w:rPr>
          <w:rFonts w:ascii="PT Astra Serif" w:eastAsia="PT Astra Serif" w:hAnsi="PT Astra Serif" w:cs="PT Astra Serif"/>
          <w:sz w:val="28"/>
          <w:szCs w:val="28"/>
        </w:rPr>
        <w:t xml:space="preserve">(ее регионального отделения) </w:t>
      </w:r>
      <w:r>
        <w:rPr>
          <w:rFonts w:ascii="PT Astra Serif" w:eastAsia="PT Astra Serif" w:hAnsi="PT Astra Serif" w:cs="PT Astra Serif"/>
          <w:sz w:val="28"/>
          <w:szCs w:val="28"/>
        </w:rPr>
        <w:t>(если кандидат выдвинут политической партией</w:t>
      </w:r>
      <w:r w:rsidR="002A75FA">
        <w:rPr>
          <w:rFonts w:ascii="PT Astra Serif" w:eastAsia="PT Astra Serif" w:hAnsi="PT Astra Serif" w:cs="PT Astra Serif"/>
          <w:sz w:val="28"/>
          <w:szCs w:val="28"/>
        </w:rPr>
        <w:t>, региональным отделением политической партии</w:t>
      </w:r>
      <w:r>
        <w:rPr>
          <w:rFonts w:ascii="PT Astra Serif" w:eastAsia="PT Astra Serif" w:hAnsi="PT Astra Serif" w:cs="PT Astra Serif"/>
          <w:sz w:val="28"/>
          <w:szCs w:val="28"/>
        </w:rPr>
        <w:t>), за исключением средств ее избирательного фонда;</w:t>
      </w:r>
    </w:p>
    <w:p w:rsidR="00530A14" w:rsidRDefault="0053578F">
      <w:pPr>
        <w:pStyle w:val="ConsPlusNormal"/>
        <w:widowControl/>
        <w:tabs>
          <w:tab w:val="left" w:pos="1276"/>
        </w:tabs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собственных средств кандидата;</w:t>
      </w:r>
    </w:p>
    <w:p w:rsidR="00530A14" w:rsidRDefault="0053578F">
      <w:pPr>
        <w:pStyle w:val="ConsPlusNormal"/>
        <w:widowControl/>
        <w:tabs>
          <w:tab w:val="left" w:pos="1276"/>
        </w:tabs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добровольных пожертвований граждан и юридических лиц.</w:t>
      </w:r>
    </w:p>
    <w:p w:rsidR="00530A14" w:rsidRDefault="0053578F">
      <w:pPr>
        <w:pStyle w:val="14-15"/>
        <w:tabs>
          <w:tab w:val="left" w:pos="1276"/>
        </w:tabs>
        <w:rPr>
          <w:rFonts w:ascii="PT Astra Serif" w:hAnsi="PT Astra Serif" w:cs="PT Astra Serif"/>
        </w:rPr>
      </w:pPr>
      <w:r>
        <w:rPr>
          <w:rFonts w:ascii="PT Astra Serif" w:eastAsia="PT Astra Serif" w:hAnsi="PT Astra Serif" w:cs="PT Astra Serif"/>
        </w:rPr>
        <w:t xml:space="preserve">Собственными средствами политической партии являются все денежные средства, находящиеся на текущих расчетных счетах политической партии, ее региональных отделений и иных зарегистрированных структурных подразделений. </w:t>
      </w:r>
    </w:p>
    <w:p w:rsidR="00530A14" w:rsidRDefault="0053578F">
      <w:pPr>
        <w:pStyle w:val="14-15"/>
        <w:tabs>
          <w:tab w:val="left" w:pos="1276"/>
        </w:tabs>
        <w:rPr>
          <w:rFonts w:ascii="PT Astra Serif" w:hAnsi="PT Astra Serif" w:cs="PT Astra Serif"/>
        </w:rPr>
      </w:pPr>
      <w:r>
        <w:rPr>
          <w:rFonts w:ascii="PT Astra Serif" w:eastAsia="PT Astra Serif" w:hAnsi="PT Astra Serif" w:cs="PT Astra Serif"/>
        </w:rPr>
        <w:t>Собственные средства политической партии могут поступить в избирательный фонд политической партии</w:t>
      </w:r>
      <w:r w:rsidR="002A75FA">
        <w:rPr>
          <w:rFonts w:ascii="PT Astra Serif" w:eastAsia="PT Astra Serif" w:hAnsi="PT Astra Serif" w:cs="PT Astra Serif"/>
        </w:rPr>
        <w:t xml:space="preserve"> (</w:t>
      </w:r>
      <w:r>
        <w:rPr>
          <w:rFonts w:ascii="PT Astra Serif" w:eastAsia="PT Astra Serif" w:hAnsi="PT Astra Serif" w:cs="PT Astra Serif"/>
        </w:rPr>
        <w:t>ее регионального отделения</w:t>
      </w:r>
      <w:r w:rsidR="002A75FA">
        <w:rPr>
          <w:rFonts w:ascii="PT Astra Serif" w:eastAsia="PT Astra Serif" w:hAnsi="PT Astra Serif" w:cs="PT Astra Serif"/>
        </w:rPr>
        <w:t>)</w:t>
      </w:r>
      <w:r>
        <w:rPr>
          <w:rFonts w:ascii="PT Astra Serif" w:eastAsia="PT Astra Serif" w:hAnsi="PT Astra Serif" w:cs="PT Astra Serif"/>
        </w:rPr>
        <w:t xml:space="preserve">, </w:t>
      </w:r>
      <w:r>
        <w:rPr>
          <w:rFonts w:ascii="PT Astra Serif" w:eastAsia="PT Astra Serif" w:hAnsi="PT Astra Serif" w:cs="PT Astra Serif"/>
        </w:rPr>
        <w:lastRenderedPageBreak/>
        <w:t>кандидата, выдвинутого этой политической партией</w:t>
      </w:r>
      <w:r w:rsidR="002A75FA">
        <w:rPr>
          <w:rFonts w:ascii="PT Astra Serif" w:eastAsia="PT Astra Serif" w:hAnsi="PT Astra Serif" w:cs="PT Astra Serif"/>
        </w:rPr>
        <w:t xml:space="preserve"> (ее региональным отделением)</w:t>
      </w:r>
      <w:r>
        <w:rPr>
          <w:rFonts w:ascii="PT Astra Serif" w:eastAsia="PT Astra Serif" w:hAnsi="PT Astra Serif" w:cs="PT Astra Serif"/>
        </w:rPr>
        <w:t xml:space="preserve">, как от самой политической партии, так и с расчетных счетов региональных отделений и иных зарегистрированных структурных подразделений этой политической партии. </w:t>
      </w:r>
    </w:p>
    <w:p w:rsidR="00530A14" w:rsidRDefault="0053578F">
      <w:pPr>
        <w:pStyle w:val="14-15"/>
        <w:tabs>
          <w:tab w:val="left" w:pos="1276"/>
        </w:tabs>
        <w:rPr>
          <w:rFonts w:ascii="PT Astra Serif" w:hAnsi="PT Astra Serif" w:cs="PT Astra Serif"/>
        </w:rPr>
      </w:pPr>
      <w:proofErr w:type="gramStart"/>
      <w:r>
        <w:rPr>
          <w:rFonts w:ascii="PT Astra Serif" w:eastAsia="PT Astra Serif" w:hAnsi="PT Astra Serif" w:cs="PT Astra Serif"/>
        </w:rPr>
        <w:t>При перечислении собственных средств в избирательный фонд политической партии</w:t>
      </w:r>
      <w:r w:rsidR="002A75FA">
        <w:rPr>
          <w:rFonts w:ascii="PT Astra Serif" w:eastAsia="PT Astra Serif" w:hAnsi="PT Astra Serif" w:cs="PT Astra Serif"/>
        </w:rPr>
        <w:t xml:space="preserve"> (ее</w:t>
      </w:r>
      <w:r>
        <w:rPr>
          <w:rFonts w:ascii="PT Astra Serif" w:eastAsia="PT Astra Serif" w:hAnsi="PT Astra Serif" w:cs="PT Astra Serif"/>
        </w:rPr>
        <w:t xml:space="preserve"> регионального отделения</w:t>
      </w:r>
      <w:r w:rsidR="002A75FA">
        <w:rPr>
          <w:rFonts w:ascii="PT Astra Serif" w:eastAsia="PT Astra Serif" w:hAnsi="PT Astra Serif" w:cs="PT Astra Serif"/>
        </w:rPr>
        <w:t>)</w:t>
      </w:r>
      <w:r>
        <w:rPr>
          <w:rFonts w:ascii="PT Astra Serif" w:eastAsia="PT Astra Serif" w:hAnsi="PT Astra Serif" w:cs="PT Astra Serif"/>
        </w:rPr>
        <w:t>, кандидата, выдвинутого этой политической партией</w:t>
      </w:r>
      <w:r w:rsidR="002A75FA">
        <w:rPr>
          <w:rFonts w:ascii="PT Astra Serif" w:eastAsia="PT Astra Serif" w:hAnsi="PT Astra Serif" w:cs="PT Astra Serif"/>
        </w:rPr>
        <w:t xml:space="preserve"> (ее региональным отделением)</w:t>
      </w:r>
      <w:r>
        <w:rPr>
          <w:rFonts w:ascii="PT Astra Serif" w:eastAsia="PT Astra Serif" w:hAnsi="PT Astra Serif" w:cs="PT Astra Serif"/>
        </w:rPr>
        <w:t xml:space="preserve">, в поле «Назначение платежа» платежного (расчетного) документа (распоряжения о переводе денежных средств) (далее – платежный документ (распоряжение) </w:t>
      </w:r>
      <w:r>
        <w:rPr>
          <w:rFonts w:ascii="PT Astra Serif" w:eastAsia="PT Astra Serif" w:hAnsi="PT Astra Serif" w:cs="PT Astra Serif"/>
          <w:color w:val="000000"/>
        </w:rPr>
        <w:t>указывается «Собственные средства политической партии».</w:t>
      </w:r>
      <w:proofErr w:type="gramEnd"/>
    </w:p>
    <w:p w:rsidR="00530A14" w:rsidRPr="00FF7636" w:rsidRDefault="00FF7636" w:rsidP="00FF7636">
      <w:pPr>
        <w:pStyle w:val="ConsPlusNormal"/>
        <w:widowControl/>
        <w:tabs>
          <w:tab w:val="left" w:pos="1276"/>
        </w:tabs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2.4</w:t>
      </w:r>
      <w:r w:rsidR="0053578F">
        <w:rPr>
          <w:rFonts w:ascii="PT Astra Serif" w:eastAsia="PT Astra Serif" w:hAnsi="PT Astra Serif" w:cs="PT Astra Serif"/>
          <w:sz w:val="28"/>
          <w:szCs w:val="28"/>
        </w:rPr>
        <w:t>.</w:t>
      </w:r>
      <w:r w:rsidR="00907CD4">
        <w:rPr>
          <w:rFonts w:ascii="PT Astra Serif" w:eastAsia="PT Astra Serif" w:hAnsi="PT Astra Serif" w:cs="PT Astra Serif"/>
          <w:sz w:val="28"/>
          <w:szCs w:val="28"/>
        </w:rPr>
        <w:t> </w:t>
      </w:r>
      <w:r w:rsidR="0053578F">
        <w:rPr>
          <w:rFonts w:ascii="PT Astra Serif" w:eastAsia="PT Astra Serif" w:hAnsi="PT Astra Serif" w:cs="PT Astra Serif"/>
          <w:sz w:val="28"/>
          <w:szCs w:val="28"/>
        </w:rPr>
        <w:t xml:space="preserve">Предельная сумма всех расходов из средств избирательного фонда политической партии </w:t>
      </w:r>
      <w:r w:rsidR="002A75FA">
        <w:rPr>
          <w:rFonts w:ascii="PT Astra Serif" w:eastAsia="PT Astra Serif" w:hAnsi="PT Astra Serif" w:cs="PT Astra Serif"/>
          <w:sz w:val="28"/>
          <w:szCs w:val="28"/>
        </w:rPr>
        <w:t xml:space="preserve">(ее регионального отделения) </w:t>
      </w:r>
      <w:r w:rsidR="0053578F">
        <w:rPr>
          <w:rFonts w:ascii="PT Astra Serif" w:eastAsia="PT Astra Serif" w:hAnsi="PT Astra Serif" w:cs="PT Astra Serif"/>
          <w:sz w:val="28"/>
          <w:szCs w:val="28"/>
        </w:rPr>
        <w:t xml:space="preserve">не может превышать </w:t>
      </w:r>
      <w:r w:rsidR="002A75FA">
        <w:rPr>
          <w:rFonts w:ascii="PT Astra Serif" w:eastAsia="PT Astra Serif" w:hAnsi="PT Astra Serif" w:cs="PT Astra Serif"/>
          <w:sz w:val="28"/>
          <w:szCs w:val="28"/>
        </w:rPr>
        <w:t>120</w:t>
      </w:r>
      <w:r w:rsidR="0053578F">
        <w:rPr>
          <w:rFonts w:ascii="PT Astra Serif" w:eastAsia="PT Astra Serif" w:hAnsi="PT Astra Serif" w:cs="PT Astra Serif"/>
          <w:sz w:val="28"/>
          <w:szCs w:val="28"/>
        </w:rPr>
        <w:t xml:space="preserve"> миллионов рублей. </w:t>
      </w:r>
      <w:r w:rsidR="002A75FA">
        <w:rPr>
          <w:rFonts w:ascii="PT Astra Serif" w:eastAsia="PT Astra Serif" w:hAnsi="PT Astra Serif" w:cs="PT Astra Serif"/>
          <w:sz w:val="28"/>
          <w:szCs w:val="28"/>
        </w:rPr>
        <w:t xml:space="preserve"> </w:t>
      </w:r>
    </w:p>
    <w:p w:rsidR="00530A14" w:rsidRDefault="00FF7636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2.5</w:t>
      </w:r>
      <w:r w:rsidR="0053578F">
        <w:rPr>
          <w:rFonts w:ascii="PT Astra Serif" w:eastAsia="PT Astra Serif" w:hAnsi="PT Astra Serif" w:cs="PT Astra Serif"/>
          <w:sz w:val="28"/>
          <w:szCs w:val="28"/>
        </w:rPr>
        <w:t>.</w:t>
      </w:r>
      <w:r w:rsidR="00907CD4">
        <w:rPr>
          <w:rFonts w:ascii="PT Astra Serif" w:eastAsia="PT Astra Serif" w:hAnsi="PT Astra Serif" w:cs="PT Astra Serif"/>
          <w:sz w:val="28"/>
          <w:szCs w:val="28"/>
        </w:rPr>
        <w:t> </w:t>
      </w:r>
      <w:r w:rsidR="0053578F">
        <w:rPr>
          <w:rFonts w:ascii="PT Astra Serif" w:eastAsia="PT Astra Serif" w:hAnsi="PT Astra Serif" w:cs="PT Astra Serif"/>
          <w:sz w:val="28"/>
          <w:szCs w:val="28"/>
          <w:lang w:eastAsia="en-US"/>
        </w:rPr>
        <w:t xml:space="preserve">Предельная сумма всех расходов из средств избирательного фонда кандидата не может превышать </w:t>
      </w:r>
      <w:r>
        <w:rPr>
          <w:rFonts w:ascii="PT Astra Serif" w:eastAsia="PT Astra Serif" w:hAnsi="PT Astra Serif" w:cs="PT Astra Serif"/>
          <w:sz w:val="28"/>
          <w:szCs w:val="28"/>
          <w:lang w:eastAsia="en-US"/>
        </w:rPr>
        <w:t>12</w:t>
      </w:r>
      <w:r w:rsidR="0053578F">
        <w:rPr>
          <w:rFonts w:ascii="PT Astra Serif" w:eastAsia="PT Astra Serif" w:hAnsi="PT Astra Serif" w:cs="PT Astra Serif"/>
          <w:sz w:val="28"/>
          <w:szCs w:val="28"/>
          <w:lang w:eastAsia="en-US"/>
        </w:rPr>
        <w:t xml:space="preserve"> миллионов рублей.</w:t>
      </w:r>
    </w:p>
    <w:p w:rsidR="00620B3F" w:rsidRDefault="00FF7636" w:rsidP="00620B3F">
      <w:pPr>
        <w:pStyle w:val="ConsPlusNormal"/>
        <w:keepLines/>
        <w:tabs>
          <w:tab w:val="left" w:pos="1276"/>
        </w:tabs>
        <w:spacing w:line="360" w:lineRule="auto"/>
        <w:ind w:firstLine="709"/>
        <w:jc w:val="both"/>
        <w:rPr>
          <w:rFonts w:ascii="PT Astra Serif" w:eastAsia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  <w:lang w:eastAsia="en-US"/>
        </w:rPr>
        <w:t>2.6</w:t>
      </w:r>
      <w:r w:rsidR="0053578F">
        <w:rPr>
          <w:rFonts w:ascii="PT Astra Serif" w:eastAsia="PT Astra Serif" w:hAnsi="PT Astra Serif" w:cs="PT Astra Serif"/>
          <w:sz w:val="28"/>
          <w:szCs w:val="28"/>
          <w:lang w:eastAsia="en-US"/>
        </w:rPr>
        <w:t>.</w:t>
      </w:r>
      <w:r w:rsidR="00907CD4">
        <w:rPr>
          <w:rFonts w:ascii="PT Astra Serif" w:eastAsia="PT Astra Serif" w:hAnsi="PT Astra Serif" w:cs="PT Astra Serif"/>
          <w:sz w:val="28"/>
          <w:szCs w:val="28"/>
          <w:lang w:eastAsia="en-US"/>
        </w:rPr>
        <w:t> </w:t>
      </w:r>
      <w:r w:rsidR="0053578F">
        <w:rPr>
          <w:rFonts w:ascii="PT Astra Serif" w:eastAsia="PT Astra Serif" w:hAnsi="PT Astra Serif" w:cs="PT Astra Serif"/>
          <w:sz w:val="28"/>
          <w:szCs w:val="28"/>
        </w:rPr>
        <w:t>Минимальный размер добровольных пожертвований граждан и юридических лиц составляет 3 процента от величины прожиточного минимума на душу населения в целом по Российской Федерации</w:t>
      </w:r>
      <w:r w:rsidR="00670F50">
        <w:rPr>
          <w:rFonts w:ascii="PT Astra Serif" w:eastAsia="PT Astra Serif" w:hAnsi="PT Astra Serif" w:cs="PT Astra Serif"/>
          <w:sz w:val="28"/>
          <w:szCs w:val="28"/>
        </w:rPr>
        <w:t>.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</w:t>
      </w:r>
      <w:r w:rsidR="00670F50">
        <w:rPr>
          <w:rFonts w:ascii="PT Astra Serif" w:eastAsia="PT Astra Serif" w:hAnsi="PT Astra Serif" w:cs="PT Astra Serif"/>
          <w:sz w:val="28"/>
          <w:szCs w:val="28"/>
        </w:rPr>
        <w:t xml:space="preserve"> </w:t>
      </w:r>
    </w:p>
    <w:p w:rsidR="0047028C" w:rsidRPr="00C42125" w:rsidRDefault="0053578F" w:rsidP="00620B3F">
      <w:pPr>
        <w:pStyle w:val="ConsPlusNormal"/>
        <w:keepLines/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2.</w:t>
      </w:r>
      <w:r w:rsidR="0047028C">
        <w:rPr>
          <w:rFonts w:ascii="PT Astra Serif" w:eastAsia="PT Astra Serif" w:hAnsi="PT Astra Serif" w:cs="PT Astra Serif"/>
          <w:sz w:val="28"/>
          <w:szCs w:val="28"/>
        </w:rPr>
        <w:t>7</w:t>
      </w:r>
      <w:r>
        <w:rPr>
          <w:rFonts w:ascii="PT Astra Serif" w:eastAsia="PT Astra Serif" w:hAnsi="PT Astra Serif" w:cs="PT Astra Serif"/>
          <w:sz w:val="28"/>
          <w:szCs w:val="28"/>
        </w:rPr>
        <w:t>.</w:t>
      </w:r>
      <w:r w:rsidR="00620B3F">
        <w:rPr>
          <w:rFonts w:ascii="PT Astra Serif" w:eastAsia="PT Astra Serif" w:hAnsi="PT Astra Serif" w:cs="PT Astra Serif"/>
          <w:sz w:val="28"/>
          <w:szCs w:val="28"/>
        </w:rPr>
        <w:t xml:space="preserve"> </w:t>
      </w:r>
      <w:r w:rsidR="0047028C" w:rsidRPr="00C42125">
        <w:rPr>
          <w:rFonts w:ascii="Times New Roman" w:hAnsi="Times New Roman" w:cs="Times New Roman"/>
          <w:sz w:val="28"/>
          <w:szCs w:val="28"/>
        </w:rPr>
        <w:t xml:space="preserve">В случае отложения голосования для дополнительного выдвижения </w:t>
      </w:r>
      <w:proofErr w:type="spellStart"/>
      <w:r w:rsidR="0047028C" w:rsidRPr="00C42125">
        <w:rPr>
          <w:rFonts w:ascii="Times New Roman" w:hAnsi="Times New Roman" w:cs="Times New Roman"/>
          <w:sz w:val="28"/>
          <w:szCs w:val="28"/>
        </w:rPr>
        <w:t>общеобластных</w:t>
      </w:r>
      <w:proofErr w:type="spellEnd"/>
      <w:r w:rsidR="0047028C" w:rsidRPr="00C42125">
        <w:rPr>
          <w:rFonts w:ascii="Times New Roman" w:hAnsi="Times New Roman" w:cs="Times New Roman"/>
          <w:sz w:val="28"/>
          <w:szCs w:val="28"/>
        </w:rPr>
        <w:t xml:space="preserve"> списков кандидатов, кандидатов в соответствии с </w:t>
      </w:r>
      <w:hyperlink w:anchor="P673">
        <w:r w:rsidR="0047028C" w:rsidRPr="00670F50">
          <w:rPr>
            <w:rFonts w:ascii="Times New Roman" w:hAnsi="Times New Roman" w:cs="Times New Roman"/>
            <w:sz w:val="28"/>
            <w:szCs w:val="28"/>
          </w:rPr>
          <w:t>частью 37 статьи 25</w:t>
        </w:r>
      </w:hyperlink>
      <w:r w:rsidR="0047028C" w:rsidRPr="00C42125">
        <w:rPr>
          <w:rFonts w:ascii="Times New Roman" w:hAnsi="Times New Roman" w:cs="Times New Roman"/>
          <w:sz w:val="28"/>
          <w:szCs w:val="28"/>
        </w:rPr>
        <w:t xml:space="preserve"> областного закона предельные размеры расходования средств избирательного фонда политической партии (ее регионального отделения), кандидата могут быть увеличены до 20 процентов.</w:t>
      </w:r>
    </w:p>
    <w:p w:rsidR="00530A14" w:rsidRDefault="0053578F" w:rsidP="00620B3F">
      <w:pPr>
        <w:pStyle w:val="ConsPlusNormal"/>
        <w:widowControl/>
        <w:spacing w:line="360" w:lineRule="auto"/>
        <w:ind w:firstLine="709"/>
        <w:jc w:val="both"/>
        <w:rPr>
          <w:rFonts w:ascii="PT Astra Serif" w:hAnsi="PT Astra Serif" w:cs="PT Astra Serif"/>
          <w:i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2.</w:t>
      </w:r>
      <w:r w:rsidR="0047028C">
        <w:rPr>
          <w:rFonts w:ascii="PT Astra Serif" w:eastAsia="PT Astra Serif" w:hAnsi="PT Astra Serif" w:cs="PT Astra Serif"/>
          <w:sz w:val="28"/>
          <w:szCs w:val="28"/>
        </w:rPr>
        <w:t>8</w:t>
      </w:r>
      <w:r>
        <w:rPr>
          <w:rFonts w:ascii="PT Astra Serif" w:eastAsia="PT Astra Serif" w:hAnsi="PT Astra Serif" w:cs="PT Astra Serif"/>
          <w:sz w:val="28"/>
          <w:szCs w:val="28"/>
        </w:rPr>
        <w:t>.</w:t>
      </w:r>
      <w:r w:rsidR="00907CD4">
        <w:rPr>
          <w:rFonts w:ascii="PT Astra Serif" w:eastAsia="PT Astra Serif" w:hAnsi="PT Astra Serif" w:cs="PT Astra Serif"/>
          <w:i/>
          <w:sz w:val="28"/>
          <w:szCs w:val="28"/>
        </w:rPr>
        <w:t> </w:t>
      </w:r>
      <w:proofErr w:type="gramStart"/>
      <w:r>
        <w:rPr>
          <w:rFonts w:ascii="PT Astra Serif" w:eastAsia="PT Astra Serif" w:hAnsi="PT Astra Serif" w:cs="PT Astra Serif"/>
          <w:sz w:val="28"/>
          <w:szCs w:val="28"/>
        </w:rPr>
        <w:t>Предельные размеры собственных средств политической партии</w:t>
      </w:r>
      <w:r w:rsidR="0047028C">
        <w:rPr>
          <w:rFonts w:ascii="PT Astra Serif" w:eastAsia="PT Astra Serif" w:hAnsi="PT Astra Serif" w:cs="PT Astra Serif"/>
          <w:sz w:val="28"/>
          <w:szCs w:val="28"/>
        </w:rPr>
        <w:t xml:space="preserve"> (ее регионального отделения)</w:t>
      </w:r>
      <w:r>
        <w:rPr>
          <w:rFonts w:ascii="PT Astra Serif" w:eastAsia="PT Astra Serif" w:hAnsi="PT Astra Serif" w:cs="PT Astra Serif"/>
          <w:sz w:val="28"/>
          <w:szCs w:val="28"/>
        </w:rPr>
        <w:t>, кандидата и добровольных пожертвований граждан и юридических лиц в избирательные фонды, исчисляемые от предельной суммы расходов из средств избирательного фонда политической партии</w:t>
      </w:r>
      <w:r w:rsidR="0047028C">
        <w:rPr>
          <w:rFonts w:ascii="PT Astra Serif" w:eastAsia="PT Astra Serif" w:hAnsi="PT Astra Serif" w:cs="PT Astra Serif"/>
          <w:sz w:val="28"/>
          <w:szCs w:val="28"/>
        </w:rPr>
        <w:t xml:space="preserve"> (ее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регионального отделения</w:t>
      </w:r>
      <w:r w:rsidR="0047028C">
        <w:rPr>
          <w:rFonts w:ascii="PT Astra Serif" w:eastAsia="PT Astra Serif" w:hAnsi="PT Astra Serif" w:cs="PT Astra Serif"/>
          <w:sz w:val="28"/>
          <w:szCs w:val="28"/>
        </w:rPr>
        <w:t>)</w:t>
      </w:r>
      <w:r>
        <w:rPr>
          <w:rFonts w:ascii="PT Astra Serif" w:eastAsia="PT Astra Serif" w:hAnsi="PT Astra Serif" w:cs="PT Astra Serif"/>
          <w:sz w:val="28"/>
          <w:szCs w:val="28"/>
        </w:rPr>
        <w:t>, кандидата в период избирательной кампании, минимальный размер добровольных пожертвований граждан и юридических лиц в изб</w:t>
      </w:r>
      <w:r w:rsidR="006F1520">
        <w:rPr>
          <w:rFonts w:ascii="PT Astra Serif" w:eastAsia="PT Astra Serif" w:hAnsi="PT Astra Serif" w:cs="PT Astra Serif"/>
          <w:sz w:val="28"/>
          <w:szCs w:val="28"/>
        </w:rPr>
        <w:t xml:space="preserve">ирательные фонды, исчисляемый в размере 3 </w:t>
      </w:r>
      <w:r>
        <w:rPr>
          <w:rFonts w:ascii="PT Astra Serif" w:eastAsia="PT Astra Serif" w:hAnsi="PT Astra Serif" w:cs="PT Astra Serif"/>
          <w:sz w:val="28"/>
          <w:szCs w:val="28"/>
        </w:rPr>
        <w:t>процентов от величины прожиточного минимума на</w:t>
      </w:r>
      <w:proofErr w:type="gramEnd"/>
      <w:r>
        <w:rPr>
          <w:rFonts w:ascii="PT Astra Serif" w:eastAsia="PT Astra Serif" w:hAnsi="PT Astra Serif" w:cs="PT Astra Serif"/>
          <w:sz w:val="28"/>
          <w:szCs w:val="28"/>
        </w:rPr>
        <w:t xml:space="preserve"> душу населения в целом </w:t>
      </w:r>
      <w:r>
        <w:rPr>
          <w:rFonts w:ascii="PT Astra Serif" w:eastAsia="PT Astra Serif" w:hAnsi="PT Astra Serif" w:cs="PT Astra Serif"/>
          <w:sz w:val="28"/>
          <w:szCs w:val="28"/>
        </w:rPr>
        <w:lastRenderedPageBreak/>
        <w:t xml:space="preserve">по Российской Федерации, приведены в приложении № </w:t>
      </w:r>
      <w:r w:rsidR="00DE596E">
        <w:rPr>
          <w:rFonts w:ascii="PT Astra Serif" w:eastAsia="PT Astra Serif" w:hAnsi="PT Astra Serif" w:cs="PT Astra Serif"/>
          <w:sz w:val="28"/>
          <w:szCs w:val="28"/>
        </w:rPr>
        <w:t>2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к настоящей Инструкции.</w:t>
      </w:r>
    </w:p>
    <w:p w:rsidR="00530A14" w:rsidRDefault="00C6066F" w:rsidP="00620B3F">
      <w:pPr>
        <w:pStyle w:val="ConsPlusNormal"/>
        <w:widowControl/>
        <w:spacing w:line="36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2.9</w:t>
      </w:r>
      <w:r w:rsidR="0053578F">
        <w:rPr>
          <w:rFonts w:ascii="PT Astra Serif" w:eastAsia="PT Astra Serif" w:hAnsi="PT Astra Serif" w:cs="PT Astra Serif"/>
          <w:sz w:val="28"/>
          <w:szCs w:val="28"/>
        </w:rPr>
        <w:t>.</w:t>
      </w:r>
      <w:r w:rsidR="00907CD4">
        <w:rPr>
          <w:rFonts w:ascii="PT Astra Serif" w:eastAsia="PT Astra Serif" w:hAnsi="PT Astra Serif" w:cs="PT Astra Serif"/>
          <w:sz w:val="28"/>
          <w:szCs w:val="28"/>
        </w:rPr>
        <w:t> </w:t>
      </w:r>
      <w:r w:rsidR="0053578F">
        <w:rPr>
          <w:rFonts w:ascii="PT Astra Serif" w:eastAsia="PT Astra Serif" w:hAnsi="PT Astra Serif" w:cs="PT Astra Serif"/>
          <w:sz w:val="28"/>
          <w:szCs w:val="28"/>
        </w:rPr>
        <w:t xml:space="preserve">Добровольным пожертвованием признается: </w:t>
      </w:r>
    </w:p>
    <w:p w:rsidR="00530A14" w:rsidRDefault="0053578F" w:rsidP="00620B3F">
      <w:pPr>
        <w:pStyle w:val="ConsPlusNormal"/>
        <w:widowControl/>
        <w:spacing w:line="36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для юридического лица – безвозмездное перечисление денежных средств со своего расчетного счета на специальный избирательный счет политической партии</w:t>
      </w:r>
      <w:r w:rsidR="00C6066F">
        <w:rPr>
          <w:rFonts w:ascii="PT Astra Serif" w:eastAsia="PT Astra Serif" w:hAnsi="PT Astra Serif" w:cs="PT Astra Serif"/>
          <w:sz w:val="28"/>
          <w:szCs w:val="28"/>
        </w:rPr>
        <w:t xml:space="preserve"> (ее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регионального отделения</w:t>
      </w:r>
      <w:r w:rsidR="00C6066F">
        <w:rPr>
          <w:rFonts w:ascii="PT Astra Serif" w:eastAsia="PT Astra Serif" w:hAnsi="PT Astra Serif" w:cs="PT Astra Serif"/>
          <w:sz w:val="28"/>
          <w:szCs w:val="28"/>
        </w:rPr>
        <w:t>)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, кандидата; </w:t>
      </w:r>
    </w:p>
    <w:p w:rsidR="00530A14" w:rsidRDefault="0053578F">
      <w:pPr>
        <w:pStyle w:val="ConsPlusNormal"/>
        <w:widowControl/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для гражданина – безвозмездное внесение собственных средств на специальный избирательный счет политической партии</w:t>
      </w:r>
      <w:r w:rsidR="00C6066F">
        <w:rPr>
          <w:rFonts w:ascii="PT Astra Serif" w:eastAsia="PT Astra Serif" w:hAnsi="PT Astra Serif" w:cs="PT Astra Serif"/>
          <w:sz w:val="28"/>
          <w:szCs w:val="28"/>
        </w:rPr>
        <w:t xml:space="preserve"> (ее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регионального отделения</w:t>
      </w:r>
      <w:r w:rsidR="00C6066F">
        <w:rPr>
          <w:rFonts w:ascii="PT Astra Serif" w:eastAsia="PT Astra Serif" w:hAnsi="PT Astra Serif" w:cs="PT Astra Serif"/>
          <w:sz w:val="28"/>
          <w:szCs w:val="28"/>
        </w:rPr>
        <w:t>)</w:t>
      </w:r>
      <w:r>
        <w:rPr>
          <w:rFonts w:ascii="PT Astra Serif" w:eastAsia="PT Astra Serif" w:hAnsi="PT Astra Serif" w:cs="PT Astra Serif"/>
          <w:sz w:val="28"/>
          <w:szCs w:val="28"/>
        </w:rPr>
        <w:t>, кандидата.</w:t>
      </w:r>
    </w:p>
    <w:p w:rsidR="00492B85" w:rsidRDefault="0053578F" w:rsidP="00492B85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2.1</w:t>
      </w:r>
      <w:r w:rsidR="00C6066F">
        <w:rPr>
          <w:rFonts w:ascii="PT Astra Serif" w:eastAsia="PT Astra Serif" w:hAnsi="PT Astra Serif" w:cs="PT Astra Serif"/>
          <w:sz w:val="28"/>
          <w:szCs w:val="28"/>
        </w:rPr>
        <w:t>0</w:t>
      </w:r>
      <w:r>
        <w:rPr>
          <w:rFonts w:ascii="PT Astra Serif" w:eastAsia="PT Astra Serif" w:hAnsi="PT Astra Serif" w:cs="PT Astra Serif"/>
          <w:sz w:val="28"/>
          <w:szCs w:val="28"/>
        </w:rPr>
        <w:t>.</w:t>
      </w:r>
      <w:r w:rsidR="00620B3F">
        <w:rPr>
          <w:rFonts w:ascii="PT Astra Serif" w:eastAsia="PT Astra Serif" w:hAnsi="PT Astra Serif" w:cs="PT Astra Serif"/>
          <w:sz w:val="28"/>
          <w:szCs w:val="28"/>
        </w:rPr>
        <w:t> 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Добровольное пожертвование юридического лица в избирательный фонд осуществляется в безналичном порядке путем перечисления средств на специальный избирательный счет. При внесении добровольного пожертвования юридическим лицом в платежном документе (распоряжении) указываются следующие сведения о нем: идентификационный номер налогоплательщика, наименование, дата регистрации, банковские реквизиты, отметка об отсутствии ограничений, предусмотренных </w:t>
      </w:r>
      <w:r w:rsidR="00492B85">
        <w:rPr>
          <w:rFonts w:ascii="Times New Roman" w:hAnsi="Times New Roman" w:cs="Times New Roman"/>
          <w:sz w:val="28"/>
          <w:szCs w:val="28"/>
        </w:rPr>
        <w:t xml:space="preserve">частью 7 статьи 35 областного закона. </w:t>
      </w:r>
    </w:p>
    <w:p w:rsidR="00492B85" w:rsidRDefault="0053578F" w:rsidP="00492B85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PT Astra Serif" w:eastAsia="PT Astra Serif" w:hAnsi="PT Astra Serif" w:cs="PT Astra Serif"/>
          <w:sz w:val="28"/>
          <w:szCs w:val="28"/>
        </w:rPr>
        <w:t>Платежный документ (распоряжение) на перечисление (перевод) добровольного пожертвования на специальный избирательный счет заполняется юридическим лицом в соответствии с требованиями нормативных актов Центрального банка Российской Федерации, регулирующих порядок осуществления безналичных расчетов и зап</w:t>
      </w:r>
      <w:r w:rsidR="006F1520">
        <w:rPr>
          <w:rFonts w:ascii="PT Astra Serif" w:eastAsia="PT Astra Serif" w:hAnsi="PT Astra Serif" w:cs="PT Astra Serif"/>
          <w:sz w:val="28"/>
          <w:szCs w:val="28"/>
        </w:rPr>
        <w:t xml:space="preserve">олнения расчетных документов, с 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учетом следующих особенностей: в поле «Назначение платежа» указываются слово «пожертвование», дата регистрации юридического лица, отметка об отсутствии ограничений, предусмотренных </w:t>
      </w:r>
      <w:r w:rsidR="00492B85">
        <w:rPr>
          <w:rFonts w:ascii="Times New Roman" w:hAnsi="Times New Roman" w:cs="Times New Roman"/>
          <w:sz w:val="28"/>
          <w:szCs w:val="28"/>
        </w:rPr>
        <w:t xml:space="preserve">частью 7 статьи 35 областного закона. </w:t>
      </w:r>
      <w:proofErr w:type="gramEnd"/>
    </w:p>
    <w:p w:rsidR="00492B85" w:rsidRDefault="00492B85" w:rsidP="00492B85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качестве отметки об отсутствии ограничений используется следующая запись: «Ограничения, предусмотренные частью 7 статьи 35 </w:t>
      </w:r>
      <w:proofErr w:type="spellStart"/>
      <w:r>
        <w:rPr>
          <w:rFonts w:ascii="Times New Roman" w:hAnsi="Times New Roman" w:cs="Times New Roman"/>
          <w:sz w:val="28"/>
          <w:szCs w:val="28"/>
        </w:rPr>
        <w:t>оз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 01.08.2006 № 77-оз, отсутствуют», допускается сокращение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Отс</w:t>
      </w:r>
      <w:proofErr w:type="spellEnd"/>
      <w:r>
        <w:rPr>
          <w:rFonts w:ascii="Times New Roman" w:hAnsi="Times New Roman" w:cs="Times New Roman"/>
          <w:sz w:val="28"/>
          <w:szCs w:val="28"/>
        </w:rPr>
        <w:t>. </w:t>
      </w:r>
      <w:proofErr w:type="spellStart"/>
      <w:r>
        <w:rPr>
          <w:rFonts w:ascii="Times New Roman" w:hAnsi="Times New Roman" w:cs="Times New Roman"/>
          <w:sz w:val="28"/>
          <w:szCs w:val="28"/>
        </w:rPr>
        <w:t>огр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.». </w:t>
      </w:r>
    </w:p>
    <w:p w:rsidR="00530A14" w:rsidRDefault="0053578F">
      <w:pPr>
        <w:pStyle w:val="ConsPlusNormal"/>
        <w:widowControl/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2.1</w:t>
      </w:r>
      <w:r w:rsidR="00492B85">
        <w:rPr>
          <w:rFonts w:ascii="PT Astra Serif" w:eastAsia="PT Astra Serif" w:hAnsi="PT Astra Serif" w:cs="PT Astra Serif"/>
          <w:sz w:val="28"/>
          <w:szCs w:val="28"/>
        </w:rPr>
        <w:t>1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. Добровольное пожертвование гражданина Российской Федерации в избирательный фонд вносится лично гражданином на специальный </w:t>
      </w:r>
      <w:r>
        <w:rPr>
          <w:rFonts w:ascii="PT Astra Serif" w:eastAsia="PT Astra Serif" w:hAnsi="PT Astra Serif" w:cs="PT Astra Serif"/>
          <w:sz w:val="28"/>
          <w:szCs w:val="28"/>
        </w:rPr>
        <w:lastRenderedPageBreak/>
        <w:t>избирательный счет в отделение связи, кредитную организацию из собственных сре</w:t>
      </w:r>
      <w:proofErr w:type="gramStart"/>
      <w:r>
        <w:rPr>
          <w:rFonts w:ascii="PT Astra Serif" w:eastAsia="PT Astra Serif" w:hAnsi="PT Astra Serif" w:cs="PT Astra Serif"/>
          <w:sz w:val="28"/>
          <w:szCs w:val="28"/>
        </w:rPr>
        <w:t>дств пр</w:t>
      </w:r>
      <w:proofErr w:type="gramEnd"/>
      <w:r>
        <w:rPr>
          <w:rFonts w:ascii="PT Astra Serif" w:eastAsia="PT Astra Serif" w:hAnsi="PT Astra Serif" w:cs="PT Astra Serif"/>
          <w:sz w:val="28"/>
          <w:szCs w:val="28"/>
        </w:rPr>
        <w:t xml:space="preserve">и предъявлении паспорта гражданина Российской Федерации или документа, заменяющего паспорт гражданина. При внесении добровольного пожертвования гражданин в платежном документе (распоряжении) указывает следующие сведения о себе: фамилию, имя и отчество (при наличии), дату рождения, адрес места жительства, серию и номер паспорта гражданина Российской Федерации или документа, заменяющего паспорт гражданина, сведения о гражданстве. </w:t>
      </w:r>
    </w:p>
    <w:p w:rsidR="00530A14" w:rsidRDefault="0053578F">
      <w:pPr>
        <w:pStyle w:val="ConsPlusNormal"/>
        <w:widowControl/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В реквизите «Назначение платежа» платежного документа (распоряжения) указываются слово «пожертвование», дата рождения, адрес места жительства, серия и номер паспорта гражданина Российской Федерации или документа, заменяющего паспорт гражданина, сведения о гражданстве.</w:t>
      </w:r>
    </w:p>
    <w:p w:rsidR="00530A14" w:rsidRDefault="0053578F">
      <w:pPr>
        <w:pStyle w:val="ConsPlusNormal"/>
        <w:widowControl/>
        <w:spacing w:line="336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2.1</w:t>
      </w:r>
      <w:r w:rsidR="00492B85">
        <w:rPr>
          <w:rFonts w:ascii="PT Astra Serif" w:eastAsia="PT Astra Serif" w:hAnsi="PT Astra Serif" w:cs="PT Astra Serif"/>
          <w:sz w:val="28"/>
          <w:szCs w:val="28"/>
        </w:rPr>
        <w:t>2</w:t>
      </w:r>
      <w:r>
        <w:rPr>
          <w:rFonts w:ascii="PT Astra Serif" w:eastAsia="PT Astra Serif" w:hAnsi="PT Astra Serif" w:cs="PT Astra Serif"/>
          <w:sz w:val="28"/>
          <w:szCs w:val="28"/>
        </w:rPr>
        <w:t>. Индивидуальный предприниматель при внесении пожертвования в платежном документе (распоряжении) о переводе денежных средств указывает реквизиты, предусмотренные пунктом 2.1</w:t>
      </w:r>
      <w:r w:rsidR="00492B85">
        <w:rPr>
          <w:rFonts w:ascii="PT Astra Serif" w:eastAsia="PT Astra Serif" w:hAnsi="PT Astra Serif" w:cs="PT Astra Serif"/>
          <w:sz w:val="28"/>
          <w:szCs w:val="28"/>
        </w:rPr>
        <w:t>1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настоящей Инструкции.</w:t>
      </w:r>
    </w:p>
    <w:p w:rsidR="00530A14" w:rsidRDefault="0053578F">
      <w:pPr>
        <w:pStyle w:val="ConsPlusNormal"/>
        <w:widowControl/>
        <w:spacing w:line="336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2.1</w:t>
      </w:r>
      <w:r w:rsidR="00492B85">
        <w:rPr>
          <w:rFonts w:ascii="PT Astra Serif" w:eastAsia="PT Astra Serif" w:hAnsi="PT Astra Serif" w:cs="PT Astra Serif"/>
          <w:sz w:val="28"/>
          <w:szCs w:val="28"/>
        </w:rPr>
        <w:t>3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. Запрещается вносить пожертвования в избирательные фонды политической партии </w:t>
      </w:r>
      <w:r w:rsidR="00492B85">
        <w:rPr>
          <w:rFonts w:ascii="PT Astra Serif" w:eastAsia="PT Astra Serif" w:hAnsi="PT Astra Serif" w:cs="PT Astra Serif"/>
          <w:sz w:val="28"/>
          <w:szCs w:val="28"/>
        </w:rPr>
        <w:t>(</w:t>
      </w:r>
      <w:r>
        <w:rPr>
          <w:rFonts w:ascii="PT Astra Serif" w:eastAsia="PT Astra Serif" w:hAnsi="PT Astra Serif" w:cs="PT Astra Serif"/>
          <w:sz w:val="28"/>
          <w:szCs w:val="28"/>
        </w:rPr>
        <w:t>ее регионального отделения</w:t>
      </w:r>
      <w:r w:rsidR="00492B85">
        <w:rPr>
          <w:rFonts w:ascii="PT Astra Serif" w:eastAsia="PT Astra Serif" w:hAnsi="PT Astra Serif" w:cs="PT Astra Serif"/>
          <w:sz w:val="28"/>
          <w:szCs w:val="28"/>
        </w:rPr>
        <w:t>)</w:t>
      </w:r>
      <w:r>
        <w:rPr>
          <w:rFonts w:ascii="PT Astra Serif" w:eastAsia="PT Astra Serif" w:hAnsi="PT Astra Serif" w:cs="PT Astra Serif"/>
          <w:sz w:val="28"/>
          <w:szCs w:val="28"/>
        </w:rPr>
        <w:t>, кандидата:</w:t>
      </w:r>
    </w:p>
    <w:p w:rsidR="00530A14" w:rsidRDefault="0053578F">
      <w:pPr>
        <w:pStyle w:val="ConsPlusNormal"/>
        <w:widowControl/>
        <w:spacing w:line="336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1) иностранным государствам;</w:t>
      </w:r>
    </w:p>
    <w:p w:rsidR="00530A14" w:rsidRDefault="0053578F">
      <w:pPr>
        <w:pStyle w:val="ConsPlusNormal"/>
        <w:widowControl/>
        <w:spacing w:line="336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2) иностранным организациям;</w:t>
      </w:r>
    </w:p>
    <w:p w:rsidR="00530A14" w:rsidRDefault="0053578F">
      <w:pPr>
        <w:pStyle w:val="ConsPlusNormal"/>
        <w:widowControl/>
        <w:spacing w:line="336" w:lineRule="auto"/>
        <w:jc w:val="both"/>
        <w:rPr>
          <w:rFonts w:ascii="PT Astra Serif" w:hAnsi="PT Astra Serif" w:cs="PT Astra Serif"/>
          <w:b/>
          <w:i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3) иностранным гражданам;</w:t>
      </w:r>
    </w:p>
    <w:p w:rsidR="00530A14" w:rsidRDefault="0053578F">
      <w:pPr>
        <w:pStyle w:val="ConsPlusNormal"/>
        <w:widowControl/>
        <w:spacing w:line="336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4) лицам без гражданства;</w:t>
      </w:r>
    </w:p>
    <w:p w:rsidR="00530A14" w:rsidRDefault="0053578F">
      <w:pPr>
        <w:pStyle w:val="ConsPlusNormal"/>
        <w:widowControl/>
        <w:spacing w:line="336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5) гражданам Российской Федерации, не достигшим возраста 18 лет на день голосования;</w:t>
      </w:r>
    </w:p>
    <w:p w:rsidR="0070161A" w:rsidRDefault="0053578F">
      <w:pPr>
        <w:pStyle w:val="ConsPlusNormal"/>
        <w:widowControl/>
        <w:spacing w:line="33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 xml:space="preserve">6) </w:t>
      </w:r>
      <w:r w:rsidR="0070161A" w:rsidRPr="00C42125">
        <w:rPr>
          <w:rFonts w:ascii="Times New Roman" w:hAnsi="Times New Roman" w:cs="Times New Roman"/>
          <w:sz w:val="28"/>
          <w:szCs w:val="28"/>
        </w:rPr>
        <w:t>российским юридическим лицам с иностранным участием, если доля (вклад) иностранного участия в их уставном (складочном) капитале превышает 30 процентов на день официального опубликования (публикации) решения о назначении выборов (для открытых акционерных обществ - на день составления списка лиц, имеющих право участвовать в годовом общем собрании акционеров за предыдущий финансовый год);</w:t>
      </w:r>
    </w:p>
    <w:p w:rsidR="00530A14" w:rsidRDefault="0053578F">
      <w:pPr>
        <w:pStyle w:val="ConsPlusNormal"/>
        <w:widowControl/>
        <w:spacing w:line="336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lastRenderedPageBreak/>
        <w:t>7) международным организациям и международным общественным движениям;</w:t>
      </w:r>
    </w:p>
    <w:p w:rsidR="00530A14" w:rsidRDefault="0053578F">
      <w:pPr>
        <w:pStyle w:val="ConsPlusNormal"/>
        <w:widowControl/>
        <w:spacing w:line="336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8) органам государственной власти, иным государственным органам, органам местного самоуправления;</w:t>
      </w:r>
    </w:p>
    <w:p w:rsidR="00530A14" w:rsidRDefault="0053578F">
      <w:pPr>
        <w:pStyle w:val="ConsPlusNormal"/>
        <w:widowControl/>
        <w:spacing w:line="336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9) государственным и муниципальным учреждениям, государственным и муниципальным унитарным предприятиям;</w:t>
      </w:r>
    </w:p>
    <w:p w:rsidR="0070161A" w:rsidRPr="00C42125" w:rsidRDefault="0053578F" w:rsidP="0070161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 xml:space="preserve">10) </w:t>
      </w:r>
      <w:r w:rsidR="0070161A" w:rsidRPr="00C42125">
        <w:rPr>
          <w:rFonts w:ascii="Times New Roman" w:hAnsi="Times New Roman" w:cs="Times New Roman"/>
          <w:sz w:val="28"/>
          <w:szCs w:val="28"/>
        </w:rPr>
        <w:t xml:space="preserve">юридическим лицам, в уставном (складочном) капитале которых доля (вклад) Российской Федерации, субъектов Российской Федерации </w:t>
      </w:r>
      <w:proofErr w:type="gramStart"/>
      <w:r w:rsidR="0070161A" w:rsidRPr="00C42125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="0070161A" w:rsidRPr="00C42125">
        <w:rPr>
          <w:rFonts w:ascii="Times New Roman" w:hAnsi="Times New Roman" w:cs="Times New Roman"/>
          <w:sz w:val="28"/>
          <w:szCs w:val="28"/>
        </w:rPr>
        <w:t>или) муниципальных образований превышает 30 процентов на день официального опубликования (публикации) решения о назначении выборов (для открытых акционерных обществ - на день составления списка лиц, имеющих право участвовать в годовом общем собрании акционеров за предыдущий финансовый год);</w:t>
      </w:r>
    </w:p>
    <w:p w:rsidR="0070161A" w:rsidRPr="00C42125" w:rsidRDefault="0053578F" w:rsidP="0070161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 xml:space="preserve">11) </w:t>
      </w:r>
      <w:r w:rsidR="0070161A" w:rsidRPr="00C42125">
        <w:rPr>
          <w:rFonts w:ascii="Times New Roman" w:hAnsi="Times New Roman" w:cs="Times New Roman"/>
          <w:sz w:val="28"/>
          <w:szCs w:val="28"/>
        </w:rPr>
        <w:t xml:space="preserve">организациям, учрежденным государственными органами </w:t>
      </w:r>
      <w:proofErr w:type="gramStart"/>
      <w:r w:rsidR="0070161A" w:rsidRPr="00C42125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="0070161A" w:rsidRPr="00C42125">
        <w:rPr>
          <w:rFonts w:ascii="Times New Roman" w:hAnsi="Times New Roman" w:cs="Times New Roman"/>
          <w:sz w:val="28"/>
          <w:szCs w:val="28"/>
        </w:rPr>
        <w:t xml:space="preserve">или) органами местного самоуправления (за исключением акционерных обществ, учрежденных в порядке приватизации); организациям, учрежденным юридическими лицами, указанными в </w:t>
      </w:r>
      <w:hyperlink w:anchor="P1028">
        <w:r w:rsidR="0070161A" w:rsidRPr="000014BD">
          <w:rPr>
            <w:rFonts w:ascii="Times New Roman" w:hAnsi="Times New Roman" w:cs="Times New Roman"/>
            <w:sz w:val="28"/>
            <w:szCs w:val="28"/>
          </w:rPr>
          <w:t>пунктах 5</w:t>
        </w:r>
      </w:hyperlink>
      <w:r w:rsidR="0070161A" w:rsidRPr="000014BD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032">
        <w:r w:rsidR="0070161A" w:rsidRPr="000014BD">
          <w:rPr>
            <w:rFonts w:ascii="Times New Roman" w:hAnsi="Times New Roman" w:cs="Times New Roman"/>
            <w:sz w:val="28"/>
            <w:szCs w:val="28"/>
          </w:rPr>
          <w:t>9</w:t>
        </w:r>
      </w:hyperlink>
      <w:r w:rsidR="0070161A" w:rsidRPr="00C42125">
        <w:rPr>
          <w:rFonts w:ascii="Times New Roman" w:hAnsi="Times New Roman" w:cs="Times New Roman"/>
          <w:sz w:val="28"/>
          <w:szCs w:val="28"/>
        </w:rPr>
        <w:t xml:space="preserve"> части</w:t>
      </w:r>
      <w:r w:rsidR="000014BD">
        <w:rPr>
          <w:rFonts w:ascii="Times New Roman" w:hAnsi="Times New Roman" w:cs="Times New Roman"/>
          <w:sz w:val="28"/>
          <w:szCs w:val="28"/>
        </w:rPr>
        <w:t xml:space="preserve"> 7 статьи 35 областного закона</w:t>
      </w:r>
      <w:r w:rsidR="0070161A" w:rsidRPr="00C42125">
        <w:rPr>
          <w:rFonts w:ascii="Times New Roman" w:hAnsi="Times New Roman" w:cs="Times New Roman"/>
          <w:sz w:val="28"/>
          <w:szCs w:val="28"/>
        </w:rPr>
        <w:t xml:space="preserve">; </w:t>
      </w:r>
      <w:proofErr w:type="gramStart"/>
      <w:r w:rsidR="0070161A" w:rsidRPr="00C42125">
        <w:rPr>
          <w:rFonts w:ascii="Times New Roman" w:hAnsi="Times New Roman" w:cs="Times New Roman"/>
          <w:sz w:val="28"/>
          <w:szCs w:val="28"/>
        </w:rPr>
        <w:t xml:space="preserve">организациям, имеющим в своем уставном (складочном) капитале долю (вклад) юридических лиц, указанных в </w:t>
      </w:r>
      <w:hyperlink w:anchor="P1028">
        <w:r w:rsidR="0070161A" w:rsidRPr="000014BD">
          <w:rPr>
            <w:rFonts w:ascii="Times New Roman" w:hAnsi="Times New Roman" w:cs="Times New Roman"/>
            <w:sz w:val="28"/>
            <w:szCs w:val="28"/>
          </w:rPr>
          <w:t>пунктах 5</w:t>
        </w:r>
      </w:hyperlink>
      <w:r w:rsidR="0070161A" w:rsidRPr="000014BD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032">
        <w:r w:rsidR="0070161A" w:rsidRPr="000014BD">
          <w:rPr>
            <w:rFonts w:ascii="Times New Roman" w:hAnsi="Times New Roman" w:cs="Times New Roman"/>
            <w:sz w:val="28"/>
            <w:szCs w:val="28"/>
          </w:rPr>
          <w:t>9</w:t>
        </w:r>
      </w:hyperlink>
      <w:r w:rsidR="0070161A" w:rsidRPr="00C42125">
        <w:rPr>
          <w:rFonts w:ascii="Times New Roman" w:hAnsi="Times New Roman" w:cs="Times New Roman"/>
          <w:sz w:val="28"/>
          <w:szCs w:val="28"/>
        </w:rPr>
        <w:t xml:space="preserve"> </w:t>
      </w:r>
      <w:r w:rsidR="000014BD" w:rsidRPr="00C42125">
        <w:rPr>
          <w:rFonts w:ascii="Times New Roman" w:hAnsi="Times New Roman" w:cs="Times New Roman"/>
          <w:sz w:val="28"/>
          <w:szCs w:val="28"/>
        </w:rPr>
        <w:t>части</w:t>
      </w:r>
      <w:r w:rsidR="000014BD">
        <w:rPr>
          <w:rFonts w:ascii="Times New Roman" w:hAnsi="Times New Roman" w:cs="Times New Roman"/>
          <w:sz w:val="28"/>
          <w:szCs w:val="28"/>
        </w:rPr>
        <w:t xml:space="preserve"> 7 статьи 35 областного закона</w:t>
      </w:r>
      <w:r w:rsidR="0070161A" w:rsidRPr="00C42125">
        <w:rPr>
          <w:rFonts w:ascii="Times New Roman" w:hAnsi="Times New Roman" w:cs="Times New Roman"/>
          <w:sz w:val="28"/>
          <w:szCs w:val="28"/>
        </w:rPr>
        <w:t>, превышающую (превышающий) 30 процентов на день официального опубликования (публикации) решения о назначении выборов (для открытых акционерных обществ - на день составления списка лиц, имеющих право участвовать в годовом общем собрании акционеров за предыдущий финансовый год);</w:t>
      </w:r>
      <w:proofErr w:type="gramEnd"/>
    </w:p>
    <w:p w:rsidR="00530A14" w:rsidRDefault="0053578F" w:rsidP="0070161A">
      <w:pPr>
        <w:pStyle w:val="ConsPlusNormal"/>
        <w:widowControl/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12) воинским частям, военным учреждениям и организациям, правоохранительным органам;</w:t>
      </w:r>
    </w:p>
    <w:p w:rsidR="00530A14" w:rsidRDefault="0053578F">
      <w:pPr>
        <w:pStyle w:val="ConsPlusNormal"/>
        <w:widowControl/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 xml:space="preserve">13) благотворительным и религиозным организациям, а также учрежденным ими организациям; </w:t>
      </w:r>
    </w:p>
    <w:p w:rsidR="00530A14" w:rsidRDefault="0053578F">
      <w:pPr>
        <w:pStyle w:val="ConsPlusNormal"/>
        <w:widowControl/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14) анонимным жертвователям. Под анонимным жертвователем понимается:</w:t>
      </w:r>
    </w:p>
    <w:p w:rsidR="00530A14" w:rsidRDefault="0053578F">
      <w:pPr>
        <w:pStyle w:val="ConsPlusNormal"/>
        <w:widowControl/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lastRenderedPageBreak/>
        <w:t>гражданин, который при внесении пожертвования не указал в платежном документе (распоряжении) любое из следующих сведений: фамилию, имя и отчество, адрес места жительства – или указал недостоверные сведения;</w:t>
      </w:r>
    </w:p>
    <w:p w:rsidR="00530A14" w:rsidRDefault="0053578F">
      <w:pPr>
        <w:pStyle w:val="ConsPlusNormal"/>
        <w:widowControl/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 xml:space="preserve">юридическое лицо, о котором в платежном документе (распоряжении) о переводе денежных средств на внесение пожертвования не указано любое из следующих сведений: идентификационный номер налогоплательщика, </w:t>
      </w:r>
      <w:r>
        <w:rPr>
          <w:rFonts w:ascii="PT Astra Serif" w:eastAsia="PT Astra Serif" w:hAnsi="PT Astra Serif" w:cs="PT Astra Serif"/>
          <w:spacing w:val="-2"/>
          <w:sz w:val="28"/>
          <w:szCs w:val="28"/>
        </w:rPr>
        <w:t>наименование, банковские реквизиты – или указаны недостоверные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сведения;</w:t>
      </w:r>
    </w:p>
    <w:p w:rsidR="00530A14" w:rsidRDefault="0053578F">
      <w:pPr>
        <w:pStyle w:val="ConsPlusNormal"/>
        <w:widowControl/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proofErr w:type="gramStart"/>
      <w:r>
        <w:rPr>
          <w:rFonts w:ascii="PT Astra Serif" w:eastAsia="PT Astra Serif" w:hAnsi="PT Astra Serif" w:cs="PT Astra Serif"/>
          <w:sz w:val="28"/>
          <w:szCs w:val="28"/>
        </w:rPr>
        <w:t>15) юридическим лицам, зарегистрированным менее чем за один год до дня голосования на выборах, юридическим и физическим лицам, являющимся иностранными агентами, и российским юридическим лицам, учрежденным иностранными агентами, лицам, сведения о которых включены в единый реестр сведений о лицах, причастных к деятельности экстремистской или террористической организации;</w:t>
      </w:r>
      <w:proofErr w:type="gramEnd"/>
    </w:p>
    <w:p w:rsidR="00530A14" w:rsidRDefault="0053578F">
      <w:pPr>
        <w:pStyle w:val="ConsPlusNormal"/>
        <w:widowControl/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 xml:space="preserve">16) некоммерческим организациям, получавшим в течение года, предшествующего дню внесения пожертвования в избирательный фонд, денежные средства либо иное имущество </w:t>
      </w:r>
      <w:proofErr w:type="gramStart"/>
      <w:r>
        <w:rPr>
          <w:rFonts w:ascii="PT Astra Serif" w:eastAsia="PT Astra Serif" w:hAnsi="PT Astra Serif" w:cs="PT Astra Serif"/>
          <w:sz w:val="28"/>
          <w:szCs w:val="28"/>
        </w:rPr>
        <w:t>от</w:t>
      </w:r>
      <w:proofErr w:type="gramEnd"/>
      <w:r>
        <w:rPr>
          <w:rFonts w:ascii="PT Astra Serif" w:eastAsia="PT Astra Serif" w:hAnsi="PT Astra Serif" w:cs="PT Astra Serif"/>
          <w:sz w:val="28"/>
          <w:szCs w:val="28"/>
        </w:rPr>
        <w:t>:</w:t>
      </w:r>
    </w:p>
    <w:p w:rsidR="00530A14" w:rsidRDefault="0053578F">
      <w:pPr>
        <w:pStyle w:val="ConsPlusNormal"/>
        <w:widowControl/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 xml:space="preserve">а) иностранных государств, а также от указанных в подпунктах 1–5, </w:t>
      </w:r>
      <w:r>
        <w:rPr>
          <w:rFonts w:ascii="PT Astra Serif" w:eastAsia="PT Astra Serif" w:hAnsi="PT Astra Serif" w:cs="PT Astra Serif"/>
          <w:sz w:val="28"/>
          <w:szCs w:val="28"/>
        </w:rPr>
        <w:br/>
        <w:t>7–9, 12–15 настоящего пункта органов, организаций или физических лиц;</w:t>
      </w:r>
    </w:p>
    <w:p w:rsidR="00530A14" w:rsidRDefault="0053578F">
      <w:pPr>
        <w:pStyle w:val="ConsPlusNormal"/>
        <w:widowControl/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proofErr w:type="gramStart"/>
      <w:r>
        <w:rPr>
          <w:rFonts w:ascii="PT Astra Serif" w:eastAsia="PT Astra Serif" w:hAnsi="PT Astra Serif" w:cs="PT Astra Serif"/>
          <w:sz w:val="28"/>
          <w:szCs w:val="28"/>
        </w:rPr>
        <w:t>б) российских юридических лиц с иностранным участием, если доля (вклад) иностранного участия в их уставном (складочном) капитале превышала (превышал) 30 процентов на день перечисления этих денежных средств либо передачи иного имущества (для открытых акционерных обществ – на день составления списка лиц, имеющих право участвовать в годовом общем собрании акционеров за предыдущий финансовый год);</w:t>
      </w:r>
      <w:proofErr w:type="gramEnd"/>
    </w:p>
    <w:p w:rsidR="00530A14" w:rsidRDefault="0053578F">
      <w:pPr>
        <w:pStyle w:val="ConsPlusNormal"/>
        <w:widowControl/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proofErr w:type="gramStart"/>
      <w:r>
        <w:rPr>
          <w:rFonts w:ascii="PT Astra Serif" w:eastAsia="PT Astra Serif" w:hAnsi="PT Astra Serif" w:cs="PT Astra Serif"/>
          <w:sz w:val="28"/>
          <w:szCs w:val="28"/>
        </w:rPr>
        <w:t xml:space="preserve">в) юридических лиц, в уставном (складочном) капитале которых доля (вклад) Российской Федерации, субъектов Российской Федерации и (или) муниципальных образований превышала (превышал) 30 процентов на день перечисления этих денежных средств либо передачи иного имущества (для открытых акционерных обществ – на день составления списка лиц, имеющих </w:t>
      </w:r>
      <w:r>
        <w:rPr>
          <w:rFonts w:ascii="PT Astra Serif" w:eastAsia="PT Astra Serif" w:hAnsi="PT Astra Serif" w:cs="PT Astra Serif"/>
          <w:sz w:val="28"/>
          <w:szCs w:val="28"/>
        </w:rPr>
        <w:lastRenderedPageBreak/>
        <w:t>право участвовать в годовом общем собрании акционеров за предыдущий финансовый год);</w:t>
      </w:r>
      <w:proofErr w:type="gramEnd"/>
    </w:p>
    <w:p w:rsidR="00530A14" w:rsidRDefault="0053578F">
      <w:pPr>
        <w:pStyle w:val="ConsPlusNormal"/>
        <w:widowControl/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г) организаций, учрежденных государственными органами и (или) органами местного самоуправления (за исключением акционерных обществ, учрежденных в порядке приватизации);</w:t>
      </w:r>
    </w:p>
    <w:p w:rsidR="00530A14" w:rsidRDefault="0053578F">
      <w:pPr>
        <w:pStyle w:val="ConsPlusNormal"/>
        <w:widowControl/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д) организаций, учрежденных юридическими лицами, указанными в абзацах «б» и «в» настоящего подпункта;</w:t>
      </w:r>
    </w:p>
    <w:p w:rsidR="00530A14" w:rsidRDefault="0053578F">
      <w:pPr>
        <w:pStyle w:val="ConsPlusNormal"/>
        <w:widowControl/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proofErr w:type="gramStart"/>
      <w:r>
        <w:rPr>
          <w:rFonts w:ascii="PT Astra Serif" w:eastAsia="PT Astra Serif" w:hAnsi="PT Astra Serif" w:cs="PT Astra Serif"/>
          <w:sz w:val="28"/>
          <w:szCs w:val="28"/>
        </w:rPr>
        <w:t>е) организаций, в уставном (складочном) капитале которых доля (вклад) юридических лиц, указанных в абзацах «б» и «в» настоящего подпункта, превышала (превышал) 30 процентов на день перечисления этих денежных средств либо передачи иного имущества (для открытых акционерных обществ – на день составления списка лиц, имеющих право участвовать в годовом общем собрании акционеров за предыдущий финансовый год).</w:t>
      </w:r>
      <w:proofErr w:type="gramEnd"/>
    </w:p>
    <w:p w:rsidR="00530A14" w:rsidRDefault="0053578F">
      <w:pPr>
        <w:pStyle w:val="ConsPlusNormal"/>
        <w:widowControl/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2.1</w:t>
      </w:r>
      <w:r w:rsidR="00B470CA">
        <w:rPr>
          <w:rFonts w:ascii="PT Astra Serif" w:eastAsia="PT Astra Serif" w:hAnsi="PT Astra Serif" w:cs="PT Astra Serif"/>
          <w:sz w:val="28"/>
          <w:szCs w:val="28"/>
        </w:rPr>
        <w:t>4</w:t>
      </w:r>
      <w:r>
        <w:rPr>
          <w:rFonts w:ascii="PT Astra Serif" w:eastAsia="PT Astra Serif" w:hAnsi="PT Astra Serif" w:cs="PT Astra Serif"/>
          <w:sz w:val="28"/>
          <w:szCs w:val="28"/>
        </w:rPr>
        <w:t>.</w:t>
      </w:r>
      <w:r>
        <w:rPr>
          <w:rFonts w:ascii="PT Astra Serif" w:eastAsia="PT Astra Serif" w:hAnsi="PT Astra Serif" w:cs="PT Astra Serif"/>
          <w:sz w:val="28"/>
          <w:szCs w:val="28"/>
        </w:rPr>
        <w:tab/>
      </w:r>
      <w:proofErr w:type="gramStart"/>
      <w:r>
        <w:rPr>
          <w:rFonts w:ascii="PT Astra Serif" w:eastAsia="PT Astra Serif" w:hAnsi="PT Astra Serif" w:cs="PT Astra Serif"/>
          <w:sz w:val="28"/>
          <w:szCs w:val="28"/>
        </w:rPr>
        <w:t xml:space="preserve">Некоммерческие организации, указанные в подпункте 16 </w:t>
      </w:r>
      <w:r>
        <w:rPr>
          <w:rFonts w:ascii="PT Astra Serif" w:eastAsia="PT Astra Serif" w:hAnsi="PT Astra Serif" w:cs="PT Astra Serif"/>
          <w:sz w:val="28"/>
          <w:szCs w:val="28"/>
        </w:rPr>
        <w:br/>
        <w:t>пункта 2.1</w:t>
      </w:r>
      <w:r w:rsidR="00B470CA">
        <w:rPr>
          <w:rFonts w:ascii="PT Astra Serif" w:eastAsia="PT Astra Serif" w:hAnsi="PT Astra Serif" w:cs="PT Astra Serif"/>
          <w:sz w:val="28"/>
          <w:szCs w:val="28"/>
        </w:rPr>
        <w:t>3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настоящей Инструкции, не вправе вносить пожертвования в избирательный фонд только в случае, если полученные этими некоммерческими организациями денежные средства или иное имущество не были возвращены ими перечислившим эти денежные средства либо передавшим иное имущество иностранным государствам, органам, организациям или физическим лицам, указанным в абзацах «а» – «е» подпункта 16 пункта 2.1</w:t>
      </w:r>
      <w:r w:rsidR="00B470CA">
        <w:rPr>
          <w:rFonts w:ascii="PT Astra Serif" w:eastAsia="PT Astra Serif" w:hAnsi="PT Astra Serif" w:cs="PT Astra Serif"/>
          <w:sz w:val="28"/>
          <w:szCs w:val="28"/>
        </w:rPr>
        <w:t>3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настоящей Инструкции</w:t>
      </w:r>
      <w:proofErr w:type="gramEnd"/>
      <w:r>
        <w:rPr>
          <w:rFonts w:ascii="PT Astra Serif" w:eastAsia="PT Astra Serif" w:hAnsi="PT Astra Serif" w:cs="PT Astra Serif"/>
          <w:sz w:val="28"/>
          <w:szCs w:val="28"/>
        </w:rPr>
        <w:t xml:space="preserve"> (в случае невозможности возврата не были перечислены (переданы) в доход федерального бюджета), до дня внесения пожертвования в избирательный фонд.</w:t>
      </w:r>
    </w:p>
    <w:p w:rsidR="00530A14" w:rsidRDefault="0053578F">
      <w:pPr>
        <w:pStyle w:val="ConsPlusNormal"/>
        <w:widowControl/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2.1</w:t>
      </w:r>
      <w:r w:rsidR="00B470CA">
        <w:rPr>
          <w:rFonts w:ascii="PT Astra Serif" w:eastAsia="PT Astra Serif" w:hAnsi="PT Astra Serif" w:cs="PT Astra Serif"/>
          <w:sz w:val="28"/>
          <w:szCs w:val="28"/>
        </w:rPr>
        <w:t>5</w:t>
      </w:r>
      <w:r>
        <w:rPr>
          <w:rFonts w:ascii="PT Astra Serif" w:eastAsia="PT Astra Serif" w:hAnsi="PT Astra Serif" w:cs="PT Astra Serif"/>
          <w:sz w:val="28"/>
          <w:szCs w:val="28"/>
        </w:rPr>
        <w:t>. Если добровольное пожертвование в избирательный фонд внесено гражданином или юридическим лицом, не имеющим права осуществлять такое пожертвование, либо пожертвование внесено с нарушением пунктов 2.1</w:t>
      </w:r>
      <w:r w:rsidR="00B470CA">
        <w:rPr>
          <w:rFonts w:ascii="PT Astra Serif" w:eastAsia="PT Astra Serif" w:hAnsi="PT Astra Serif" w:cs="PT Astra Serif"/>
          <w:sz w:val="28"/>
          <w:szCs w:val="28"/>
        </w:rPr>
        <w:t>0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и 2.1</w:t>
      </w:r>
      <w:r w:rsidR="00B470CA">
        <w:rPr>
          <w:rFonts w:ascii="PT Astra Serif" w:eastAsia="PT Astra Serif" w:hAnsi="PT Astra Serif" w:cs="PT Astra Serif"/>
          <w:sz w:val="28"/>
          <w:szCs w:val="28"/>
        </w:rPr>
        <w:t>1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настоящей Инструкции, либо пожертвование внесено в размере, превышающем максимальный размер такого пожертвования, либо в размере меньше, чем минимальный размер пожертвования, указанные в приложение № </w:t>
      </w:r>
      <w:r w:rsidR="00DE596E">
        <w:rPr>
          <w:rFonts w:ascii="PT Astra Serif" w:eastAsia="PT Astra Serif" w:hAnsi="PT Astra Serif" w:cs="PT Astra Serif"/>
          <w:sz w:val="28"/>
          <w:szCs w:val="28"/>
        </w:rPr>
        <w:t>2</w:t>
      </w:r>
      <w:r>
        <w:rPr>
          <w:rFonts w:ascii="PT Astra Serif" w:eastAsia="PT Astra Serif" w:hAnsi="PT Astra Serif" w:cs="PT Astra Serif"/>
          <w:i/>
          <w:sz w:val="28"/>
          <w:szCs w:val="28"/>
        </w:rPr>
        <w:t xml:space="preserve"> </w:t>
      </w:r>
      <w:r>
        <w:rPr>
          <w:rFonts w:ascii="PT Astra Serif" w:eastAsia="PT Astra Serif" w:hAnsi="PT Astra Serif" w:cs="PT Astra Serif"/>
          <w:sz w:val="28"/>
          <w:szCs w:val="28"/>
        </w:rPr>
        <w:t>к настоящей Инстру</w:t>
      </w:r>
      <w:r w:rsidR="00B470CA">
        <w:rPr>
          <w:rFonts w:ascii="PT Astra Serif" w:eastAsia="PT Astra Serif" w:hAnsi="PT Astra Serif" w:cs="PT Astra Serif"/>
          <w:sz w:val="28"/>
          <w:szCs w:val="28"/>
        </w:rPr>
        <w:t>кции, политическая партия (ее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</w:t>
      </w:r>
      <w:proofErr w:type="gramStart"/>
      <w:r>
        <w:rPr>
          <w:rFonts w:ascii="PT Astra Serif" w:eastAsia="PT Astra Serif" w:hAnsi="PT Astra Serif" w:cs="PT Astra Serif"/>
          <w:sz w:val="28"/>
          <w:szCs w:val="28"/>
        </w:rPr>
        <w:lastRenderedPageBreak/>
        <w:t>ее</w:t>
      </w:r>
      <w:proofErr w:type="gramEnd"/>
      <w:r>
        <w:rPr>
          <w:rFonts w:ascii="PT Astra Serif" w:eastAsia="PT Astra Serif" w:hAnsi="PT Astra Serif" w:cs="PT Astra Serif"/>
          <w:sz w:val="28"/>
          <w:szCs w:val="28"/>
        </w:rPr>
        <w:t> региональное отделение</w:t>
      </w:r>
      <w:r w:rsidR="00B470CA">
        <w:rPr>
          <w:rFonts w:ascii="PT Astra Serif" w:eastAsia="PT Astra Serif" w:hAnsi="PT Astra Serif" w:cs="PT Astra Serif"/>
          <w:sz w:val="28"/>
          <w:szCs w:val="28"/>
        </w:rPr>
        <w:t>)</w:t>
      </w:r>
      <w:r>
        <w:rPr>
          <w:rFonts w:ascii="PT Astra Serif" w:eastAsia="PT Astra Serif" w:hAnsi="PT Astra Serif" w:cs="PT Astra Serif"/>
          <w:sz w:val="28"/>
          <w:szCs w:val="28"/>
        </w:rPr>
        <w:t>, кандидат обязаны не позднее чем через 10 дней со дня поступления пожертвования на соответствующий специальный избирательный счет возвратить его жертвователю в полном объеме или ту его часть, которая превышает установленный максимальный размер пожертвования (за вычетом расходов на пересылку), с указанием в платежном документе (распоряжении) о переводе денежных сре</w:t>
      </w:r>
      <w:proofErr w:type="gramStart"/>
      <w:r>
        <w:rPr>
          <w:rFonts w:ascii="PT Astra Serif" w:eastAsia="PT Astra Serif" w:hAnsi="PT Astra Serif" w:cs="PT Astra Serif"/>
          <w:sz w:val="28"/>
          <w:szCs w:val="28"/>
        </w:rPr>
        <w:t>дств пр</w:t>
      </w:r>
      <w:proofErr w:type="gramEnd"/>
      <w:r>
        <w:rPr>
          <w:rFonts w:ascii="PT Astra Serif" w:eastAsia="PT Astra Serif" w:hAnsi="PT Astra Serif" w:cs="PT Astra Serif"/>
          <w:sz w:val="28"/>
          <w:szCs w:val="28"/>
        </w:rPr>
        <w:t>ичины возврата.</w:t>
      </w:r>
    </w:p>
    <w:p w:rsidR="00530A14" w:rsidRDefault="007D5852">
      <w:pPr>
        <w:pStyle w:val="ConsPlusNormal"/>
        <w:widowControl/>
        <w:spacing w:line="360" w:lineRule="auto"/>
        <w:jc w:val="both"/>
        <w:rPr>
          <w:rFonts w:ascii="PT Astra Serif" w:hAnsi="PT Astra Serif" w:cs="PT Astra Serif"/>
          <w:spacing w:val="-2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2.16</w:t>
      </w:r>
      <w:r w:rsidR="0053578F">
        <w:rPr>
          <w:rFonts w:ascii="PT Astra Serif" w:eastAsia="PT Astra Serif" w:hAnsi="PT Astra Serif" w:cs="PT Astra Serif"/>
          <w:sz w:val="28"/>
          <w:szCs w:val="28"/>
        </w:rPr>
        <w:t>. Политическая партия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(</w:t>
      </w:r>
      <w:r w:rsidR="0053578F">
        <w:rPr>
          <w:rFonts w:ascii="PT Astra Serif" w:eastAsia="PT Astra Serif" w:hAnsi="PT Astra Serif" w:cs="PT Astra Serif"/>
          <w:sz w:val="28"/>
          <w:szCs w:val="28"/>
        </w:rPr>
        <w:t>ее региональное отделение</w:t>
      </w:r>
      <w:r>
        <w:rPr>
          <w:rFonts w:ascii="PT Astra Serif" w:eastAsia="PT Astra Serif" w:hAnsi="PT Astra Serif" w:cs="PT Astra Serif"/>
          <w:sz w:val="28"/>
          <w:szCs w:val="28"/>
        </w:rPr>
        <w:t>)</w:t>
      </w:r>
      <w:r w:rsidR="0053578F">
        <w:rPr>
          <w:rFonts w:ascii="PT Astra Serif" w:eastAsia="PT Astra Serif" w:hAnsi="PT Astra Serif" w:cs="PT Astra Serif"/>
          <w:sz w:val="28"/>
          <w:szCs w:val="28"/>
        </w:rPr>
        <w:t xml:space="preserve">, кандидат вправе возвратить жертвователю любое пожертвование в избирательный </w:t>
      </w:r>
      <w:r w:rsidR="0053578F">
        <w:rPr>
          <w:rFonts w:ascii="PT Astra Serif" w:eastAsia="PT Astra Serif" w:hAnsi="PT Astra Serif" w:cs="PT Astra Serif"/>
          <w:spacing w:val="-2"/>
          <w:sz w:val="28"/>
          <w:szCs w:val="28"/>
        </w:rPr>
        <w:t xml:space="preserve">фонд, за исключением пожертвования, внесенного анонимным жертвователем. </w:t>
      </w:r>
    </w:p>
    <w:p w:rsidR="00530A14" w:rsidRDefault="0053578F">
      <w:pPr>
        <w:pStyle w:val="ConsPlusNormal"/>
        <w:widowControl/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Политическая партия</w:t>
      </w:r>
      <w:r w:rsidR="007D5852">
        <w:rPr>
          <w:rFonts w:ascii="PT Astra Serif" w:eastAsia="PT Astra Serif" w:hAnsi="PT Astra Serif" w:cs="PT Astra Serif"/>
          <w:sz w:val="28"/>
          <w:szCs w:val="28"/>
        </w:rPr>
        <w:t xml:space="preserve"> (</w:t>
      </w:r>
      <w:r>
        <w:rPr>
          <w:rFonts w:ascii="PT Astra Serif" w:eastAsia="PT Astra Serif" w:hAnsi="PT Astra Serif" w:cs="PT Astra Serif"/>
          <w:sz w:val="28"/>
          <w:szCs w:val="28"/>
        </w:rPr>
        <w:t>ее региональное отделение</w:t>
      </w:r>
      <w:r w:rsidR="007D5852">
        <w:rPr>
          <w:rFonts w:ascii="PT Astra Serif" w:eastAsia="PT Astra Serif" w:hAnsi="PT Astra Serif" w:cs="PT Astra Serif"/>
          <w:sz w:val="28"/>
          <w:szCs w:val="28"/>
        </w:rPr>
        <w:t>)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, кандидат вправе возвратить собственные средства, перечисленные в их избирательные фонды. Кандидат, выдвинутый политической партией </w:t>
      </w:r>
      <w:r w:rsidR="007D5852">
        <w:rPr>
          <w:rFonts w:ascii="PT Astra Serif" w:eastAsia="PT Astra Serif" w:hAnsi="PT Astra Serif" w:cs="PT Astra Serif"/>
          <w:sz w:val="28"/>
          <w:szCs w:val="28"/>
        </w:rPr>
        <w:t xml:space="preserve">(ее региональным отделением) 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по одномандатному избирательному округу, вправе возвратить политической партии </w:t>
      </w:r>
      <w:r w:rsidR="007D5852">
        <w:rPr>
          <w:rFonts w:ascii="PT Astra Serif" w:eastAsia="PT Astra Serif" w:hAnsi="PT Astra Serif" w:cs="PT Astra Serif"/>
          <w:sz w:val="28"/>
          <w:szCs w:val="28"/>
        </w:rPr>
        <w:t xml:space="preserve">(ее региональному отделению) </w:t>
      </w:r>
      <w:r>
        <w:rPr>
          <w:rFonts w:ascii="PT Astra Serif" w:eastAsia="PT Astra Serif" w:hAnsi="PT Astra Serif" w:cs="PT Astra Serif"/>
          <w:sz w:val="28"/>
          <w:szCs w:val="28"/>
        </w:rPr>
        <w:t>ее собственные средства, перечисленные в его избирательный фонд.</w:t>
      </w:r>
    </w:p>
    <w:p w:rsidR="00530A14" w:rsidRDefault="0053578F">
      <w:pPr>
        <w:pStyle w:val="ConsPlusNormal"/>
        <w:widowControl/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2.</w:t>
      </w:r>
      <w:r w:rsidR="007D5852">
        <w:rPr>
          <w:rFonts w:ascii="PT Astra Serif" w:eastAsia="PT Astra Serif" w:hAnsi="PT Astra Serif" w:cs="PT Astra Serif"/>
          <w:sz w:val="28"/>
          <w:szCs w:val="28"/>
        </w:rPr>
        <w:t>17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. Пожертвования, внесенные в избирательный фонд анонимными жертвователями, не позднее чем через 10 дней со дня поступления на специальный избирательный счет должны перечисляться в доход </w:t>
      </w:r>
      <w:r w:rsidR="007C6A3D">
        <w:rPr>
          <w:rFonts w:ascii="PT Astra Serif" w:eastAsia="PT Astra Serif" w:hAnsi="PT Astra Serif" w:cs="PT Astra Serif"/>
          <w:sz w:val="28"/>
          <w:szCs w:val="28"/>
        </w:rPr>
        <w:t xml:space="preserve">областного </w:t>
      </w:r>
      <w:r>
        <w:rPr>
          <w:rFonts w:ascii="PT Astra Serif" w:eastAsia="PT Astra Serif" w:hAnsi="PT Astra Serif" w:cs="PT Astra Serif"/>
          <w:sz w:val="28"/>
          <w:szCs w:val="28"/>
        </w:rPr>
        <w:t>бюджета</w:t>
      </w:r>
      <w:r w:rsidR="007C6A3D">
        <w:rPr>
          <w:rFonts w:ascii="PT Astra Serif" w:eastAsia="PT Astra Serif" w:hAnsi="PT Astra Serif" w:cs="PT Astra Serif"/>
          <w:sz w:val="28"/>
          <w:szCs w:val="28"/>
        </w:rPr>
        <w:t xml:space="preserve"> Ленинградской области</w:t>
      </w:r>
      <w:r>
        <w:rPr>
          <w:rFonts w:ascii="PT Astra Serif" w:eastAsia="PT Astra Serif" w:hAnsi="PT Astra Serif" w:cs="PT Astra Serif"/>
          <w:sz w:val="28"/>
          <w:szCs w:val="28"/>
        </w:rPr>
        <w:t>.</w:t>
      </w:r>
    </w:p>
    <w:p w:rsidR="00530A14" w:rsidRDefault="0053578F">
      <w:pPr>
        <w:pStyle w:val="ConsPlusNormal"/>
        <w:widowControl/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2.</w:t>
      </w:r>
      <w:r w:rsidR="007C6A3D">
        <w:rPr>
          <w:rFonts w:ascii="PT Astra Serif" w:eastAsia="PT Astra Serif" w:hAnsi="PT Astra Serif" w:cs="PT Astra Serif"/>
          <w:sz w:val="28"/>
          <w:szCs w:val="28"/>
        </w:rPr>
        <w:t>18</w:t>
      </w:r>
      <w:r>
        <w:rPr>
          <w:rFonts w:ascii="PT Astra Serif" w:eastAsia="PT Astra Serif" w:hAnsi="PT Astra Serif" w:cs="PT Astra Serif"/>
          <w:sz w:val="28"/>
          <w:szCs w:val="28"/>
        </w:rPr>
        <w:t>. Политическая партия</w:t>
      </w:r>
      <w:r w:rsidR="007C6A3D">
        <w:rPr>
          <w:rFonts w:ascii="PT Astra Serif" w:eastAsia="PT Astra Serif" w:hAnsi="PT Astra Serif" w:cs="PT Astra Serif"/>
          <w:sz w:val="28"/>
          <w:szCs w:val="28"/>
        </w:rPr>
        <w:t xml:space="preserve"> (</w:t>
      </w:r>
      <w:r>
        <w:rPr>
          <w:rFonts w:ascii="PT Astra Serif" w:eastAsia="PT Astra Serif" w:hAnsi="PT Astra Serif" w:cs="PT Astra Serif"/>
          <w:sz w:val="28"/>
          <w:szCs w:val="28"/>
        </w:rPr>
        <w:t>ее региональное отделение</w:t>
      </w:r>
      <w:r w:rsidR="007C6A3D">
        <w:rPr>
          <w:rFonts w:ascii="PT Astra Serif" w:eastAsia="PT Astra Serif" w:hAnsi="PT Astra Serif" w:cs="PT Astra Serif"/>
          <w:sz w:val="28"/>
          <w:szCs w:val="28"/>
        </w:rPr>
        <w:t>)</w:t>
      </w:r>
      <w:r>
        <w:rPr>
          <w:rFonts w:ascii="PT Astra Serif" w:eastAsia="PT Astra Serif" w:hAnsi="PT Astra Serif" w:cs="PT Astra Serif"/>
          <w:sz w:val="28"/>
          <w:szCs w:val="28"/>
        </w:rPr>
        <w:t>, кандидат не несут ответственности за принятие пожертвований, при внесении которых жертвователи указали сведения, предусмотренные пунктами 2.1</w:t>
      </w:r>
      <w:r w:rsidR="007C6A3D">
        <w:rPr>
          <w:rFonts w:ascii="PT Astra Serif" w:eastAsia="PT Astra Serif" w:hAnsi="PT Astra Serif" w:cs="PT Astra Serif"/>
          <w:sz w:val="28"/>
          <w:szCs w:val="28"/>
        </w:rPr>
        <w:t>0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и 2.1</w:t>
      </w:r>
      <w:r w:rsidR="007C6A3D">
        <w:rPr>
          <w:rFonts w:ascii="PT Astra Serif" w:eastAsia="PT Astra Serif" w:hAnsi="PT Astra Serif" w:cs="PT Astra Serif"/>
          <w:sz w:val="28"/>
          <w:szCs w:val="28"/>
        </w:rPr>
        <w:t>1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настоящей Инструкции, оказавшиеся недостоверными или неполными, если политическая партия</w:t>
      </w:r>
      <w:r w:rsidR="007C6A3D">
        <w:rPr>
          <w:rFonts w:ascii="PT Astra Serif" w:eastAsia="PT Astra Serif" w:hAnsi="PT Astra Serif" w:cs="PT Astra Serif"/>
          <w:sz w:val="28"/>
          <w:szCs w:val="28"/>
        </w:rPr>
        <w:t xml:space="preserve"> (</w:t>
      </w:r>
      <w:r>
        <w:rPr>
          <w:rFonts w:ascii="PT Astra Serif" w:eastAsia="PT Astra Serif" w:hAnsi="PT Astra Serif" w:cs="PT Astra Serif"/>
          <w:sz w:val="28"/>
          <w:szCs w:val="28"/>
        </w:rPr>
        <w:t>ее региональное отделение</w:t>
      </w:r>
      <w:r w:rsidR="007C6A3D">
        <w:rPr>
          <w:rFonts w:ascii="PT Astra Serif" w:eastAsia="PT Astra Serif" w:hAnsi="PT Astra Serif" w:cs="PT Astra Serif"/>
          <w:sz w:val="28"/>
          <w:szCs w:val="28"/>
        </w:rPr>
        <w:t>)</w:t>
      </w:r>
      <w:r>
        <w:rPr>
          <w:rFonts w:ascii="PT Astra Serif" w:eastAsia="PT Astra Serif" w:hAnsi="PT Astra Serif" w:cs="PT Astra Serif"/>
          <w:sz w:val="28"/>
          <w:szCs w:val="28"/>
        </w:rPr>
        <w:t>, кандидат своевременно не получили информацию о неправомерности данных пожертвований или неполноте сведений о жертвователе.</w:t>
      </w:r>
    </w:p>
    <w:p w:rsidR="00530A14" w:rsidRDefault="007C6A3D">
      <w:pPr>
        <w:pStyle w:val="ConsPlusNormal"/>
        <w:widowControl/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2.19</w:t>
      </w:r>
      <w:r w:rsidR="0053578F">
        <w:rPr>
          <w:rFonts w:ascii="PT Astra Serif" w:eastAsia="PT Astra Serif" w:hAnsi="PT Astra Serif" w:cs="PT Astra Serif"/>
          <w:sz w:val="28"/>
          <w:szCs w:val="28"/>
        </w:rPr>
        <w:t>. </w:t>
      </w:r>
      <w:r>
        <w:rPr>
          <w:rFonts w:ascii="PT Astra Serif" w:eastAsia="PT Astra Serif" w:hAnsi="PT Astra Serif" w:cs="PT Astra Serif"/>
          <w:sz w:val="28"/>
          <w:szCs w:val="28"/>
        </w:rPr>
        <w:t>И</w:t>
      </w:r>
      <w:r w:rsidR="0053578F">
        <w:rPr>
          <w:rFonts w:ascii="PT Astra Serif" w:eastAsia="PT Astra Serif" w:hAnsi="PT Astra Serif" w:cs="PT Astra Serif"/>
          <w:sz w:val="28"/>
          <w:szCs w:val="28"/>
        </w:rPr>
        <w:t xml:space="preserve">збирательная комиссия </w:t>
      </w:r>
      <w:r>
        <w:rPr>
          <w:rFonts w:ascii="PT Astra Serif" w:eastAsia="PT Astra Serif" w:hAnsi="PT Astra Serif" w:cs="PT Astra Serif"/>
          <w:sz w:val="28"/>
          <w:szCs w:val="28"/>
        </w:rPr>
        <w:t>Ленинградской области</w:t>
      </w:r>
      <w:r w:rsidR="0053578F">
        <w:rPr>
          <w:rFonts w:ascii="PT Astra Serif" w:eastAsia="PT Astra Serif" w:hAnsi="PT Astra Serif" w:cs="PT Astra Serif"/>
          <w:sz w:val="28"/>
          <w:szCs w:val="28"/>
        </w:rPr>
        <w:t xml:space="preserve">, окружная избирательная комиссия осуществляют </w:t>
      </w:r>
      <w:proofErr w:type="gramStart"/>
      <w:r w:rsidR="0053578F">
        <w:rPr>
          <w:rFonts w:ascii="PT Astra Serif" w:eastAsia="PT Astra Serif" w:hAnsi="PT Astra Serif" w:cs="PT Astra Serif"/>
          <w:sz w:val="28"/>
          <w:szCs w:val="28"/>
        </w:rPr>
        <w:t>контроль за</w:t>
      </w:r>
      <w:proofErr w:type="gramEnd"/>
      <w:r w:rsidR="0053578F">
        <w:rPr>
          <w:rFonts w:ascii="PT Astra Serif" w:eastAsia="PT Astra Serif" w:hAnsi="PT Astra Serif" w:cs="PT Astra Serif"/>
          <w:sz w:val="28"/>
          <w:szCs w:val="28"/>
        </w:rPr>
        <w:t xml:space="preserve"> поступлением средств в избирательные фонды и расходованием этих средств соответственно политической партии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(ее</w:t>
      </w:r>
      <w:r w:rsidR="0053578F">
        <w:rPr>
          <w:rFonts w:ascii="PT Astra Serif" w:eastAsia="PT Astra Serif" w:hAnsi="PT Astra Serif" w:cs="PT Astra Serif"/>
          <w:sz w:val="28"/>
          <w:szCs w:val="28"/>
        </w:rPr>
        <w:t xml:space="preserve"> регионального отделения</w:t>
      </w:r>
      <w:r>
        <w:rPr>
          <w:rFonts w:ascii="PT Astra Serif" w:eastAsia="PT Astra Serif" w:hAnsi="PT Astra Serif" w:cs="PT Astra Serif"/>
          <w:sz w:val="28"/>
          <w:szCs w:val="28"/>
        </w:rPr>
        <w:t>)</w:t>
      </w:r>
      <w:r w:rsidR="0053578F">
        <w:rPr>
          <w:rFonts w:ascii="PT Astra Serif" w:eastAsia="PT Astra Serif" w:hAnsi="PT Astra Serif" w:cs="PT Astra Serif"/>
          <w:sz w:val="28"/>
          <w:szCs w:val="28"/>
        </w:rPr>
        <w:t xml:space="preserve">, кандидата. </w:t>
      </w:r>
    </w:p>
    <w:p w:rsidR="00530A14" w:rsidRDefault="0053578F">
      <w:pPr>
        <w:pStyle w:val="ConsPlusNormal"/>
        <w:widowControl/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proofErr w:type="gramStart"/>
      <w:r>
        <w:rPr>
          <w:rFonts w:ascii="PT Astra Serif" w:eastAsia="PT Astra Serif" w:hAnsi="PT Astra Serif" w:cs="PT Astra Serif"/>
          <w:sz w:val="28"/>
          <w:szCs w:val="28"/>
        </w:rPr>
        <w:lastRenderedPageBreak/>
        <w:t xml:space="preserve">При поступлении в распоряжение </w:t>
      </w:r>
      <w:r w:rsidR="007C6A3D">
        <w:rPr>
          <w:rFonts w:ascii="PT Astra Serif" w:eastAsia="PT Astra Serif" w:hAnsi="PT Astra Serif" w:cs="PT Astra Serif"/>
          <w:sz w:val="28"/>
          <w:szCs w:val="28"/>
        </w:rPr>
        <w:t>И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збирательной комиссии </w:t>
      </w:r>
      <w:r w:rsidR="007C6A3D">
        <w:rPr>
          <w:rFonts w:ascii="PT Astra Serif" w:eastAsia="PT Astra Serif" w:hAnsi="PT Astra Serif" w:cs="PT Astra Serif"/>
          <w:sz w:val="28"/>
          <w:szCs w:val="28"/>
        </w:rPr>
        <w:t>Ленинградской области</w:t>
      </w:r>
      <w:r>
        <w:rPr>
          <w:rFonts w:ascii="PT Astra Serif" w:eastAsia="PT Astra Serif" w:hAnsi="PT Astra Serif" w:cs="PT Astra Serif"/>
          <w:sz w:val="28"/>
          <w:szCs w:val="28"/>
        </w:rPr>
        <w:t>, окружной избирательной комиссии информации о внесении добровольных пожертвований с нарушением требований, предусмотренных пунктами 2.</w:t>
      </w:r>
      <w:r w:rsidR="005015E6">
        <w:rPr>
          <w:rFonts w:ascii="PT Astra Serif" w:eastAsia="PT Astra Serif" w:hAnsi="PT Astra Serif" w:cs="PT Astra Serif"/>
          <w:sz w:val="28"/>
          <w:szCs w:val="28"/>
        </w:rPr>
        <w:t>6</w:t>
      </w:r>
      <w:r>
        <w:rPr>
          <w:rFonts w:ascii="PT Astra Serif" w:eastAsia="PT Astra Serif" w:hAnsi="PT Astra Serif" w:cs="PT Astra Serif"/>
          <w:sz w:val="28"/>
          <w:szCs w:val="28"/>
        </w:rPr>
        <w:t>, 2.1</w:t>
      </w:r>
      <w:r w:rsidR="005015E6">
        <w:rPr>
          <w:rFonts w:ascii="PT Astra Serif" w:eastAsia="PT Astra Serif" w:hAnsi="PT Astra Serif" w:cs="PT Astra Serif"/>
          <w:sz w:val="28"/>
          <w:szCs w:val="28"/>
        </w:rPr>
        <w:t>0</w:t>
      </w:r>
      <w:r>
        <w:rPr>
          <w:rFonts w:ascii="PT Astra Serif" w:eastAsia="PT Astra Serif" w:hAnsi="PT Astra Serif" w:cs="PT Astra Serif"/>
          <w:sz w:val="28"/>
          <w:szCs w:val="28"/>
        </w:rPr>
        <w:t>, 2.1</w:t>
      </w:r>
      <w:r w:rsidR="005015E6">
        <w:rPr>
          <w:rFonts w:ascii="PT Astra Serif" w:eastAsia="PT Astra Serif" w:hAnsi="PT Astra Serif" w:cs="PT Astra Serif"/>
          <w:sz w:val="28"/>
          <w:szCs w:val="28"/>
        </w:rPr>
        <w:t>1</w:t>
      </w:r>
      <w:r>
        <w:rPr>
          <w:rFonts w:ascii="PT Astra Serif" w:eastAsia="PT Astra Serif" w:hAnsi="PT Astra Serif" w:cs="PT Astra Serif"/>
          <w:sz w:val="28"/>
          <w:szCs w:val="28"/>
        </w:rPr>
        <w:t>, 2.1</w:t>
      </w:r>
      <w:r w:rsidR="005015E6">
        <w:rPr>
          <w:rFonts w:ascii="PT Astra Serif" w:eastAsia="PT Astra Serif" w:hAnsi="PT Astra Serif" w:cs="PT Astra Serif"/>
          <w:sz w:val="28"/>
          <w:szCs w:val="28"/>
        </w:rPr>
        <w:t>3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настоящей Инструкции, указанная информация незамедлительно сообщается </w:t>
      </w:r>
      <w:r w:rsidR="005015E6">
        <w:rPr>
          <w:rFonts w:ascii="PT Astra Serif" w:eastAsia="PT Astra Serif" w:hAnsi="PT Astra Serif" w:cs="PT Astra Serif"/>
          <w:sz w:val="28"/>
          <w:szCs w:val="28"/>
        </w:rPr>
        <w:t xml:space="preserve"> И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збирательной комиссией субъекта </w:t>
      </w:r>
      <w:r w:rsidR="005015E6">
        <w:rPr>
          <w:rFonts w:ascii="PT Astra Serif" w:eastAsia="PT Astra Serif" w:hAnsi="PT Astra Serif" w:cs="PT Astra Serif"/>
          <w:sz w:val="28"/>
          <w:szCs w:val="28"/>
        </w:rPr>
        <w:t>Ленинградской области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, окружной избирательной комиссией соответствующему уполномоченному представителю политической партии </w:t>
      </w:r>
      <w:r w:rsidR="00356D1E">
        <w:rPr>
          <w:rFonts w:ascii="PT Astra Serif" w:eastAsia="PT Astra Serif" w:hAnsi="PT Astra Serif" w:cs="PT Astra Serif"/>
          <w:sz w:val="28"/>
          <w:szCs w:val="28"/>
        </w:rPr>
        <w:t xml:space="preserve">(ее регионального отделения) </w:t>
      </w:r>
      <w:r>
        <w:rPr>
          <w:rFonts w:ascii="PT Astra Serif" w:eastAsia="PT Astra Serif" w:hAnsi="PT Astra Serif" w:cs="PT Astra Serif"/>
          <w:sz w:val="28"/>
          <w:szCs w:val="28"/>
        </w:rPr>
        <w:t>по финансовым вопросам, кандидату или его уполномоченному представителю по финансовым вопросам.</w:t>
      </w:r>
      <w:proofErr w:type="gramEnd"/>
    </w:p>
    <w:p w:rsidR="00530A14" w:rsidRDefault="00356D1E">
      <w:pPr>
        <w:pStyle w:val="ConsPlusNormal"/>
        <w:widowControl/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2.20</w:t>
      </w:r>
      <w:r w:rsidR="0053578F">
        <w:rPr>
          <w:rFonts w:ascii="PT Astra Serif" w:eastAsia="PT Astra Serif" w:hAnsi="PT Astra Serif" w:cs="PT Astra Serif"/>
          <w:sz w:val="28"/>
          <w:szCs w:val="28"/>
        </w:rPr>
        <w:t>. </w:t>
      </w:r>
      <w:proofErr w:type="gramStart"/>
      <w:r>
        <w:rPr>
          <w:rFonts w:ascii="PT Astra Serif" w:eastAsia="PT Astra Serif" w:hAnsi="PT Astra Serif" w:cs="PT Astra Serif"/>
          <w:sz w:val="28"/>
          <w:szCs w:val="28"/>
        </w:rPr>
        <w:t>И</w:t>
      </w:r>
      <w:r w:rsidR="0053578F">
        <w:rPr>
          <w:rFonts w:ascii="PT Astra Serif" w:eastAsia="PT Astra Serif" w:hAnsi="PT Astra Serif" w:cs="PT Astra Serif"/>
          <w:sz w:val="28"/>
          <w:szCs w:val="28"/>
        </w:rPr>
        <w:t xml:space="preserve">збирательная комиссия субъекта </w:t>
      </w:r>
      <w:r>
        <w:rPr>
          <w:rFonts w:ascii="PT Astra Serif" w:eastAsia="PT Astra Serif" w:hAnsi="PT Astra Serif" w:cs="PT Astra Serif"/>
          <w:sz w:val="28"/>
          <w:szCs w:val="28"/>
        </w:rPr>
        <w:t>Ленинградской области</w:t>
      </w:r>
      <w:r w:rsidR="0053578F">
        <w:rPr>
          <w:rFonts w:ascii="PT Astra Serif" w:eastAsia="PT Astra Serif" w:hAnsi="PT Astra Serif" w:cs="PT Astra Serif"/>
          <w:sz w:val="28"/>
          <w:szCs w:val="28"/>
        </w:rPr>
        <w:t xml:space="preserve">, окружная избирательная комиссия знакомят соответственно уполномоченных представителей политической партии 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(ее </w:t>
      </w:r>
      <w:r w:rsidR="0059014B">
        <w:rPr>
          <w:rFonts w:ascii="PT Astra Serif" w:eastAsia="PT Astra Serif" w:hAnsi="PT Astra Serif" w:cs="PT Astra Serif"/>
          <w:sz w:val="28"/>
          <w:szCs w:val="28"/>
        </w:rPr>
        <w:t xml:space="preserve">регионального отделения) </w:t>
      </w:r>
      <w:r w:rsidR="0053578F">
        <w:rPr>
          <w:rFonts w:ascii="PT Astra Serif" w:eastAsia="PT Astra Serif" w:hAnsi="PT Astra Serif" w:cs="PT Astra Serif"/>
          <w:sz w:val="28"/>
          <w:szCs w:val="28"/>
        </w:rPr>
        <w:t>по финансовым вопросам, кандидатов или их уполномоченных представителей по финансовым вопросам, а также редакции средств массовой информации по их официальным запросам с полученными от филиалов публичного акционерного общества «Сбербанк России», а при их отсутствии – от других кредитных организаций, расположенных на соответствующей территории (далее</w:t>
      </w:r>
      <w:proofErr w:type="gramEnd"/>
      <w:r w:rsidR="0053578F">
        <w:rPr>
          <w:rFonts w:ascii="PT Astra Serif" w:eastAsia="PT Astra Serif" w:hAnsi="PT Astra Serif" w:cs="PT Astra Serif"/>
          <w:sz w:val="28"/>
          <w:szCs w:val="28"/>
        </w:rPr>
        <w:t xml:space="preserve"> – кредитная организация), сведениями о поступлении средств на соответствующие специальные избирательные счета и расходовании этих средств, имеющимися у них на день поступления соответствующего запроса, в объеме сведений, подлежащих обязательному опубликованию в средствах массовой информации.</w:t>
      </w:r>
    </w:p>
    <w:p w:rsidR="00530A14" w:rsidRDefault="0059014B">
      <w:pPr>
        <w:pStyle w:val="ConsPlusNormal"/>
        <w:widowControl/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2.21</w:t>
      </w:r>
      <w:r w:rsidR="0053578F">
        <w:rPr>
          <w:rFonts w:ascii="PT Astra Serif" w:eastAsia="PT Astra Serif" w:hAnsi="PT Astra Serif" w:cs="PT Astra Serif"/>
          <w:sz w:val="28"/>
          <w:szCs w:val="28"/>
        </w:rPr>
        <w:t>. Граждане и юридические лица вправе оказывать финансовую поддержку политической партии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(ее региональному отделению)</w:t>
      </w:r>
      <w:r w:rsidR="0053578F">
        <w:rPr>
          <w:rFonts w:ascii="PT Astra Serif" w:eastAsia="PT Astra Serif" w:hAnsi="PT Astra Serif" w:cs="PT Astra Serif"/>
          <w:sz w:val="28"/>
          <w:szCs w:val="28"/>
        </w:rPr>
        <w:t>, кандидату только через избирательные фонды.</w:t>
      </w:r>
    </w:p>
    <w:p w:rsidR="00530A14" w:rsidRDefault="0053578F">
      <w:pPr>
        <w:pStyle w:val="ConsPlusNormal"/>
        <w:widowControl/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2.</w:t>
      </w:r>
      <w:r w:rsidR="0059014B">
        <w:rPr>
          <w:rFonts w:ascii="PT Astra Serif" w:eastAsia="PT Astra Serif" w:hAnsi="PT Astra Serif" w:cs="PT Astra Serif"/>
          <w:sz w:val="28"/>
          <w:szCs w:val="28"/>
        </w:rPr>
        <w:t>22</w:t>
      </w:r>
      <w:r>
        <w:rPr>
          <w:rFonts w:ascii="PT Astra Serif" w:eastAsia="PT Astra Serif" w:hAnsi="PT Astra Serif" w:cs="PT Astra Serif"/>
          <w:sz w:val="28"/>
          <w:szCs w:val="28"/>
        </w:rPr>
        <w:t>. Средства избирательных фондов политических партий</w:t>
      </w:r>
      <w:r w:rsidR="0059014B">
        <w:rPr>
          <w:rFonts w:ascii="PT Astra Serif" w:eastAsia="PT Astra Serif" w:hAnsi="PT Astra Serif" w:cs="PT Astra Serif"/>
          <w:sz w:val="28"/>
          <w:szCs w:val="28"/>
        </w:rPr>
        <w:t xml:space="preserve"> (их региональных отделений)</w:t>
      </w:r>
      <w:r>
        <w:rPr>
          <w:rFonts w:ascii="PT Astra Serif" w:eastAsia="PT Astra Serif" w:hAnsi="PT Astra Serif" w:cs="PT Astra Serif"/>
          <w:sz w:val="28"/>
          <w:szCs w:val="28"/>
        </w:rPr>
        <w:t>, кандидатов имеют целевое назначение и могут использоваться только:</w:t>
      </w:r>
    </w:p>
    <w:p w:rsidR="00530A14" w:rsidRDefault="0053578F">
      <w:pPr>
        <w:pStyle w:val="ConsPlusNormal"/>
        <w:widowControl/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lastRenderedPageBreak/>
        <w:t>1) на финансовое обеспечение организационно-технических мероприятий, направленных на сбор подписей избирателей, в том числе на оплату труда лиц, привлекаемых для сбора подписей избирателей;</w:t>
      </w:r>
    </w:p>
    <w:p w:rsidR="00530A14" w:rsidRDefault="0053578F">
      <w:pPr>
        <w:pStyle w:val="ConsPlusNormal"/>
        <w:widowControl/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2) на проведение предвыборной агитации, а также на оплату работ (услуг) информационного и консультационного характера;</w:t>
      </w:r>
    </w:p>
    <w:p w:rsidR="00530A14" w:rsidRDefault="0053578F">
      <w:pPr>
        <w:pStyle w:val="ConsPlusNormal"/>
        <w:widowControl/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3) на оплату других работ (услуг), выполненных (оказанных) гражданами и юридическими лицами, а также иных расходов, непосредственно связанных с проведением политической партией</w:t>
      </w:r>
      <w:r w:rsidR="0059014B">
        <w:rPr>
          <w:rFonts w:ascii="PT Astra Serif" w:eastAsia="PT Astra Serif" w:hAnsi="PT Astra Serif" w:cs="PT Astra Serif"/>
          <w:sz w:val="28"/>
          <w:szCs w:val="28"/>
        </w:rPr>
        <w:t xml:space="preserve"> (ее региональным отделением)</w:t>
      </w:r>
      <w:r>
        <w:rPr>
          <w:rFonts w:ascii="PT Astra Serif" w:eastAsia="PT Astra Serif" w:hAnsi="PT Astra Serif" w:cs="PT Astra Serif"/>
          <w:sz w:val="28"/>
          <w:szCs w:val="28"/>
        </w:rPr>
        <w:t>, кандидатом своей избирательной кампании.</w:t>
      </w:r>
    </w:p>
    <w:p w:rsidR="00530A14" w:rsidRDefault="0053578F">
      <w:pPr>
        <w:pStyle w:val="ConsPlusNormal"/>
        <w:widowControl/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2.2</w:t>
      </w:r>
      <w:r w:rsidR="002B69F2">
        <w:rPr>
          <w:rFonts w:ascii="PT Astra Serif" w:eastAsia="PT Astra Serif" w:hAnsi="PT Astra Serif" w:cs="PT Astra Serif"/>
          <w:sz w:val="28"/>
          <w:szCs w:val="28"/>
        </w:rPr>
        <w:t>3</w:t>
      </w:r>
      <w:r>
        <w:rPr>
          <w:rFonts w:ascii="PT Astra Serif" w:eastAsia="PT Astra Serif" w:hAnsi="PT Astra Serif" w:cs="PT Astra Serif"/>
          <w:sz w:val="28"/>
          <w:szCs w:val="28"/>
        </w:rPr>
        <w:t>. </w:t>
      </w:r>
      <w:proofErr w:type="gramStart"/>
      <w:r>
        <w:rPr>
          <w:rFonts w:ascii="PT Astra Serif" w:eastAsia="PT Astra Serif" w:hAnsi="PT Astra Serif" w:cs="PT Astra Serif"/>
          <w:sz w:val="28"/>
          <w:szCs w:val="28"/>
        </w:rPr>
        <w:t xml:space="preserve">Реализация товаров, выполнение оплачиваемых работ и оказание платных услуг, прямо или косвенно связанных с выборами депутатов </w:t>
      </w:r>
      <w:r w:rsidR="002B69F2">
        <w:rPr>
          <w:rFonts w:ascii="PT Astra Serif" w:eastAsia="PT Astra Serif" w:hAnsi="PT Astra Serif" w:cs="PT Astra Serif"/>
          <w:sz w:val="28"/>
          <w:szCs w:val="28"/>
        </w:rPr>
        <w:t>Законодательного собрания Ленинградской области</w:t>
      </w:r>
      <w:r>
        <w:rPr>
          <w:rFonts w:ascii="PT Astra Serif" w:eastAsia="PT Astra Serif" w:hAnsi="PT Astra Serif" w:cs="PT Astra Serif"/>
          <w:sz w:val="28"/>
          <w:szCs w:val="28"/>
        </w:rPr>
        <w:t>, гражданами и юридическими лицами для политической партии</w:t>
      </w:r>
      <w:r w:rsidR="002B69F2">
        <w:rPr>
          <w:rFonts w:ascii="PT Astra Serif" w:eastAsia="PT Astra Serif" w:hAnsi="PT Astra Serif" w:cs="PT Astra Serif"/>
          <w:sz w:val="28"/>
          <w:szCs w:val="28"/>
        </w:rPr>
        <w:t xml:space="preserve"> (</w:t>
      </w:r>
      <w:r>
        <w:rPr>
          <w:rFonts w:ascii="PT Astra Serif" w:eastAsia="PT Astra Serif" w:hAnsi="PT Astra Serif" w:cs="PT Astra Serif"/>
          <w:sz w:val="28"/>
          <w:szCs w:val="28"/>
        </w:rPr>
        <w:t>ее регионального отделения</w:t>
      </w:r>
      <w:r w:rsidR="002B69F2">
        <w:rPr>
          <w:rFonts w:ascii="PT Astra Serif" w:eastAsia="PT Astra Serif" w:hAnsi="PT Astra Serif" w:cs="PT Astra Serif"/>
          <w:sz w:val="28"/>
          <w:szCs w:val="28"/>
        </w:rPr>
        <w:t>)</w:t>
      </w:r>
      <w:r>
        <w:rPr>
          <w:rFonts w:ascii="PT Astra Serif" w:eastAsia="PT Astra Serif" w:hAnsi="PT Astra Serif" w:cs="PT Astra Serif"/>
          <w:sz w:val="28"/>
          <w:szCs w:val="28"/>
        </w:rPr>
        <w:t>, кандидата должны оформляться договором в письменной форме с указанием сведений об объеме поручаемой работы (оказываемой услуги), ее стоимости, расценок по видам работ (услуг), порядка оплаты, сроков выполнения работ (оказания услуг).</w:t>
      </w:r>
      <w:proofErr w:type="gramEnd"/>
    </w:p>
    <w:p w:rsidR="00530A14" w:rsidRDefault="0053578F">
      <w:pPr>
        <w:pStyle w:val="ConsPlusNormal"/>
        <w:widowControl/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Выполненные работы и оказанные услуги должны подтверждаться актами о выполнении работ (оказании услуг), накладными на получение товаров, подписанными сторонами договора.</w:t>
      </w:r>
    </w:p>
    <w:p w:rsidR="00530A14" w:rsidRDefault="0053578F">
      <w:pPr>
        <w:spacing w:line="36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2.2</w:t>
      </w:r>
      <w:r w:rsidR="002B69F2">
        <w:rPr>
          <w:rFonts w:ascii="PT Astra Serif" w:eastAsia="PT Astra Serif" w:hAnsi="PT Astra Serif" w:cs="PT Astra Serif"/>
          <w:sz w:val="28"/>
          <w:szCs w:val="28"/>
        </w:rPr>
        <w:t>4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. </w:t>
      </w:r>
      <w:proofErr w:type="gramStart"/>
      <w:r>
        <w:rPr>
          <w:rFonts w:ascii="PT Astra Serif" w:eastAsia="PT Astra Serif" w:hAnsi="PT Astra Serif" w:cs="PT Astra Serif"/>
          <w:sz w:val="28"/>
          <w:szCs w:val="28"/>
        </w:rPr>
        <w:t>В</w:t>
      </w:r>
      <w:r>
        <w:rPr>
          <w:rFonts w:ascii="PT Astra Serif" w:eastAsiaTheme="minorHAnsi" w:hAnsi="PT Astra Serif" w:cs="PT Astra Serif"/>
          <w:sz w:val="28"/>
          <w:szCs w:val="28"/>
          <w:lang w:eastAsia="en-US"/>
        </w:rPr>
        <w:t xml:space="preserve">ыполнение оплачиваемых работ (оказание платных услуг), реализация товаров, прямо или косвенно связанных с выборами депутатов </w:t>
      </w:r>
      <w:r w:rsidR="002B69F2">
        <w:rPr>
          <w:rFonts w:ascii="PT Astra Serif" w:eastAsiaTheme="minorHAnsi" w:hAnsi="PT Astra Serif" w:cs="PT Astra Serif"/>
          <w:sz w:val="28"/>
          <w:szCs w:val="28"/>
          <w:lang w:eastAsia="en-US"/>
        </w:rPr>
        <w:t>Законодательного собрания Ленинградской области</w:t>
      </w:r>
      <w:r>
        <w:rPr>
          <w:rFonts w:ascii="PT Astra Serif" w:eastAsiaTheme="minorHAnsi" w:hAnsi="PT Astra Serif" w:cs="PT Astra Serif"/>
          <w:sz w:val="28"/>
          <w:szCs w:val="28"/>
          <w:lang w:eastAsia="en-US"/>
        </w:rPr>
        <w:t xml:space="preserve"> и направленных на достижение определенного результата на выборах, запрещаются без документально подтвержденного согласия уполномоченного представителя политической партии </w:t>
      </w:r>
      <w:r w:rsidR="002B69F2">
        <w:rPr>
          <w:rFonts w:ascii="PT Astra Serif" w:eastAsiaTheme="minorHAnsi" w:hAnsi="PT Astra Serif" w:cs="PT Astra Serif"/>
          <w:sz w:val="28"/>
          <w:szCs w:val="28"/>
          <w:lang w:eastAsia="en-US"/>
        </w:rPr>
        <w:t xml:space="preserve">(ее регионального отделения) </w:t>
      </w:r>
      <w:r>
        <w:rPr>
          <w:rFonts w:ascii="PT Astra Serif" w:eastAsiaTheme="minorHAnsi" w:hAnsi="PT Astra Serif" w:cs="PT Astra Serif"/>
          <w:sz w:val="28"/>
          <w:szCs w:val="28"/>
          <w:lang w:eastAsia="en-US"/>
        </w:rPr>
        <w:t>по финансовым вопросам, кандидата или уполномоченного представителя кандидата по финансовым вопросам (в случае его назначения) и без оплаты из средств соответствующего</w:t>
      </w:r>
      <w:proofErr w:type="gramEnd"/>
      <w:r>
        <w:rPr>
          <w:rFonts w:ascii="PT Astra Serif" w:eastAsiaTheme="minorHAnsi" w:hAnsi="PT Astra Serif" w:cs="PT Astra Serif"/>
          <w:sz w:val="28"/>
          <w:szCs w:val="28"/>
          <w:lang w:eastAsia="en-US"/>
        </w:rPr>
        <w:t xml:space="preserve"> избирательного фонда. </w:t>
      </w:r>
    </w:p>
    <w:p w:rsidR="00530A14" w:rsidRDefault="0053578F">
      <w:pPr>
        <w:spacing w:line="36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Выполнение платных работ (оказание платных услуг), реализация товаров гражданами и юридическими лицами для политической партии</w:t>
      </w:r>
      <w:r w:rsidR="002B69F2">
        <w:rPr>
          <w:rFonts w:ascii="PT Astra Serif" w:eastAsia="PT Astra Serif" w:hAnsi="PT Astra Serif" w:cs="PT Astra Serif"/>
          <w:sz w:val="28"/>
          <w:szCs w:val="28"/>
        </w:rPr>
        <w:t xml:space="preserve"> </w:t>
      </w:r>
      <w:r w:rsidR="002B69F2">
        <w:rPr>
          <w:rFonts w:ascii="PT Astra Serif" w:eastAsia="PT Astra Serif" w:hAnsi="PT Astra Serif" w:cs="PT Astra Serif"/>
          <w:sz w:val="28"/>
          <w:szCs w:val="28"/>
        </w:rPr>
        <w:lastRenderedPageBreak/>
        <w:t>(</w:t>
      </w:r>
      <w:r>
        <w:rPr>
          <w:rFonts w:ascii="PT Astra Serif" w:eastAsia="PT Astra Serif" w:hAnsi="PT Astra Serif" w:cs="PT Astra Serif"/>
          <w:sz w:val="28"/>
          <w:szCs w:val="28"/>
        </w:rPr>
        <w:t>ее регионального отделения</w:t>
      </w:r>
      <w:r w:rsidR="002B69F2">
        <w:rPr>
          <w:rFonts w:ascii="PT Astra Serif" w:eastAsia="PT Astra Serif" w:hAnsi="PT Astra Serif" w:cs="PT Astra Serif"/>
          <w:sz w:val="28"/>
          <w:szCs w:val="28"/>
        </w:rPr>
        <w:t>)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, кандидата должны оформляться договором в письменной форме с указанием сведений об объеме поручаемой работы (оказываемой услуги), ее стоимости, расценок по видам работ (услуг), порядка оплаты и сроков выполнения работ (оказания услуг). Подписанный сторонами договор является документом, подтверждающим согласие </w:t>
      </w:r>
      <w:r>
        <w:rPr>
          <w:rFonts w:ascii="PT Astra Serif" w:eastAsiaTheme="minorHAnsi" w:hAnsi="PT Astra Serif" w:cs="PT Astra Serif"/>
          <w:sz w:val="28"/>
          <w:szCs w:val="28"/>
          <w:lang w:eastAsia="en-US"/>
        </w:rPr>
        <w:t xml:space="preserve">уполномоченного представителя политической партии </w:t>
      </w:r>
      <w:r w:rsidR="002B69F2">
        <w:rPr>
          <w:rFonts w:ascii="PT Astra Serif" w:eastAsiaTheme="minorHAnsi" w:hAnsi="PT Astra Serif" w:cs="PT Astra Serif"/>
          <w:sz w:val="28"/>
          <w:szCs w:val="28"/>
          <w:lang w:eastAsia="en-US"/>
        </w:rPr>
        <w:t>(ее регионального отделения) по финансовым вопросам,</w:t>
      </w:r>
      <w:r>
        <w:rPr>
          <w:rFonts w:ascii="PT Astra Serif" w:eastAsiaTheme="minorHAnsi" w:hAnsi="PT Astra Serif" w:cs="PT Astra Serif"/>
          <w:sz w:val="28"/>
          <w:szCs w:val="28"/>
          <w:lang w:eastAsia="en-US"/>
        </w:rPr>
        <w:t xml:space="preserve"> кандидата или уполномоченного представителя кандидата по финансовым вопросам (в случае его назначения) на выполнение указанных работ </w:t>
      </w:r>
      <w:r>
        <w:rPr>
          <w:rFonts w:ascii="PT Astra Serif" w:eastAsia="PT Astra Serif" w:hAnsi="PT Astra Serif" w:cs="PT Astra Serif"/>
          <w:sz w:val="28"/>
          <w:szCs w:val="28"/>
        </w:rPr>
        <w:t>(оказание услуг).</w:t>
      </w:r>
    </w:p>
    <w:p w:rsidR="00530A14" w:rsidRDefault="0053578F" w:rsidP="006C1525">
      <w:pPr>
        <w:spacing w:line="360" w:lineRule="auto"/>
        <w:ind w:firstLine="709"/>
        <w:jc w:val="both"/>
        <w:rPr>
          <w:rFonts w:ascii="PT Astra Serif" w:hAnsi="PT Astra Serif" w:cs="PT Astra Serif"/>
          <w:bCs/>
          <w:i/>
          <w:sz w:val="28"/>
          <w:szCs w:val="28"/>
        </w:rPr>
      </w:pPr>
      <w:proofErr w:type="gramStart"/>
      <w:r>
        <w:rPr>
          <w:rFonts w:ascii="PT Astra Serif" w:eastAsia="PT Astra Serif" w:hAnsi="PT Astra Serif" w:cs="PT Astra Serif"/>
          <w:sz w:val="28"/>
          <w:szCs w:val="28"/>
        </w:rPr>
        <w:t xml:space="preserve">В случаях использования средств избирательного фонда на покрытие иных расходов, непосредственно связанных с проведением избирательной кампании, по которым законодательством Российской Федерации не предусмотрена обязательная письменная форма договора (договор розничной купли-продажи, перевозки груза или пассажира), оформляется согласие уполномоченного представителя политической партии </w:t>
      </w:r>
      <w:r w:rsidR="002B69F2">
        <w:rPr>
          <w:rFonts w:ascii="PT Astra Serif" w:eastAsia="PT Astra Serif" w:hAnsi="PT Astra Serif" w:cs="PT Astra Serif"/>
          <w:sz w:val="28"/>
          <w:szCs w:val="28"/>
        </w:rPr>
        <w:t xml:space="preserve">(ее регионального отделения) по финансовым вопросам, </w:t>
      </w:r>
      <w:r>
        <w:rPr>
          <w:rFonts w:ascii="PT Astra Serif" w:eastAsia="PT Astra Serif" w:hAnsi="PT Astra Serif" w:cs="PT Astra Serif"/>
          <w:sz w:val="28"/>
          <w:szCs w:val="28"/>
        </w:rPr>
        <w:t>кандидата, уполномоченного представителя кандидата по финансовым вопросам на выполнение работ (оказание услуг) по формам</w:t>
      </w:r>
      <w:proofErr w:type="gramEnd"/>
      <w:r>
        <w:rPr>
          <w:rFonts w:ascii="PT Astra Serif" w:eastAsia="PT Astra Serif" w:hAnsi="PT Astra Serif" w:cs="PT Astra Serif"/>
          <w:sz w:val="28"/>
          <w:szCs w:val="28"/>
        </w:rPr>
        <w:t xml:space="preserve"> </w:t>
      </w:r>
      <w:r w:rsidR="00DE596E">
        <w:rPr>
          <w:rFonts w:ascii="PT Astra Serif" w:eastAsia="PT Astra Serif" w:hAnsi="PT Astra Serif" w:cs="PT Astra Serif"/>
          <w:sz w:val="28"/>
          <w:szCs w:val="28"/>
        </w:rPr>
        <w:t xml:space="preserve">согласно </w:t>
      </w:r>
      <w:r>
        <w:rPr>
          <w:rFonts w:ascii="PT Astra Serif" w:eastAsia="PT Astra Serif" w:hAnsi="PT Astra Serif" w:cs="PT Astra Serif"/>
          <w:sz w:val="28"/>
          <w:szCs w:val="28"/>
        </w:rPr>
        <w:t>приложени</w:t>
      </w:r>
      <w:r w:rsidR="00DE596E">
        <w:rPr>
          <w:rFonts w:ascii="PT Astra Serif" w:eastAsia="PT Astra Serif" w:hAnsi="PT Astra Serif" w:cs="PT Astra Serif"/>
          <w:sz w:val="28"/>
          <w:szCs w:val="28"/>
        </w:rPr>
        <w:t>ю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№ </w:t>
      </w:r>
      <w:r w:rsidR="00DE596E">
        <w:rPr>
          <w:rFonts w:ascii="PT Astra Serif" w:eastAsia="PT Astra Serif" w:hAnsi="PT Astra Serif" w:cs="PT Astra Serif"/>
          <w:sz w:val="28"/>
          <w:szCs w:val="28"/>
        </w:rPr>
        <w:t>3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и № </w:t>
      </w:r>
      <w:r w:rsidR="00DE596E">
        <w:rPr>
          <w:rFonts w:ascii="PT Astra Serif" w:eastAsia="PT Astra Serif" w:hAnsi="PT Astra Serif" w:cs="PT Astra Serif"/>
          <w:sz w:val="28"/>
          <w:szCs w:val="28"/>
        </w:rPr>
        <w:t>4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к настоящей Инструкции. Оплата указанных расходов может </w:t>
      </w:r>
      <w:r>
        <w:rPr>
          <w:rFonts w:ascii="PT Astra Serif" w:eastAsia="PT Astra Serif" w:hAnsi="PT Astra Serif" w:cs="PT Astra Serif"/>
          <w:sz w:val="28"/>
          <w:szCs w:val="28"/>
        </w:rPr>
        <w:br/>
        <w:t>быть произведена наличными денежными средствами</w:t>
      </w:r>
      <w:r>
        <w:rPr>
          <w:rStyle w:val="af0"/>
          <w:rFonts w:ascii="PT Astra Serif" w:eastAsia="PT Astra Serif" w:hAnsi="PT Astra Serif" w:cs="PT Astra Serif"/>
          <w:b w:val="0"/>
          <w:sz w:val="28"/>
          <w:szCs w:val="28"/>
        </w:rPr>
        <w:footnoteReference w:id="1"/>
      </w:r>
      <w:r>
        <w:rPr>
          <w:rFonts w:ascii="PT Astra Serif" w:eastAsia="PT Astra Serif" w:hAnsi="PT Astra Serif" w:cs="PT Astra Serif"/>
          <w:sz w:val="28"/>
          <w:szCs w:val="28"/>
        </w:rPr>
        <w:t xml:space="preserve">. </w:t>
      </w:r>
      <w:r w:rsidR="00DE596E">
        <w:rPr>
          <w:rFonts w:ascii="PT Astra Serif" w:eastAsia="PT Astra Serif" w:hAnsi="PT Astra Serif" w:cs="PT Astra Serif"/>
          <w:sz w:val="28"/>
          <w:szCs w:val="28"/>
        </w:rPr>
        <w:t xml:space="preserve"> </w:t>
      </w:r>
    </w:p>
    <w:p w:rsidR="00530A14" w:rsidRDefault="0053578F">
      <w:pPr>
        <w:spacing w:line="36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proofErr w:type="gramStart"/>
      <w:r>
        <w:rPr>
          <w:rFonts w:ascii="PT Astra Serif" w:eastAsia="PT Astra Serif" w:hAnsi="PT Astra Serif" w:cs="PT Astra Serif"/>
          <w:sz w:val="28"/>
          <w:szCs w:val="28"/>
        </w:rPr>
        <w:t xml:space="preserve">Выполненные работы, оказанные услуги должны подтверждаться актом выполненных работ (оказанных услуг), подписанным исполнителем и уполномоченным представителем политической партии </w:t>
      </w:r>
      <w:r w:rsidR="006C1525">
        <w:rPr>
          <w:rFonts w:ascii="PT Astra Serif" w:eastAsia="PT Astra Serif" w:hAnsi="PT Astra Serif" w:cs="PT Astra Serif"/>
          <w:sz w:val="28"/>
          <w:szCs w:val="28"/>
        </w:rPr>
        <w:t>(ее регионального отделения) по финансовым вопросам,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кандидатом, уполномоченным представителем кандидата по финансовым вопросам (в случае его назначения), накладными на получение товаров, товарно-транспортными накладными, проездными документами, товарными или кассовыми чеками, квитанциями к приходному ордеру, бланками строгой отчетности.</w:t>
      </w:r>
      <w:proofErr w:type="gramEnd"/>
    </w:p>
    <w:p w:rsidR="00530A14" w:rsidRDefault="0053578F">
      <w:pPr>
        <w:pStyle w:val="ConsPlusNormal"/>
        <w:widowControl/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lastRenderedPageBreak/>
        <w:t>2.</w:t>
      </w:r>
      <w:r w:rsidR="006C1525">
        <w:rPr>
          <w:rFonts w:ascii="PT Astra Serif" w:eastAsia="PT Astra Serif" w:hAnsi="PT Astra Serif" w:cs="PT Astra Serif"/>
          <w:sz w:val="28"/>
          <w:szCs w:val="28"/>
        </w:rPr>
        <w:t>25</w:t>
      </w:r>
      <w:r>
        <w:rPr>
          <w:rFonts w:ascii="PT Astra Serif" w:eastAsia="PT Astra Serif" w:hAnsi="PT Astra Serif" w:cs="PT Astra Serif"/>
          <w:sz w:val="28"/>
          <w:szCs w:val="28"/>
        </w:rPr>
        <w:t>. Расчеты между политической партией</w:t>
      </w:r>
      <w:r w:rsidR="006C1525">
        <w:rPr>
          <w:rFonts w:ascii="PT Astra Serif" w:eastAsia="PT Astra Serif" w:hAnsi="PT Astra Serif" w:cs="PT Astra Serif"/>
          <w:sz w:val="28"/>
          <w:szCs w:val="28"/>
        </w:rPr>
        <w:t xml:space="preserve"> (</w:t>
      </w:r>
      <w:r>
        <w:rPr>
          <w:rFonts w:ascii="PT Astra Serif" w:eastAsia="PT Astra Serif" w:hAnsi="PT Astra Serif" w:cs="PT Astra Serif"/>
          <w:sz w:val="28"/>
          <w:szCs w:val="28"/>
        </w:rPr>
        <w:t>ее региональным отделением</w:t>
      </w:r>
      <w:r w:rsidR="006C1525">
        <w:rPr>
          <w:rFonts w:ascii="PT Astra Serif" w:eastAsia="PT Astra Serif" w:hAnsi="PT Astra Serif" w:cs="PT Astra Serif"/>
          <w:sz w:val="28"/>
          <w:szCs w:val="28"/>
        </w:rPr>
        <w:t>)</w:t>
      </w:r>
      <w:r>
        <w:rPr>
          <w:rFonts w:ascii="PT Astra Serif" w:eastAsia="PT Astra Serif" w:hAnsi="PT Astra Serif" w:cs="PT Astra Serif"/>
          <w:sz w:val="28"/>
          <w:szCs w:val="28"/>
        </w:rPr>
        <w:t>, кандидатом и юридическим лицом за такое выполнение работ (оказание услуг), такую реализацию товаров производятся только в безналичном порядке.</w:t>
      </w:r>
    </w:p>
    <w:p w:rsidR="00530A14" w:rsidRDefault="006C1525">
      <w:pPr>
        <w:spacing w:line="36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2.26</w:t>
      </w:r>
      <w:r w:rsidR="0053578F">
        <w:rPr>
          <w:rFonts w:ascii="PT Astra Serif" w:eastAsia="PT Astra Serif" w:hAnsi="PT Astra Serif" w:cs="PT Astra Serif"/>
          <w:sz w:val="28"/>
          <w:szCs w:val="28"/>
        </w:rPr>
        <w:t xml:space="preserve">. Расчеты между политической партией, ее региональным отделением, кандидатом и физическим лицом допускаются наличными денежными средствами, снятыми со специального избирательного счета. </w:t>
      </w:r>
    </w:p>
    <w:p w:rsidR="00530A14" w:rsidRDefault="0053578F">
      <w:pPr>
        <w:spacing w:line="36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 xml:space="preserve">Все операции по снятию наличных денежных средств должны быть отражены в кассовой книге. </w:t>
      </w:r>
    </w:p>
    <w:p w:rsidR="00530A14" w:rsidRDefault="0053578F">
      <w:pPr>
        <w:spacing w:line="36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Операции в кассовой книге отражаются в хронологическом порядке. На</w:t>
      </w:r>
      <w:r w:rsidR="006F1520">
        <w:rPr>
          <w:rFonts w:ascii="PT Astra Serif" w:eastAsia="PT Astra Serif" w:hAnsi="PT Astra Serif" w:cs="PT Astra Serif"/>
          <w:sz w:val="28"/>
          <w:szCs w:val="28"/>
        </w:rPr>
        <w:t xml:space="preserve"> </w:t>
      </w:r>
      <w:r>
        <w:rPr>
          <w:rFonts w:ascii="PT Astra Serif" w:eastAsia="PT Astra Serif" w:hAnsi="PT Astra Serif" w:cs="PT Astra Serif"/>
          <w:sz w:val="28"/>
          <w:szCs w:val="28"/>
        </w:rPr>
        <w:t>титульном листе кассовой книги указывается наименование политической партии</w:t>
      </w:r>
      <w:r w:rsidR="00F5354B">
        <w:rPr>
          <w:rFonts w:ascii="PT Astra Serif" w:eastAsia="PT Astra Serif" w:hAnsi="PT Astra Serif" w:cs="PT Astra Serif"/>
          <w:sz w:val="28"/>
          <w:szCs w:val="28"/>
        </w:rPr>
        <w:t xml:space="preserve"> (ее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регионального отделения</w:t>
      </w:r>
      <w:r w:rsidR="00F5354B">
        <w:rPr>
          <w:rFonts w:ascii="PT Astra Serif" w:eastAsia="PT Astra Serif" w:hAnsi="PT Astra Serif" w:cs="PT Astra Serif"/>
          <w:sz w:val="28"/>
          <w:szCs w:val="28"/>
        </w:rPr>
        <w:t>)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, фамилия, имя, отчество кандидата, а также период, на который открывается кассовая книга. Листы кассовой книги должны быть пронумерованы, прошнурованы и скреплены печатью на последней странице. Все пустые строки в кассовой книге необходимо перечеркнуть в виде буквы </w:t>
      </w:r>
      <w:r>
        <w:rPr>
          <w:rFonts w:ascii="PT Astra Serif" w:eastAsia="PT Astra Serif" w:hAnsi="PT Astra Serif" w:cs="PT Astra Serif"/>
          <w:sz w:val="28"/>
          <w:szCs w:val="28"/>
          <w:lang w:val="en-US"/>
        </w:rPr>
        <w:t>Z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или крест-накрест.</w:t>
      </w:r>
    </w:p>
    <w:p w:rsidR="00530A14" w:rsidRDefault="0053578F">
      <w:pPr>
        <w:pStyle w:val="ConsPlusNormal"/>
        <w:widowControl/>
        <w:spacing w:line="36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 xml:space="preserve">Кассовая книга подписывается уполномоченным представителем политической партии </w:t>
      </w:r>
      <w:r w:rsidR="00F5354B">
        <w:rPr>
          <w:rFonts w:ascii="PT Astra Serif" w:eastAsia="PT Astra Serif" w:hAnsi="PT Astra Serif" w:cs="PT Astra Serif"/>
          <w:sz w:val="28"/>
          <w:szCs w:val="28"/>
        </w:rPr>
        <w:t xml:space="preserve">(ее регионального отделения) 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по финансовым вопросам, кандидатом или уполномоченным представителем кандидата по финансовым вопросам </w:t>
      </w:r>
      <w:r>
        <w:rPr>
          <w:rFonts w:ascii="PT Astra Serif" w:eastAsiaTheme="minorHAnsi" w:hAnsi="PT Astra Serif" w:cs="PT Astra Serif"/>
          <w:sz w:val="28"/>
          <w:szCs w:val="28"/>
          <w:lang w:eastAsia="en-US"/>
        </w:rPr>
        <w:t>(в случае его назначения)</w:t>
      </w:r>
      <w:r>
        <w:rPr>
          <w:rFonts w:ascii="PT Astra Serif" w:eastAsia="PT Astra Serif" w:hAnsi="PT Astra Serif" w:cs="PT Astra Serif"/>
          <w:sz w:val="28"/>
          <w:szCs w:val="28"/>
        </w:rPr>
        <w:t>.</w:t>
      </w:r>
    </w:p>
    <w:p w:rsidR="00530A14" w:rsidRDefault="0053578F">
      <w:pPr>
        <w:pStyle w:val="ConsPlusNormal"/>
        <w:widowControl/>
        <w:spacing w:line="36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2.</w:t>
      </w:r>
      <w:r w:rsidR="00F5354B">
        <w:rPr>
          <w:rFonts w:ascii="PT Astra Serif" w:eastAsia="PT Astra Serif" w:hAnsi="PT Astra Serif" w:cs="PT Astra Serif"/>
          <w:sz w:val="28"/>
          <w:szCs w:val="28"/>
        </w:rPr>
        <w:t>27</w:t>
      </w:r>
      <w:r>
        <w:rPr>
          <w:rFonts w:ascii="PT Astra Serif" w:eastAsia="PT Astra Serif" w:hAnsi="PT Astra Serif" w:cs="PT Astra Serif"/>
          <w:sz w:val="28"/>
          <w:szCs w:val="28"/>
        </w:rPr>
        <w:t>. Все предвыборные агитационные материалы должны изготавливаться на территории Российской Федерации.</w:t>
      </w:r>
    </w:p>
    <w:p w:rsidR="00530A14" w:rsidRDefault="0053578F">
      <w:pPr>
        <w:pStyle w:val="ConsPlusNormal"/>
        <w:widowControl/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2.</w:t>
      </w:r>
      <w:r w:rsidR="00F5354B">
        <w:rPr>
          <w:rFonts w:ascii="PT Astra Serif" w:eastAsia="PT Astra Serif" w:hAnsi="PT Astra Serif" w:cs="PT Astra Serif"/>
          <w:sz w:val="28"/>
          <w:szCs w:val="28"/>
        </w:rPr>
        <w:t>28</w:t>
      </w:r>
      <w:r>
        <w:rPr>
          <w:rFonts w:ascii="PT Astra Serif" w:eastAsia="PT Astra Serif" w:hAnsi="PT Astra Serif" w:cs="PT Astra Serif"/>
          <w:sz w:val="28"/>
          <w:szCs w:val="28"/>
        </w:rPr>
        <w:t>. Запрещается изготовление предвыборных агитационных материалов без предварительной оплаты из средств соответствующего избирательного фонда и с нарушением тре</w:t>
      </w:r>
      <w:r w:rsidR="006F1520">
        <w:rPr>
          <w:rFonts w:ascii="PT Astra Serif" w:eastAsia="PT Astra Serif" w:hAnsi="PT Astra Serif" w:cs="PT Astra Serif"/>
          <w:sz w:val="28"/>
          <w:szCs w:val="28"/>
        </w:rPr>
        <w:t xml:space="preserve">бований, предусмотренных частью </w:t>
      </w:r>
      <w:r w:rsidR="00F5354B">
        <w:rPr>
          <w:rFonts w:ascii="PT Astra Serif" w:eastAsia="PT Astra Serif" w:hAnsi="PT Astra Serif" w:cs="PT Astra Serif"/>
          <w:sz w:val="28"/>
          <w:szCs w:val="28"/>
        </w:rPr>
        <w:t>2 статьи 33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</w:t>
      </w:r>
      <w:r w:rsidR="00F5354B">
        <w:rPr>
          <w:rFonts w:ascii="PT Astra Serif" w:eastAsia="PT Astra Serif" w:hAnsi="PT Astra Serif" w:cs="PT Astra Serif"/>
          <w:sz w:val="28"/>
          <w:szCs w:val="28"/>
        </w:rPr>
        <w:t>областного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закона и пунктом 2.2</w:t>
      </w:r>
      <w:r w:rsidR="00F5354B">
        <w:rPr>
          <w:rFonts w:ascii="PT Astra Serif" w:eastAsia="PT Astra Serif" w:hAnsi="PT Astra Serif" w:cs="PT Astra Serif"/>
          <w:sz w:val="28"/>
          <w:szCs w:val="28"/>
        </w:rPr>
        <w:t>4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настоящей Инструкции.</w:t>
      </w:r>
    </w:p>
    <w:p w:rsidR="00530A14" w:rsidRDefault="0053578F">
      <w:pPr>
        <w:pStyle w:val="ConsPlusNormal"/>
        <w:widowControl/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2.</w:t>
      </w:r>
      <w:r w:rsidR="00E6274F">
        <w:rPr>
          <w:rFonts w:ascii="PT Astra Serif" w:eastAsia="PT Astra Serif" w:hAnsi="PT Astra Serif" w:cs="PT Astra Serif"/>
          <w:sz w:val="28"/>
          <w:szCs w:val="28"/>
        </w:rPr>
        <w:t>29</w:t>
      </w:r>
      <w:r>
        <w:rPr>
          <w:rFonts w:ascii="PT Astra Serif" w:eastAsia="PT Astra Serif" w:hAnsi="PT Astra Serif" w:cs="PT Astra Serif"/>
          <w:sz w:val="28"/>
          <w:szCs w:val="28"/>
        </w:rPr>
        <w:t>. В договоре о предоставлении платного эфирного времени политической партии</w:t>
      </w:r>
      <w:r w:rsidR="00E6274F">
        <w:rPr>
          <w:rFonts w:ascii="PT Astra Serif" w:eastAsia="PT Astra Serif" w:hAnsi="PT Astra Serif" w:cs="PT Astra Serif"/>
          <w:sz w:val="28"/>
          <w:szCs w:val="28"/>
        </w:rPr>
        <w:t xml:space="preserve"> (ее региональному отделению)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, зарегистрированному кандидату указываются следующие условия: вид (форма) предвыборной агитации, дата и время выхода в эфир агитационного материала, продолжительность предоставляемого эфирного времени, размер и порядок </w:t>
      </w:r>
      <w:r w:rsidR="006F1520">
        <w:rPr>
          <w:rFonts w:ascii="PT Astra Serif" w:eastAsia="PT Astra Serif" w:hAnsi="PT Astra Serif" w:cs="PT Astra Serif"/>
          <w:sz w:val="28"/>
          <w:szCs w:val="28"/>
        </w:rPr>
        <w:lastRenderedPageBreak/>
        <w:t xml:space="preserve">его оплаты, формы и </w:t>
      </w:r>
      <w:r>
        <w:rPr>
          <w:rFonts w:ascii="PT Astra Serif" w:eastAsia="PT Astra Serif" w:hAnsi="PT Astra Serif" w:cs="PT Astra Serif"/>
          <w:sz w:val="28"/>
          <w:szCs w:val="28"/>
        </w:rPr>
        <w:t>условия участия журналиста (ведущего) в телепередаче, радиопередаче. После выполнения условий договора оформляются акт об оказании услуг и справка об использованном эфирном времени, в которых отмечается выполнение обязательств по договору с указанием канала вещания, названия передачи и времени ее выхода в эфир.</w:t>
      </w:r>
    </w:p>
    <w:p w:rsidR="00530A14" w:rsidRDefault="0053578F">
      <w:pPr>
        <w:pStyle w:val="ConsPlusNormal"/>
        <w:widowControl/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2.3</w:t>
      </w:r>
      <w:r w:rsidR="00E6274F">
        <w:rPr>
          <w:rFonts w:ascii="PT Astra Serif" w:eastAsia="PT Astra Serif" w:hAnsi="PT Astra Serif" w:cs="PT Astra Serif"/>
          <w:sz w:val="28"/>
          <w:szCs w:val="28"/>
        </w:rPr>
        <w:t>0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. Платежный документ о перечислении в полном объеме средств в оплату стоимости эфирного времени представляется в кредитную организацию уполномоченным представителем политической партии </w:t>
      </w:r>
      <w:r w:rsidR="00E6274F">
        <w:rPr>
          <w:rFonts w:ascii="PT Astra Serif" w:eastAsia="PT Astra Serif" w:hAnsi="PT Astra Serif" w:cs="PT Astra Serif"/>
          <w:sz w:val="28"/>
          <w:szCs w:val="28"/>
        </w:rPr>
        <w:t xml:space="preserve">(ее регионального отделения) 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по финансовым вопросам, </w:t>
      </w:r>
      <w:r w:rsidR="00E6274F">
        <w:rPr>
          <w:rFonts w:ascii="PT Astra Serif" w:eastAsia="PT Astra Serif" w:hAnsi="PT Astra Serif" w:cs="PT Astra Serif"/>
          <w:sz w:val="28"/>
          <w:szCs w:val="28"/>
        </w:rPr>
        <w:t xml:space="preserve"> 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зарегистрированным кандидатом или его уполномоченным представителем по финансовым вопросам не </w:t>
      </w:r>
      <w:proofErr w:type="gramStart"/>
      <w:r>
        <w:rPr>
          <w:rFonts w:ascii="PT Astra Serif" w:eastAsia="PT Astra Serif" w:hAnsi="PT Astra Serif" w:cs="PT Astra Serif"/>
          <w:sz w:val="28"/>
          <w:szCs w:val="28"/>
        </w:rPr>
        <w:t>позднее</w:t>
      </w:r>
      <w:proofErr w:type="gramEnd"/>
      <w:r>
        <w:rPr>
          <w:rFonts w:ascii="PT Astra Serif" w:eastAsia="PT Astra Serif" w:hAnsi="PT Astra Serif" w:cs="PT Astra Serif"/>
          <w:sz w:val="28"/>
          <w:szCs w:val="28"/>
        </w:rPr>
        <w:t xml:space="preserve"> чем за день до дня предоставления эфирного времени. </w:t>
      </w:r>
    </w:p>
    <w:p w:rsidR="00530A14" w:rsidRDefault="0053578F">
      <w:pPr>
        <w:pStyle w:val="ConsPlusNormal"/>
        <w:widowControl/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Платежный документ о перечислении в полном объеме средств в</w:t>
      </w:r>
      <w:r w:rsidR="006F1520">
        <w:rPr>
          <w:rFonts w:ascii="PT Astra Serif" w:eastAsia="PT Astra Serif" w:hAnsi="PT Astra Serif" w:cs="PT Astra Serif"/>
          <w:sz w:val="28"/>
          <w:szCs w:val="28"/>
        </w:rPr>
        <w:t xml:space="preserve"> 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оплату стоимости печатной площади представляется в кредитную организацию уполномоченным представителем политической партии </w:t>
      </w:r>
      <w:r w:rsidR="00E6274F">
        <w:rPr>
          <w:rFonts w:ascii="PT Astra Serif" w:eastAsia="PT Astra Serif" w:hAnsi="PT Astra Serif" w:cs="PT Astra Serif"/>
          <w:sz w:val="28"/>
          <w:szCs w:val="28"/>
        </w:rPr>
        <w:t>(ее регионального отделения) по финансовым вопросам,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зарегистрированным кандидатом или его уполномоченным представителем по финансовым вопросам не </w:t>
      </w:r>
      <w:proofErr w:type="gramStart"/>
      <w:r>
        <w:rPr>
          <w:rFonts w:ascii="PT Astra Serif" w:eastAsia="PT Astra Serif" w:hAnsi="PT Astra Serif" w:cs="PT Astra Serif"/>
          <w:sz w:val="28"/>
          <w:szCs w:val="28"/>
        </w:rPr>
        <w:t>позднее</w:t>
      </w:r>
      <w:proofErr w:type="gramEnd"/>
      <w:r>
        <w:rPr>
          <w:rFonts w:ascii="PT Astra Serif" w:eastAsia="PT Astra Serif" w:hAnsi="PT Astra Serif" w:cs="PT Astra Serif"/>
          <w:sz w:val="28"/>
          <w:szCs w:val="28"/>
        </w:rPr>
        <w:t xml:space="preserve"> чем за два дня до дня публикации предвыборного агитационного материала.</w:t>
      </w:r>
    </w:p>
    <w:p w:rsidR="00530A14" w:rsidRDefault="00E6274F">
      <w:pPr>
        <w:pStyle w:val="ConsPlusNormal"/>
        <w:widowControl/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2.31</w:t>
      </w:r>
      <w:r w:rsidR="0053578F">
        <w:rPr>
          <w:rFonts w:ascii="PT Astra Serif" w:eastAsia="PT Astra Serif" w:hAnsi="PT Astra Serif" w:cs="PT Astra Serif"/>
          <w:sz w:val="28"/>
          <w:szCs w:val="28"/>
        </w:rPr>
        <w:t xml:space="preserve">.  Копия платежного документа с отметкой кредитной организации представляется уполномоченным представителем политической партии 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(ее регионального отделения) </w:t>
      </w:r>
      <w:r w:rsidR="0053578F">
        <w:rPr>
          <w:rFonts w:ascii="PT Astra Serif" w:eastAsia="PT Astra Serif" w:hAnsi="PT Astra Serif" w:cs="PT Astra Serif"/>
          <w:sz w:val="28"/>
          <w:szCs w:val="28"/>
        </w:rPr>
        <w:t>по финансовым вопросам, зарегистрированным кандидатом или его уполномоченным представителем по финансовым вопросам в организацию телерадиовещания, редакцию периодического печатного издания до предоставления эфирного времени, печатной площади. В случае нарушения этого условия предоставление эфирного времени, печатной площади не допускается.</w:t>
      </w:r>
    </w:p>
    <w:p w:rsidR="00530A14" w:rsidRDefault="00E6274F">
      <w:pPr>
        <w:pStyle w:val="ConsPlusNormal"/>
        <w:widowControl/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2.32</w:t>
      </w:r>
      <w:r w:rsidR="0053578F">
        <w:rPr>
          <w:rFonts w:ascii="PT Astra Serif" w:eastAsia="PT Astra Serif" w:hAnsi="PT Astra Serif" w:cs="PT Astra Serif"/>
          <w:sz w:val="28"/>
          <w:szCs w:val="28"/>
        </w:rPr>
        <w:t xml:space="preserve">. Кредитная организация обязана осуществить перечисление денежных средств в оплату стоимости эфирного времени, печатной площади не позднее операционного дня, следующего за днем получения платежного документа (распоряжения). При этом перевод денежных средств </w:t>
      </w:r>
      <w:proofErr w:type="gramStart"/>
      <w:r w:rsidR="0053578F">
        <w:rPr>
          <w:rFonts w:ascii="PT Astra Serif" w:eastAsia="PT Astra Serif" w:hAnsi="PT Astra Serif" w:cs="PT Astra Serif"/>
          <w:sz w:val="28"/>
          <w:szCs w:val="28"/>
        </w:rPr>
        <w:t>осуществляется в срок не более трех рабочих дней начиная</w:t>
      </w:r>
      <w:proofErr w:type="gramEnd"/>
      <w:r w:rsidR="0053578F">
        <w:rPr>
          <w:rFonts w:ascii="PT Astra Serif" w:eastAsia="PT Astra Serif" w:hAnsi="PT Astra Serif" w:cs="PT Astra Serif"/>
          <w:sz w:val="28"/>
          <w:szCs w:val="28"/>
        </w:rPr>
        <w:t xml:space="preserve"> со дня списания </w:t>
      </w:r>
      <w:r w:rsidR="0053578F">
        <w:rPr>
          <w:rFonts w:ascii="PT Astra Serif" w:eastAsia="PT Astra Serif" w:hAnsi="PT Astra Serif" w:cs="PT Astra Serif"/>
          <w:sz w:val="28"/>
          <w:szCs w:val="28"/>
        </w:rPr>
        <w:lastRenderedPageBreak/>
        <w:t>денежных средств со специального избирательного счета соответственно политической партии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(ее</w:t>
      </w:r>
      <w:r w:rsidR="0053578F">
        <w:rPr>
          <w:rFonts w:ascii="PT Astra Serif" w:eastAsia="PT Astra Serif" w:hAnsi="PT Astra Serif" w:cs="PT Astra Serif"/>
          <w:sz w:val="28"/>
          <w:szCs w:val="28"/>
        </w:rPr>
        <w:t xml:space="preserve"> регионального отделения</w:t>
      </w:r>
      <w:r>
        <w:rPr>
          <w:rFonts w:ascii="PT Astra Serif" w:eastAsia="PT Astra Serif" w:hAnsi="PT Astra Serif" w:cs="PT Astra Serif"/>
          <w:sz w:val="28"/>
          <w:szCs w:val="28"/>
        </w:rPr>
        <w:t>)</w:t>
      </w:r>
      <w:r w:rsidR="0053578F">
        <w:rPr>
          <w:rFonts w:ascii="PT Astra Serif" w:eastAsia="PT Astra Serif" w:hAnsi="PT Astra Serif" w:cs="PT Astra Serif"/>
          <w:sz w:val="28"/>
          <w:szCs w:val="28"/>
        </w:rPr>
        <w:t>, зарегистрированного кандидата.</w:t>
      </w:r>
    </w:p>
    <w:p w:rsidR="00530A14" w:rsidRDefault="00E6274F">
      <w:pPr>
        <w:spacing w:line="36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2.33</w:t>
      </w:r>
      <w:r w:rsidR="0053578F">
        <w:rPr>
          <w:rFonts w:ascii="PT Astra Serif" w:eastAsia="PT Astra Serif" w:hAnsi="PT Astra Serif" w:cs="PT Astra Serif"/>
          <w:sz w:val="28"/>
          <w:szCs w:val="28"/>
        </w:rPr>
        <w:t xml:space="preserve">. </w:t>
      </w:r>
      <w:proofErr w:type="gramStart"/>
      <w:r w:rsidR="0053578F">
        <w:rPr>
          <w:rFonts w:ascii="PT Astra Serif" w:eastAsiaTheme="minorHAnsi" w:hAnsi="PT Astra Serif" w:cs="PT Astra Serif"/>
          <w:sz w:val="28"/>
          <w:szCs w:val="28"/>
          <w:lang w:eastAsia="en-US"/>
        </w:rPr>
        <w:t>Редакции сетевых изданий</w:t>
      </w:r>
      <w:r w:rsidR="0053578F">
        <w:rPr>
          <w:rStyle w:val="af0"/>
          <w:rFonts w:ascii="PT Astra Serif" w:eastAsiaTheme="minorHAnsi" w:hAnsi="PT Astra Serif" w:cs="PT Astra Serif"/>
          <w:b w:val="0"/>
          <w:sz w:val="28"/>
          <w:szCs w:val="28"/>
          <w:lang w:eastAsia="en-US"/>
        </w:rPr>
        <w:footnoteReference w:id="2"/>
      </w:r>
      <w:r w:rsidR="0053578F">
        <w:rPr>
          <w:rFonts w:ascii="PT Astra Serif" w:eastAsiaTheme="minorHAnsi" w:hAnsi="PT Astra Serif" w:cs="PT Astra Serif"/>
          <w:sz w:val="28"/>
          <w:szCs w:val="28"/>
          <w:lang w:eastAsia="en-US"/>
        </w:rPr>
        <w:t xml:space="preserve">, осуществляющие выпуск средств массовой информации, зарегистрированных не менее чем за один год до дня официального опубликования (публикации) решения о назначении выборов депутатов </w:t>
      </w:r>
      <w:r>
        <w:rPr>
          <w:rFonts w:ascii="PT Astra Serif" w:eastAsiaTheme="minorHAnsi" w:hAnsi="PT Astra Serif" w:cs="PT Astra Serif"/>
          <w:sz w:val="28"/>
          <w:szCs w:val="28"/>
          <w:lang w:eastAsia="en-US"/>
        </w:rPr>
        <w:t>Законодательного собрания Ленинградской области</w:t>
      </w:r>
      <w:r w:rsidR="0053578F">
        <w:rPr>
          <w:rFonts w:ascii="PT Astra Serif" w:eastAsiaTheme="minorHAnsi" w:hAnsi="PT Astra Serif" w:cs="PT Astra Serif"/>
          <w:sz w:val="28"/>
          <w:szCs w:val="28"/>
          <w:lang w:eastAsia="en-US"/>
        </w:rPr>
        <w:t>, а также редакции сетевых изданий, учрежденных политическими партиями (в том числе их структурными подразделениями), независимо от</w:t>
      </w:r>
      <w:r w:rsidR="00D90D6C">
        <w:rPr>
          <w:rFonts w:ascii="PT Astra Serif" w:eastAsiaTheme="minorHAnsi" w:hAnsi="PT Astra Serif" w:cs="PT Astra Serif"/>
          <w:sz w:val="28"/>
          <w:szCs w:val="28"/>
          <w:lang w:eastAsia="en-US"/>
        </w:rPr>
        <w:t xml:space="preserve"> </w:t>
      </w:r>
      <w:r w:rsidR="0053578F">
        <w:rPr>
          <w:rFonts w:ascii="PT Astra Serif" w:eastAsiaTheme="minorHAnsi" w:hAnsi="PT Astra Serif" w:cs="PT Astra Serif"/>
          <w:sz w:val="28"/>
          <w:szCs w:val="28"/>
          <w:lang w:eastAsia="en-US"/>
        </w:rPr>
        <w:t>срока регистрации изданий вправе предоставлять политическим партиям</w:t>
      </w:r>
      <w:r>
        <w:rPr>
          <w:rFonts w:ascii="PT Astra Serif" w:eastAsiaTheme="minorHAnsi" w:hAnsi="PT Astra Serif" w:cs="PT Astra Serif"/>
          <w:sz w:val="28"/>
          <w:szCs w:val="28"/>
          <w:lang w:eastAsia="en-US"/>
        </w:rPr>
        <w:t xml:space="preserve"> (их региональным отделениям)</w:t>
      </w:r>
      <w:r w:rsidR="0053578F">
        <w:rPr>
          <w:rFonts w:ascii="PT Astra Serif" w:eastAsiaTheme="minorHAnsi" w:hAnsi="PT Astra Serif" w:cs="PT Astra Serif"/>
          <w:sz w:val="28"/>
          <w:szCs w:val="28"/>
          <w:lang w:eastAsia="en-US"/>
        </w:rPr>
        <w:t xml:space="preserve">, зарегистрированным кандидатам </w:t>
      </w:r>
      <w:r w:rsidR="0053578F">
        <w:rPr>
          <w:rFonts w:ascii="PT Astra Serif" w:eastAsiaTheme="minorHAnsi" w:hAnsi="PT Astra Serif" w:cs="PT Astra Serif"/>
          <w:color w:val="auto"/>
          <w:sz w:val="28"/>
          <w:szCs w:val="28"/>
          <w:lang w:eastAsia="en-US"/>
        </w:rPr>
        <w:t xml:space="preserve">платные </w:t>
      </w:r>
      <w:r w:rsidR="0053578F">
        <w:rPr>
          <w:rFonts w:ascii="PT Astra Serif" w:eastAsiaTheme="minorHAnsi" w:hAnsi="PT Astra Serif" w:cs="PT Astra Serif"/>
          <w:sz w:val="28"/>
          <w:szCs w:val="28"/>
          <w:lang w:eastAsia="en-US"/>
        </w:rPr>
        <w:t>услуги по</w:t>
      </w:r>
      <w:proofErr w:type="gramEnd"/>
      <w:r w:rsidR="0053578F">
        <w:rPr>
          <w:rFonts w:ascii="PT Astra Serif" w:eastAsiaTheme="minorHAnsi" w:hAnsi="PT Astra Serif" w:cs="PT Astra Serif"/>
          <w:sz w:val="28"/>
          <w:szCs w:val="28"/>
          <w:lang w:eastAsia="en-US"/>
        </w:rPr>
        <w:t xml:space="preserve"> размещению предвыборных агитационных материалов в сетевых изданиях при условии выполнения указанными редакциями требований, предусмотренных частями </w:t>
      </w:r>
      <w:r w:rsidR="00942BF1">
        <w:rPr>
          <w:rFonts w:ascii="PT Astra Serif" w:eastAsiaTheme="minorHAnsi" w:hAnsi="PT Astra Serif" w:cs="PT Astra Serif"/>
          <w:sz w:val="28"/>
          <w:szCs w:val="28"/>
          <w:lang w:eastAsia="en-US"/>
        </w:rPr>
        <w:t>4</w:t>
      </w:r>
      <w:r w:rsidR="0053578F">
        <w:rPr>
          <w:rFonts w:ascii="PT Astra Serif" w:eastAsiaTheme="minorHAnsi" w:hAnsi="PT Astra Serif" w:cs="PT Astra Serif"/>
          <w:sz w:val="28"/>
          <w:szCs w:val="28"/>
          <w:lang w:eastAsia="en-US"/>
        </w:rPr>
        <w:t xml:space="preserve"> и </w:t>
      </w:r>
      <w:r w:rsidR="00942BF1">
        <w:rPr>
          <w:rFonts w:ascii="PT Astra Serif" w:eastAsiaTheme="minorHAnsi" w:hAnsi="PT Astra Serif" w:cs="PT Astra Serif"/>
          <w:sz w:val="28"/>
          <w:szCs w:val="28"/>
          <w:lang w:eastAsia="en-US"/>
        </w:rPr>
        <w:t>5</w:t>
      </w:r>
      <w:r w:rsidR="0053578F">
        <w:rPr>
          <w:rFonts w:ascii="PT Astra Serif" w:eastAsiaTheme="minorHAnsi" w:hAnsi="PT Astra Serif" w:cs="PT Astra Serif"/>
          <w:sz w:val="28"/>
          <w:szCs w:val="28"/>
          <w:lang w:eastAsia="en-US"/>
        </w:rPr>
        <w:t xml:space="preserve"> статьи </w:t>
      </w:r>
      <w:r w:rsidR="00942BF1">
        <w:rPr>
          <w:rFonts w:ascii="PT Astra Serif" w:eastAsiaTheme="minorHAnsi" w:hAnsi="PT Astra Serif" w:cs="PT Astra Serif"/>
          <w:sz w:val="28"/>
          <w:szCs w:val="28"/>
          <w:lang w:eastAsia="en-US"/>
        </w:rPr>
        <w:t>30</w:t>
      </w:r>
      <w:r w:rsidR="0053578F">
        <w:rPr>
          <w:rFonts w:ascii="PT Astra Serif" w:eastAsiaTheme="minorHAnsi" w:hAnsi="PT Astra Serif" w:cs="PT Astra Serif"/>
          <w:sz w:val="28"/>
          <w:szCs w:val="28"/>
          <w:lang w:eastAsia="en-US"/>
        </w:rPr>
        <w:t xml:space="preserve"> </w:t>
      </w:r>
      <w:r w:rsidR="00942BF1">
        <w:rPr>
          <w:rFonts w:ascii="PT Astra Serif" w:eastAsiaTheme="minorHAnsi" w:hAnsi="PT Astra Serif" w:cs="PT Astra Serif"/>
          <w:sz w:val="28"/>
          <w:szCs w:val="28"/>
          <w:lang w:eastAsia="en-US"/>
        </w:rPr>
        <w:t>областного</w:t>
      </w:r>
      <w:r w:rsidR="0053578F">
        <w:rPr>
          <w:rFonts w:ascii="PT Astra Serif" w:eastAsiaTheme="minorHAnsi" w:hAnsi="PT Astra Serif" w:cs="PT Astra Serif"/>
          <w:sz w:val="28"/>
          <w:szCs w:val="28"/>
          <w:lang w:eastAsia="en-US"/>
        </w:rPr>
        <w:t xml:space="preserve"> закона.</w:t>
      </w:r>
    </w:p>
    <w:p w:rsidR="00530A14" w:rsidRDefault="0053578F">
      <w:pPr>
        <w:pStyle w:val="ConsPlusNormal"/>
        <w:widowControl/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2.3</w:t>
      </w:r>
      <w:r w:rsidR="00942BF1">
        <w:rPr>
          <w:rFonts w:ascii="PT Astra Serif" w:eastAsia="PT Astra Serif" w:hAnsi="PT Astra Serif" w:cs="PT Astra Serif"/>
          <w:sz w:val="28"/>
          <w:szCs w:val="28"/>
        </w:rPr>
        <w:t>4</w:t>
      </w:r>
      <w:r>
        <w:rPr>
          <w:rFonts w:ascii="PT Astra Serif" w:eastAsia="PT Astra Serif" w:hAnsi="PT Astra Serif" w:cs="PT Astra Serif"/>
          <w:sz w:val="28"/>
          <w:szCs w:val="28"/>
        </w:rPr>
        <w:t>. Во всех предвыборных агитационных материалах, размещаемых в периодических печатных изданиях, должна содержаться информация о том, из средств избирательного фонда какой политической партии</w:t>
      </w:r>
      <w:r w:rsidR="00942BF1">
        <w:rPr>
          <w:rFonts w:ascii="PT Astra Serif" w:eastAsia="PT Astra Serif" w:hAnsi="PT Astra Serif" w:cs="PT Astra Serif"/>
          <w:sz w:val="28"/>
          <w:szCs w:val="28"/>
        </w:rPr>
        <w:t xml:space="preserve"> (регионального отделения)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, из средств избирательного фонда какого зарегистрированного кандидата была оплачена публикация, а также иная информация в соответствии с требованиями части 8 статьи </w:t>
      </w:r>
      <w:r w:rsidR="00942BF1">
        <w:rPr>
          <w:rFonts w:ascii="PT Astra Serif" w:eastAsia="PT Astra Serif" w:hAnsi="PT Astra Serif" w:cs="PT Astra Serif"/>
          <w:sz w:val="28"/>
          <w:szCs w:val="28"/>
        </w:rPr>
        <w:t>32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</w:t>
      </w:r>
      <w:r w:rsidR="00942BF1">
        <w:rPr>
          <w:rFonts w:ascii="PT Astra Serif" w:eastAsia="PT Astra Serif" w:hAnsi="PT Astra Serif" w:cs="PT Astra Serif"/>
          <w:sz w:val="28"/>
          <w:szCs w:val="28"/>
        </w:rPr>
        <w:t>областного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закона.</w:t>
      </w:r>
    </w:p>
    <w:p w:rsidR="00530A14" w:rsidRDefault="0053578F">
      <w:pPr>
        <w:pStyle w:val="ConsPlusNormal"/>
        <w:widowControl/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2.</w:t>
      </w:r>
      <w:r w:rsidR="00942BF1">
        <w:rPr>
          <w:rFonts w:ascii="PT Astra Serif" w:eastAsia="PT Astra Serif" w:hAnsi="PT Astra Serif" w:cs="PT Astra Serif"/>
          <w:sz w:val="28"/>
          <w:szCs w:val="28"/>
        </w:rPr>
        <w:t>35</w:t>
      </w:r>
      <w:r>
        <w:rPr>
          <w:rFonts w:ascii="PT Astra Serif" w:eastAsia="PT Astra Serif" w:hAnsi="PT Astra Serif" w:cs="PT Astra Serif"/>
          <w:sz w:val="28"/>
          <w:szCs w:val="28"/>
        </w:rPr>
        <w:t>. </w:t>
      </w:r>
      <w:proofErr w:type="gramStart"/>
      <w:r>
        <w:rPr>
          <w:rFonts w:ascii="PT Astra Serif" w:eastAsia="PT Astra Serif" w:hAnsi="PT Astra Serif" w:cs="PT Astra Serif"/>
          <w:sz w:val="28"/>
          <w:szCs w:val="28"/>
        </w:rPr>
        <w:t>Все печатные и аудиовизуальные предвыборные агитационные материалы должны содержать наименование, юридический адрес и идентификационный номер налогоплательщика организации (фамилию, имя и отчество лица, наименование субъекта Российской Федерации, района, города, иного населенного пункта, где находится его место жительства), изготовившей (изготовившего) данные материалы, наименование организации (фамилию, имя и отчество лица), заказавшей (заказавшего) данные материалы, а также информацию о тираже, дате изготовления этих материалов</w:t>
      </w:r>
      <w:proofErr w:type="gramEnd"/>
      <w:r>
        <w:rPr>
          <w:rFonts w:ascii="PT Astra Serif" w:eastAsia="PT Astra Serif" w:hAnsi="PT Astra Serif" w:cs="PT Astra Serif"/>
          <w:sz w:val="28"/>
          <w:szCs w:val="28"/>
        </w:rPr>
        <w:t xml:space="preserve"> и указание об оплате их изготовления из средств </w:t>
      </w:r>
      <w:r>
        <w:rPr>
          <w:rFonts w:ascii="PT Astra Serif" w:eastAsia="PT Astra Serif" w:hAnsi="PT Astra Serif" w:cs="PT Astra Serif"/>
          <w:sz w:val="28"/>
          <w:szCs w:val="28"/>
        </w:rPr>
        <w:lastRenderedPageBreak/>
        <w:t xml:space="preserve">соответствующего избирательного фонда, иную информацию в соответствии с требованиями части </w:t>
      </w:r>
      <w:r w:rsidR="00942BF1">
        <w:rPr>
          <w:rFonts w:ascii="PT Astra Serif" w:eastAsia="PT Astra Serif" w:hAnsi="PT Astra Serif" w:cs="PT Astra Serif"/>
          <w:sz w:val="28"/>
          <w:szCs w:val="28"/>
        </w:rPr>
        <w:t>3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статьи </w:t>
      </w:r>
      <w:r w:rsidR="00942BF1">
        <w:rPr>
          <w:rFonts w:ascii="PT Astra Serif" w:eastAsia="PT Astra Serif" w:hAnsi="PT Astra Serif" w:cs="PT Astra Serif"/>
          <w:sz w:val="28"/>
          <w:szCs w:val="28"/>
        </w:rPr>
        <w:t>33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</w:t>
      </w:r>
      <w:r w:rsidR="00942BF1">
        <w:rPr>
          <w:rFonts w:ascii="PT Astra Serif" w:eastAsia="PT Astra Serif" w:hAnsi="PT Astra Serif" w:cs="PT Astra Serif"/>
          <w:sz w:val="28"/>
          <w:szCs w:val="28"/>
        </w:rPr>
        <w:t>областного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закона.</w:t>
      </w:r>
    </w:p>
    <w:p w:rsidR="00530A14" w:rsidRDefault="0053578F">
      <w:pPr>
        <w:spacing w:line="36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2.</w:t>
      </w:r>
      <w:r w:rsidR="00942BF1">
        <w:rPr>
          <w:rFonts w:ascii="PT Astra Serif" w:eastAsia="PT Astra Serif" w:hAnsi="PT Astra Serif" w:cs="PT Astra Serif"/>
          <w:sz w:val="28"/>
          <w:szCs w:val="28"/>
        </w:rPr>
        <w:t>36</w:t>
      </w:r>
      <w:r>
        <w:rPr>
          <w:rFonts w:ascii="PT Astra Serif" w:eastAsia="PT Astra Serif" w:hAnsi="PT Astra Serif" w:cs="PT Astra Serif"/>
          <w:sz w:val="28"/>
          <w:szCs w:val="28"/>
        </w:rPr>
        <w:t>. Оплата изготовления, а также распространения каждого тиража предвыборного агитационного материала должна производиться отдельными платежными поручениями.</w:t>
      </w:r>
    </w:p>
    <w:p w:rsidR="00530A14" w:rsidRDefault="0053578F">
      <w:pPr>
        <w:spacing w:line="36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При перечислении политической партией</w:t>
      </w:r>
      <w:r w:rsidR="005A6F93">
        <w:rPr>
          <w:rFonts w:ascii="PT Astra Serif" w:eastAsia="PT Astra Serif" w:hAnsi="PT Astra Serif" w:cs="PT Astra Serif"/>
          <w:sz w:val="28"/>
          <w:szCs w:val="28"/>
        </w:rPr>
        <w:t xml:space="preserve"> (ее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региональным отделением</w:t>
      </w:r>
      <w:r w:rsidR="005A6F93">
        <w:rPr>
          <w:rFonts w:ascii="PT Astra Serif" w:eastAsia="PT Astra Serif" w:hAnsi="PT Astra Serif" w:cs="PT Astra Serif"/>
          <w:sz w:val="28"/>
          <w:szCs w:val="28"/>
        </w:rPr>
        <w:t>)</w:t>
      </w:r>
      <w:r>
        <w:rPr>
          <w:rFonts w:ascii="PT Astra Serif" w:eastAsia="PT Astra Serif" w:hAnsi="PT Astra Serif" w:cs="PT Astra Serif"/>
          <w:sz w:val="28"/>
          <w:szCs w:val="28"/>
        </w:rPr>
        <w:t>, кандидатом денежных средств за изготовление предвыборных агитационных материалов в поле «Назначение платежа» платежного поручения рекомендуется указывать наименование и тираж агитационного материала, а также реквизиты договора на его изготовление.</w:t>
      </w:r>
    </w:p>
    <w:p w:rsidR="00530A14" w:rsidRDefault="0053578F">
      <w:pPr>
        <w:spacing w:line="36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Наименование предвыборного агитационного материала определяется политической партией</w:t>
      </w:r>
      <w:r w:rsidR="005A6F93">
        <w:rPr>
          <w:rFonts w:ascii="PT Astra Serif" w:eastAsia="PT Astra Serif" w:hAnsi="PT Astra Serif" w:cs="PT Astra Serif"/>
          <w:sz w:val="28"/>
          <w:szCs w:val="28"/>
        </w:rPr>
        <w:t xml:space="preserve"> (ее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региональным отделением</w:t>
      </w:r>
      <w:r w:rsidR="005A6F93">
        <w:rPr>
          <w:rFonts w:ascii="PT Astra Serif" w:eastAsia="PT Astra Serif" w:hAnsi="PT Astra Serif" w:cs="PT Astra Serif"/>
          <w:sz w:val="28"/>
          <w:szCs w:val="28"/>
        </w:rPr>
        <w:t>)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, кандидатом самостоятельно. Указанное в платежном документе (распоряжении) о переводе денежных средств наименование предвыборного агитационного материала должно совпадать с наименованием агитационного материала, указываемым при его представлении в соответствующую избирательную комиссию в соответствии с требованиями части </w:t>
      </w:r>
      <w:r w:rsidR="005A6F93">
        <w:rPr>
          <w:rFonts w:ascii="PT Astra Serif" w:eastAsia="PT Astra Serif" w:hAnsi="PT Astra Serif" w:cs="PT Astra Serif"/>
          <w:sz w:val="28"/>
          <w:szCs w:val="28"/>
        </w:rPr>
        <w:t>3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статьи </w:t>
      </w:r>
      <w:r w:rsidR="005A6F93">
        <w:rPr>
          <w:rFonts w:ascii="PT Astra Serif" w:eastAsia="PT Astra Serif" w:hAnsi="PT Astra Serif" w:cs="PT Astra Serif"/>
          <w:sz w:val="28"/>
          <w:szCs w:val="28"/>
        </w:rPr>
        <w:t>33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</w:t>
      </w:r>
      <w:r w:rsidR="005A6F93">
        <w:rPr>
          <w:rFonts w:ascii="PT Astra Serif" w:eastAsia="PT Astra Serif" w:hAnsi="PT Astra Serif" w:cs="PT Astra Serif"/>
          <w:sz w:val="28"/>
          <w:szCs w:val="28"/>
        </w:rPr>
        <w:t>областного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закона. Допускается использование первых слов наименования предвыборного агитационного материала или сокращений, позволяющих идентифицировать данный агитационный материал.</w:t>
      </w:r>
    </w:p>
    <w:p w:rsidR="00530A14" w:rsidRDefault="0053578F">
      <w:pPr>
        <w:pStyle w:val="ConsPlusNormal"/>
        <w:widowControl/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2.</w:t>
      </w:r>
      <w:r w:rsidR="005A6F93">
        <w:rPr>
          <w:rFonts w:ascii="PT Astra Serif" w:eastAsia="PT Astra Serif" w:hAnsi="PT Astra Serif" w:cs="PT Astra Serif"/>
          <w:sz w:val="28"/>
          <w:szCs w:val="28"/>
        </w:rPr>
        <w:t>37</w:t>
      </w:r>
      <w:r>
        <w:rPr>
          <w:rFonts w:ascii="PT Astra Serif" w:eastAsia="PT Astra Serif" w:hAnsi="PT Astra Serif" w:cs="PT Astra Serif"/>
          <w:sz w:val="28"/>
          <w:szCs w:val="28"/>
        </w:rPr>
        <w:t>. </w:t>
      </w:r>
      <w:proofErr w:type="gramStart"/>
      <w:r>
        <w:rPr>
          <w:rFonts w:ascii="PT Astra Serif" w:eastAsia="PT Astra Serif" w:hAnsi="PT Astra Serif" w:cs="PT Astra Serif"/>
          <w:sz w:val="28"/>
          <w:szCs w:val="28"/>
        </w:rPr>
        <w:t xml:space="preserve">Оплата рекламы коммерческой и иной не связанной с выборами депутатов </w:t>
      </w:r>
      <w:r w:rsidR="005A6F93">
        <w:rPr>
          <w:rFonts w:ascii="PT Astra Serif" w:eastAsia="PT Astra Serif" w:hAnsi="PT Astra Serif" w:cs="PT Astra Serif"/>
          <w:sz w:val="28"/>
          <w:szCs w:val="28"/>
        </w:rPr>
        <w:t>Законодательного собрания Ленинградской области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деятельности с использованием наименования, эмблемы или иной символики политической партии</w:t>
      </w:r>
      <w:r w:rsidR="005A6F93">
        <w:rPr>
          <w:rFonts w:ascii="PT Astra Serif" w:eastAsia="PT Astra Serif" w:hAnsi="PT Astra Serif" w:cs="PT Astra Serif"/>
          <w:sz w:val="28"/>
          <w:szCs w:val="28"/>
        </w:rPr>
        <w:t xml:space="preserve"> (ее регионального отделения)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, выдвинувшей </w:t>
      </w:r>
      <w:proofErr w:type="spellStart"/>
      <w:r w:rsidR="005A6F93">
        <w:rPr>
          <w:rFonts w:ascii="PT Astra Serif" w:eastAsia="PT Astra Serif" w:hAnsi="PT Astra Serif" w:cs="PT Astra Serif"/>
          <w:sz w:val="28"/>
          <w:szCs w:val="28"/>
        </w:rPr>
        <w:t>общеобластной</w:t>
      </w:r>
      <w:proofErr w:type="spellEnd"/>
      <w:r>
        <w:rPr>
          <w:rFonts w:ascii="PT Astra Serif" w:eastAsia="PT Astra Serif" w:hAnsi="PT Astra Serif" w:cs="PT Astra Serif"/>
          <w:sz w:val="28"/>
          <w:szCs w:val="28"/>
        </w:rPr>
        <w:t xml:space="preserve"> список кандидатов, а также рекламы с использованием фамилии или изображения кандидата в период избирательной кампании осуществляется только за счет средств избирательного фонда политической партии</w:t>
      </w:r>
      <w:r w:rsidR="005A6F93">
        <w:rPr>
          <w:rFonts w:ascii="PT Astra Serif" w:eastAsia="PT Astra Serif" w:hAnsi="PT Astra Serif" w:cs="PT Astra Serif"/>
          <w:sz w:val="28"/>
          <w:szCs w:val="28"/>
        </w:rPr>
        <w:t xml:space="preserve"> (ее регионального отделения)</w:t>
      </w:r>
      <w:r>
        <w:rPr>
          <w:rFonts w:ascii="PT Astra Serif" w:eastAsia="PT Astra Serif" w:hAnsi="PT Astra Serif" w:cs="PT Astra Serif"/>
          <w:sz w:val="28"/>
          <w:szCs w:val="28"/>
        </w:rPr>
        <w:t>, кандидата.</w:t>
      </w:r>
      <w:proofErr w:type="gramEnd"/>
      <w:r>
        <w:rPr>
          <w:rFonts w:ascii="PT Astra Serif" w:eastAsia="PT Astra Serif" w:hAnsi="PT Astra Serif" w:cs="PT Astra Serif"/>
          <w:sz w:val="28"/>
          <w:szCs w:val="28"/>
        </w:rPr>
        <w:t xml:space="preserve"> В день (дни)</w:t>
      </w:r>
      <w:r>
        <w:rPr>
          <w:rStyle w:val="af0"/>
          <w:rFonts w:ascii="PT Astra Serif" w:eastAsia="PT Astra Serif" w:hAnsi="PT Astra Serif" w:cs="PT Astra Serif"/>
          <w:b w:val="0"/>
        </w:rPr>
        <w:footnoteReference w:id="3"/>
      </w:r>
      <w:r>
        <w:rPr>
          <w:rFonts w:ascii="PT Astra Serif" w:eastAsia="PT Astra Serif" w:hAnsi="PT Astra Serif" w:cs="PT Astra Serif"/>
          <w:sz w:val="28"/>
          <w:szCs w:val="28"/>
        </w:rPr>
        <w:t xml:space="preserve"> голосования и </w:t>
      </w:r>
      <w:r>
        <w:rPr>
          <w:rFonts w:ascii="PT Astra Serif" w:eastAsia="PT Astra Serif" w:hAnsi="PT Astra Serif" w:cs="PT Astra Serif"/>
          <w:sz w:val="28"/>
          <w:szCs w:val="28"/>
        </w:rPr>
        <w:lastRenderedPageBreak/>
        <w:t xml:space="preserve">в день, предшествующий дню (первому дню) голосования, такая реклама, в том числе оплаченная из средств избирательного фонда, не допускается. На этих же условиях могут размещаться объявления (иная информация) о связанной с выборами депутатов </w:t>
      </w:r>
      <w:r w:rsidR="005A6F93">
        <w:rPr>
          <w:rFonts w:ascii="PT Astra Serif" w:eastAsia="PT Astra Serif" w:hAnsi="PT Astra Serif" w:cs="PT Astra Serif"/>
          <w:sz w:val="28"/>
          <w:szCs w:val="28"/>
        </w:rPr>
        <w:t>Законодательного собрания Ленинградской области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деятельности политической партии</w:t>
      </w:r>
      <w:r w:rsidR="005A6F93">
        <w:rPr>
          <w:rFonts w:ascii="PT Astra Serif" w:eastAsia="PT Astra Serif" w:hAnsi="PT Astra Serif" w:cs="PT Astra Serif"/>
          <w:sz w:val="28"/>
          <w:szCs w:val="28"/>
        </w:rPr>
        <w:t xml:space="preserve"> (</w:t>
      </w:r>
      <w:r>
        <w:rPr>
          <w:rFonts w:ascii="PT Astra Serif" w:eastAsia="PT Astra Serif" w:hAnsi="PT Astra Serif" w:cs="PT Astra Serif"/>
          <w:sz w:val="28"/>
          <w:szCs w:val="28"/>
        </w:rPr>
        <w:t>ее регионального отделения</w:t>
      </w:r>
      <w:r w:rsidR="005A6F93">
        <w:rPr>
          <w:rFonts w:ascii="PT Astra Serif" w:eastAsia="PT Astra Serif" w:hAnsi="PT Astra Serif" w:cs="PT Astra Serif"/>
          <w:sz w:val="28"/>
          <w:szCs w:val="28"/>
        </w:rPr>
        <w:t>)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, кандидата при условии указания в объявлении (иной информации) сведений, из средств избирательного </w:t>
      </w:r>
      <w:proofErr w:type="gramStart"/>
      <w:r>
        <w:rPr>
          <w:rFonts w:ascii="PT Astra Serif" w:eastAsia="PT Astra Serif" w:hAnsi="PT Astra Serif" w:cs="PT Astra Serif"/>
          <w:sz w:val="28"/>
          <w:szCs w:val="28"/>
        </w:rPr>
        <w:t>фонда</w:t>
      </w:r>
      <w:proofErr w:type="gramEnd"/>
      <w:r>
        <w:rPr>
          <w:rFonts w:ascii="PT Astra Serif" w:eastAsia="PT Astra Serif" w:hAnsi="PT Astra Serif" w:cs="PT Astra Serif"/>
          <w:sz w:val="28"/>
          <w:szCs w:val="28"/>
        </w:rPr>
        <w:t xml:space="preserve"> какой политической партии</w:t>
      </w:r>
      <w:r w:rsidR="005A6F93">
        <w:rPr>
          <w:rFonts w:ascii="PT Astra Serif" w:eastAsia="PT Astra Serif" w:hAnsi="PT Astra Serif" w:cs="PT Astra Serif"/>
          <w:sz w:val="28"/>
          <w:szCs w:val="28"/>
        </w:rPr>
        <w:t xml:space="preserve"> (регионального отделения)</w:t>
      </w:r>
      <w:r>
        <w:rPr>
          <w:rFonts w:ascii="PT Astra Serif" w:eastAsia="PT Astra Serif" w:hAnsi="PT Astra Serif" w:cs="PT Astra Serif"/>
          <w:sz w:val="28"/>
          <w:szCs w:val="28"/>
        </w:rPr>
        <w:t>, какого кандидата оплачено их размещение.</w:t>
      </w:r>
    </w:p>
    <w:p w:rsidR="00530A14" w:rsidRDefault="0053578F">
      <w:pPr>
        <w:pStyle w:val="ConsPlusNormal"/>
        <w:widowControl/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2.</w:t>
      </w:r>
      <w:r w:rsidR="00875600">
        <w:rPr>
          <w:rFonts w:ascii="PT Astra Serif" w:eastAsia="PT Astra Serif" w:hAnsi="PT Astra Serif" w:cs="PT Astra Serif"/>
          <w:sz w:val="28"/>
          <w:szCs w:val="28"/>
        </w:rPr>
        <w:t>38</w:t>
      </w:r>
      <w:r>
        <w:rPr>
          <w:rFonts w:ascii="PT Astra Serif" w:eastAsia="PT Astra Serif" w:hAnsi="PT Astra Serif" w:cs="PT Astra Serif"/>
          <w:sz w:val="28"/>
          <w:szCs w:val="28"/>
        </w:rPr>
        <w:t>. Допускается добровольное бесплатное личное выполнение работ (оказание услуг) гражданином для политической партии</w:t>
      </w:r>
      <w:r w:rsidR="00875600">
        <w:rPr>
          <w:rFonts w:ascii="PT Astra Serif" w:eastAsia="PT Astra Serif" w:hAnsi="PT Astra Serif" w:cs="PT Astra Serif"/>
          <w:sz w:val="28"/>
          <w:szCs w:val="28"/>
        </w:rPr>
        <w:t xml:space="preserve"> (</w:t>
      </w:r>
      <w:r>
        <w:rPr>
          <w:rFonts w:ascii="PT Astra Serif" w:eastAsia="PT Astra Serif" w:hAnsi="PT Astra Serif" w:cs="PT Astra Serif"/>
          <w:sz w:val="28"/>
          <w:szCs w:val="28"/>
        </w:rPr>
        <w:t>ее регионального отделения</w:t>
      </w:r>
      <w:r w:rsidR="00875600">
        <w:rPr>
          <w:rFonts w:ascii="PT Astra Serif" w:eastAsia="PT Astra Serif" w:hAnsi="PT Astra Serif" w:cs="PT Astra Serif"/>
          <w:sz w:val="28"/>
          <w:szCs w:val="28"/>
        </w:rPr>
        <w:t>)</w:t>
      </w:r>
      <w:r>
        <w:rPr>
          <w:rFonts w:ascii="PT Astra Serif" w:eastAsia="PT Astra Serif" w:hAnsi="PT Astra Serif" w:cs="PT Astra Serif"/>
          <w:sz w:val="28"/>
          <w:szCs w:val="28"/>
        </w:rPr>
        <w:t>, кандидата в ходе избирательной кампании без привлечения третьих лиц.</w:t>
      </w:r>
    </w:p>
    <w:p w:rsidR="00530A14" w:rsidRDefault="0053578F">
      <w:pPr>
        <w:pStyle w:val="ConsPlusNormal"/>
        <w:widowControl/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2.</w:t>
      </w:r>
      <w:r w:rsidR="00875600">
        <w:rPr>
          <w:rFonts w:ascii="PT Astra Serif" w:eastAsia="PT Astra Serif" w:hAnsi="PT Astra Serif" w:cs="PT Astra Serif"/>
          <w:sz w:val="28"/>
          <w:szCs w:val="28"/>
        </w:rPr>
        <w:t>39</w:t>
      </w:r>
      <w:r>
        <w:rPr>
          <w:rFonts w:ascii="PT Astra Serif" w:eastAsia="PT Astra Serif" w:hAnsi="PT Astra Serif" w:cs="PT Astra Serif"/>
          <w:sz w:val="28"/>
          <w:szCs w:val="28"/>
        </w:rPr>
        <w:t>. Юридические лица и граждане могут оказывать материальную поддержку политической партии</w:t>
      </w:r>
      <w:r w:rsidR="00875600">
        <w:rPr>
          <w:rFonts w:ascii="PT Astra Serif" w:eastAsia="PT Astra Serif" w:hAnsi="PT Astra Serif" w:cs="PT Astra Serif"/>
          <w:sz w:val="28"/>
          <w:szCs w:val="28"/>
        </w:rPr>
        <w:t xml:space="preserve"> (</w:t>
      </w:r>
      <w:r>
        <w:rPr>
          <w:rFonts w:ascii="PT Astra Serif" w:eastAsia="PT Astra Serif" w:hAnsi="PT Astra Serif" w:cs="PT Astra Serif"/>
          <w:sz w:val="28"/>
          <w:szCs w:val="28"/>
        </w:rPr>
        <w:t>ее региональн</w:t>
      </w:r>
      <w:r w:rsidR="00875600">
        <w:rPr>
          <w:rFonts w:ascii="PT Astra Serif" w:eastAsia="PT Astra Serif" w:hAnsi="PT Astra Serif" w:cs="PT Astra Serif"/>
          <w:sz w:val="28"/>
          <w:szCs w:val="28"/>
        </w:rPr>
        <w:t>ому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отделени</w:t>
      </w:r>
      <w:r w:rsidR="00875600">
        <w:rPr>
          <w:rFonts w:ascii="PT Astra Serif" w:eastAsia="PT Astra Serif" w:hAnsi="PT Astra Serif" w:cs="PT Astra Serif"/>
          <w:sz w:val="28"/>
          <w:szCs w:val="28"/>
        </w:rPr>
        <w:t>ю)</w:t>
      </w:r>
      <w:r>
        <w:rPr>
          <w:rFonts w:ascii="PT Astra Serif" w:eastAsia="PT Astra Serif" w:hAnsi="PT Astra Serif" w:cs="PT Astra Serif"/>
          <w:sz w:val="28"/>
          <w:szCs w:val="28"/>
        </w:rPr>
        <w:t>, кандидатам путем предоставления материальных ценностей во временное пользование только при условии заключения договоров и оплаты по этим договорам за счет средств соответствующих избирательных фондов.</w:t>
      </w:r>
    </w:p>
    <w:p w:rsidR="00530A14" w:rsidRDefault="00530A14">
      <w:pPr>
        <w:pStyle w:val="ConsPlusNormal"/>
        <w:widowControl/>
        <w:ind w:firstLine="0"/>
        <w:jc w:val="center"/>
        <w:rPr>
          <w:rFonts w:ascii="PT Astra Serif" w:hAnsi="PT Astra Serif" w:cs="PT Astra Serif"/>
          <w:b/>
          <w:bCs/>
          <w:sz w:val="28"/>
          <w:szCs w:val="28"/>
        </w:rPr>
      </w:pPr>
    </w:p>
    <w:p w:rsidR="00530A14" w:rsidRDefault="0053578F">
      <w:pPr>
        <w:pStyle w:val="ConsPlusNormal"/>
        <w:widowControl/>
        <w:ind w:firstLine="0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eastAsia="PT Astra Serif" w:hAnsi="PT Astra Serif" w:cs="PT Astra Serif"/>
          <w:b/>
          <w:bCs/>
          <w:sz w:val="28"/>
          <w:szCs w:val="28"/>
        </w:rPr>
        <w:t>3. Запреты на расходование средств</w:t>
      </w:r>
    </w:p>
    <w:p w:rsidR="00530A14" w:rsidRDefault="0053578F">
      <w:pPr>
        <w:pStyle w:val="ConsPlusNormal"/>
        <w:widowControl/>
        <w:ind w:firstLine="0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eastAsia="PT Astra Serif" w:hAnsi="PT Astra Serif" w:cs="PT Astra Serif"/>
          <w:b/>
          <w:bCs/>
          <w:sz w:val="28"/>
          <w:szCs w:val="28"/>
        </w:rPr>
        <w:t xml:space="preserve">помимо избирательных фондов </w:t>
      </w:r>
    </w:p>
    <w:p w:rsidR="00530A14" w:rsidRDefault="00530A14">
      <w:pPr>
        <w:pStyle w:val="ConsPlusNormal"/>
        <w:widowControl/>
        <w:ind w:firstLine="0"/>
        <w:jc w:val="center"/>
        <w:rPr>
          <w:rFonts w:ascii="PT Astra Serif" w:hAnsi="PT Astra Serif" w:cs="PT Astra Serif"/>
          <w:sz w:val="28"/>
          <w:szCs w:val="28"/>
        </w:rPr>
      </w:pPr>
    </w:p>
    <w:p w:rsidR="00530A14" w:rsidRDefault="0053578F">
      <w:pPr>
        <w:pStyle w:val="ConsPlusNormal"/>
        <w:widowControl/>
        <w:tabs>
          <w:tab w:val="left" w:pos="1276"/>
        </w:tabs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3.1.</w:t>
      </w:r>
      <w:r>
        <w:rPr>
          <w:rFonts w:ascii="PT Astra Serif" w:eastAsia="PT Astra Serif" w:hAnsi="PT Astra Serif" w:cs="PT Astra Serif"/>
          <w:sz w:val="28"/>
          <w:szCs w:val="28"/>
        </w:rPr>
        <w:tab/>
      </w:r>
      <w:proofErr w:type="gramStart"/>
      <w:r>
        <w:rPr>
          <w:rFonts w:ascii="PT Astra Serif" w:eastAsia="PT Astra Serif" w:hAnsi="PT Astra Serif" w:cs="PT Astra Serif"/>
          <w:sz w:val="28"/>
          <w:szCs w:val="28"/>
        </w:rPr>
        <w:t>Политическая партия</w:t>
      </w:r>
      <w:r w:rsidR="00E73CAE">
        <w:rPr>
          <w:rFonts w:ascii="PT Astra Serif" w:eastAsia="PT Astra Serif" w:hAnsi="PT Astra Serif" w:cs="PT Astra Serif"/>
          <w:sz w:val="28"/>
          <w:szCs w:val="28"/>
        </w:rPr>
        <w:t xml:space="preserve"> (ее регионально</w:t>
      </w:r>
      <w:r>
        <w:rPr>
          <w:rFonts w:ascii="PT Astra Serif" w:eastAsia="PT Astra Serif" w:hAnsi="PT Astra Serif" w:cs="PT Astra Serif"/>
          <w:sz w:val="28"/>
          <w:szCs w:val="28"/>
        </w:rPr>
        <w:t>е отделени</w:t>
      </w:r>
      <w:r w:rsidR="00E73CAE">
        <w:rPr>
          <w:rFonts w:ascii="PT Astra Serif" w:eastAsia="PT Astra Serif" w:hAnsi="PT Astra Serif" w:cs="PT Astra Serif"/>
          <w:sz w:val="28"/>
          <w:szCs w:val="28"/>
        </w:rPr>
        <w:t>е)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вправе использовать на финансовое обеспечение организационно-технических мероприятий, связанных со сбором подписей избирателей, проведение предвыборной агитации, осуществление другой деятельности, направленной на достижение определенного результата на выборах депутатов </w:t>
      </w:r>
      <w:r w:rsidR="00E73CAE">
        <w:rPr>
          <w:rFonts w:ascii="PT Astra Serif" w:eastAsia="PT Astra Serif" w:hAnsi="PT Astra Serif" w:cs="PT Astra Serif"/>
          <w:sz w:val="28"/>
          <w:szCs w:val="28"/>
        </w:rPr>
        <w:t>Законодательного собрания Ленинградской области</w:t>
      </w:r>
      <w:r>
        <w:rPr>
          <w:rFonts w:ascii="PT Astra Serif" w:eastAsia="PT Astra Serif" w:hAnsi="PT Astra Serif" w:cs="PT Astra Serif"/>
          <w:sz w:val="28"/>
          <w:szCs w:val="28"/>
        </w:rPr>
        <w:t>, только денежные средства (в том числе собственные денежные средства политической партии</w:t>
      </w:r>
      <w:r w:rsidR="00E73CAE">
        <w:rPr>
          <w:rFonts w:ascii="PT Astra Serif" w:eastAsia="PT Astra Serif" w:hAnsi="PT Astra Serif" w:cs="PT Astra Serif"/>
          <w:sz w:val="28"/>
          <w:szCs w:val="28"/>
        </w:rPr>
        <w:t>, ее регионального отделения</w:t>
      </w:r>
      <w:r>
        <w:rPr>
          <w:rFonts w:ascii="PT Astra Serif" w:eastAsia="PT Astra Serif" w:hAnsi="PT Astra Serif" w:cs="PT Astra Serif"/>
          <w:sz w:val="28"/>
          <w:szCs w:val="28"/>
        </w:rPr>
        <w:t>), поступившие в избирательные фонды политической партии</w:t>
      </w:r>
      <w:r w:rsidR="00E73CAE">
        <w:rPr>
          <w:rFonts w:ascii="PT Astra Serif" w:eastAsia="PT Astra Serif" w:hAnsi="PT Astra Serif" w:cs="PT Astra Serif"/>
          <w:sz w:val="28"/>
          <w:szCs w:val="28"/>
        </w:rPr>
        <w:t xml:space="preserve"> (</w:t>
      </w:r>
      <w:r>
        <w:rPr>
          <w:rFonts w:ascii="PT Astra Serif" w:eastAsia="PT Astra Serif" w:hAnsi="PT Astra Serif" w:cs="PT Astra Serif"/>
          <w:sz w:val="28"/>
          <w:szCs w:val="28"/>
        </w:rPr>
        <w:t>ее региональн</w:t>
      </w:r>
      <w:r w:rsidR="003B4F7E">
        <w:rPr>
          <w:rFonts w:ascii="PT Astra Serif" w:eastAsia="PT Astra Serif" w:hAnsi="PT Astra Serif" w:cs="PT Astra Serif"/>
          <w:sz w:val="28"/>
          <w:szCs w:val="28"/>
        </w:rPr>
        <w:t>ого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отделени</w:t>
      </w:r>
      <w:r w:rsidR="003B4F7E">
        <w:rPr>
          <w:rFonts w:ascii="PT Astra Serif" w:eastAsia="PT Astra Serif" w:hAnsi="PT Astra Serif" w:cs="PT Astra Serif"/>
          <w:sz w:val="28"/>
          <w:szCs w:val="28"/>
        </w:rPr>
        <w:t>я)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в установленном</w:t>
      </w:r>
      <w:proofErr w:type="gramEnd"/>
      <w:r>
        <w:rPr>
          <w:rFonts w:ascii="PT Astra Serif" w:eastAsia="PT Astra Serif" w:hAnsi="PT Astra Serif" w:cs="PT Astra Serif"/>
          <w:sz w:val="28"/>
          <w:szCs w:val="28"/>
        </w:rPr>
        <w:t xml:space="preserve"> </w:t>
      </w:r>
      <w:r w:rsidR="003B4F7E">
        <w:rPr>
          <w:rFonts w:ascii="PT Astra Serif" w:eastAsia="PT Astra Serif" w:hAnsi="PT Astra Serif" w:cs="PT Astra Serif"/>
          <w:sz w:val="28"/>
          <w:szCs w:val="28"/>
        </w:rPr>
        <w:t>областным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законом </w:t>
      </w:r>
      <w:proofErr w:type="gramStart"/>
      <w:r>
        <w:rPr>
          <w:rFonts w:ascii="PT Astra Serif" w:eastAsia="PT Astra Serif" w:hAnsi="PT Astra Serif" w:cs="PT Astra Serif"/>
          <w:sz w:val="28"/>
          <w:szCs w:val="28"/>
        </w:rPr>
        <w:t>порядке</w:t>
      </w:r>
      <w:proofErr w:type="gramEnd"/>
      <w:r>
        <w:rPr>
          <w:rFonts w:ascii="PT Astra Serif" w:eastAsia="PT Astra Serif" w:hAnsi="PT Astra Serif" w:cs="PT Astra Serif"/>
          <w:sz w:val="28"/>
          <w:szCs w:val="28"/>
        </w:rPr>
        <w:t>.</w:t>
      </w:r>
    </w:p>
    <w:p w:rsidR="00530A14" w:rsidRDefault="0053578F">
      <w:pPr>
        <w:pStyle w:val="ConsPlusNormal"/>
        <w:widowControl/>
        <w:tabs>
          <w:tab w:val="left" w:pos="1276"/>
        </w:tabs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lastRenderedPageBreak/>
        <w:t xml:space="preserve">Кандидат вправе использовать на финансовое обеспечение организационно-технических мероприятий, связанных со сбором подписей избирателей, проведение предвыборной агитации, осуществление другой деятельности, направленной на достижение определенного результата на выборах депутатов </w:t>
      </w:r>
      <w:r w:rsidR="003B4F7E">
        <w:rPr>
          <w:rFonts w:ascii="PT Astra Serif" w:eastAsia="PT Astra Serif" w:hAnsi="PT Astra Serif" w:cs="PT Astra Serif"/>
          <w:sz w:val="28"/>
          <w:szCs w:val="28"/>
        </w:rPr>
        <w:t>Законодательного собрания Ленинградской области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, только денежные средства, поступившие в его избирательный фонд в установленном </w:t>
      </w:r>
      <w:r w:rsidR="003B4F7E">
        <w:rPr>
          <w:rFonts w:ascii="PT Astra Serif" w:eastAsia="PT Astra Serif" w:hAnsi="PT Astra Serif" w:cs="PT Astra Serif"/>
          <w:sz w:val="28"/>
          <w:szCs w:val="28"/>
        </w:rPr>
        <w:t>областным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законом порядке.</w:t>
      </w:r>
    </w:p>
    <w:p w:rsidR="00530A14" w:rsidRDefault="0053578F">
      <w:pPr>
        <w:pStyle w:val="ConsPlusNormal"/>
        <w:widowControl/>
        <w:tabs>
          <w:tab w:val="left" w:pos="1276"/>
        </w:tabs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3.2.</w:t>
      </w:r>
      <w:r>
        <w:rPr>
          <w:rFonts w:ascii="PT Astra Serif" w:eastAsia="PT Astra Serif" w:hAnsi="PT Astra Serif" w:cs="PT Astra Serif"/>
          <w:sz w:val="28"/>
          <w:szCs w:val="28"/>
        </w:rPr>
        <w:tab/>
        <w:t xml:space="preserve">Политическая партия </w:t>
      </w:r>
      <w:r w:rsidR="003B4F7E">
        <w:rPr>
          <w:rFonts w:ascii="PT Astra Serif" w:eastAsia="PT Astra Serif" w:hAnsi="PT Astra Serif" w:cs="PT Astra Serif"/>
          <w:sz w:val="28"/>
          <w:szCs w:val="28"/>
        </w:rPr>
        <w:t xml:space="preserve">(ее региональное отделение) </w:t>
      </w:r>
      <w:r>
        <w:rPr>
          <w:rFonts w:ascii="PT Astra Serif" w:eastAsia="PT Astra Serif" w:hAnsi="PT Astra Serif" w:cs="PT Astra Serif"/>
          <w:sz w:val="28"/>
          <w:szCs w:val="28"/>
        </w:rPr>
        <w:t>вправе для целей своей избирательной кампании использовать без оплаты из сре</w:t>
      </w:r>
      <w:proofErr w:type="gramStart"/>
      <w:r>
        <w:rPr>
          <w:rFonts w:ascii="PT Astra Serif" w:eastAsia="PT Astra Serif" w:hAnsi="PT Astra Serif" w:cs="PT Astra Serif"/>
          <w:sz w:val="28"/>
          <w:szCs w:val="28"/>
        </w:rPr>
        <w:t>дств св</w:t>
      </w:r>
      <w:proofErr w:type="gramEnd"/>
      <w:r>
        <w:rPr>
          <w:rFonts w:ascii="PT Astra Serif" w:eastAsia="PT Astra Serif" w:hAnsi="PT Astra Serif" w:cs="PT Astra Serif"/>
          <w:sz w:val="28"/>
          <w:szCs w:val="28"/>
        </w:rPr>
        <w:t xml:space="preserve">оего избирательного фонда недвижимое и движимое имущество (за исключением ценных бумаг, печатной продукции и расходных материалов), находящееся в ее пользовании на день официального опубликования (публикации) решения о назначении выборов депутатов </w:t>
      </w:r>
      <w:r w:rsidR="003B4F7E">
        <w:rPr>
          <w:rFonts w:ascii="PT Astra Serif" w:eastAsia="PT Astra Serif" w:hAnsi="PT Astra Serif" w:cs="PT Astra Serif"/>
          <w:sz w:val="28"/>
          <w:szCs w:val="28"/>
        </w:rPr>
        <w:t>Законодательного собрания Ленинградской области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. </w:t>
      </w:r>
    </w:p>
    <w:p w:rsidR="00530A14" w:rsidRDefault="0053578F">
      <w:pPr>
        <w:pStyle w:val="ConsPlusNormal"/>
        <w:widowControl/>
        <w:tabs>
          <w:tab w:val="left" w:pos="1276"/>
        </w:tabs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3.3.</w:t>
      </w:r>
      <w:r>
        <w:rPr>
          <w:rFonts w:ascii="PT Astra Serif" w:eastAsia="PT Astra Serif" w:hAnsi="PT Astra Serif" w:cs="PT Astra Serif"/>
          <w:sz w:val="28"/>
          <w:szCs w:val="28"/>
        </w:rPr>
        <w:tab/>
        <w:t>Политическая партия</w:t>
      </w:r>
      <w:r w:rsidR="003B4F7E">
        <w:rPr>
          <w:rFonts w:ascii="PT Astra Serif" w:eastAsia="PT Astra Serif" w:hAnsi="PT Astra Serif" w:cs="PT Astra Serif"/>
          <w:sz w:val="28"/>
          <w:szCs w:val="28"/>
        </w:rPr>
        <w:t xml:space="preserve"> (</w:t>
      </w:r>
      <w:r>
        <w:rPr>
          <w:rFonts w:ascii="PT Astra Serif" w:eastAsia="PT Astra Serif" w:hAnsi="PT Astra Serif" w:cs="PT Astra Serif"/>
          <w:sz w:val="28"/>
          <w:szCs w:val="28"/>
        </w:rPr>
        <w:t>ее региональное отделение</w:t>
      </w:r>
      <w:r w:rsidR="003B4F7E">
        <w:rPr>
          <w:rFonts w:ascii="PT Astra Serif" w:eastAsia="PT Astra Serif" w:hAnsi="PT Astra Serif" w:cs="PT Astra Serif"/>
          <w:sz w:val="28"/>
          <w:szCs w:val="28"/>
        </w:rPr>
        <w:t>)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, кандидат для финансирования соответствующей избирательной кампании вправе использовать только те средства, которые перечислены отправителями на специальные избирательные счета их избирательных фондов до дня (первого дня) голосования в порядке, установленном </w:t>
      </w:r>
      <w:r w:rsidR="003B4F7E">
        <w:rPr>
          <w:rFonts w:ascii="PT Astra Serif" w:eastAsia="PT Astra Serif" w:hAnsi="PT Astra Serif" w:cs="PT Astra Serif"/>
          <w:sz w:val="28"/>
          <w:szCs w:val="28"/>
        </w:rPr>
        <w:t>областным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законом.</w:t>
      </w:r>
    </w:p>
    <w:p w:rsidR="00530A14" w:rsidRDefault="0053578F">
      <w:pPr>
        <w:tabs>
          <w:tab w:val="left" w:pos="1276"/>
        </w:tabs>
        <w:spacing w:line="360" w:lineRule="auto"/>
        <w:ind w:firstLine="72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3.4.</w:t>
      </w:r>
      <w:r>
        <w:rPr>
          <w:rFonts w:ascii="PT Astra Serif" w:eastAsia="PT Astra Serif" w:hAnsi="PT Astra Serif" w:cs="PT Astra Serif"/>
          <w:sz w:val="28"/>
          <w:szCs w:val="28"/>
        </w:rPr>
        <w:tab/>
        <w:t xml:space="preserve">Запрещается бесплатное выполнение или выполнение по необоснованно заниженным (завышенным) расценкам юридическими лицами, их филиалами, представительствами и иными подразделениями работ (оказание услуг), прямо или косвенно связанных с выборами депутатов </w:t>
      </w:r>
      <w:r w:rsidR="003B4F7E">
        <w:rPr>
          <w:rFonts w:ascii="PT Astra Serif" w:eastAsia="PT Astra Serif" w:hAnsi="PT Astra Serif" w:cs="PT Astra Serif"/>
          <w:sz w:val="28"/>
          <w:szCs w:val="28"/>
        </w:rPr>
        <w:t>Законодательного собрания Ленинградской области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и направленных на достижение определенного результата на выборах. Материальная поддержка политической партии</w:t>
      </w:r>
      <w:r w:rsidR="003B4F7E">
        <w:rPr>
          <w:rFonts w:ascii="PT Astra Serif" w:eastAsia="PT Astra Serif" w:hAnsi="PT Astra Serif" w:cs="PT Astra Serif"/>
          <w:sz w:val="28"/>
          <w:szCs w:val="28"/>
        </w:rPr>
        <w:t xml:space="preserve"> (ее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регионального отделения</w:t>
      </w:r>
      <w:r w:rsidR="003B4F7E">
        <w:rPr>
          <w:rFonts w:ascii="PT Astra Serif" w:eastAsia="PT Astra Serif" w:hAnsi="PT Astra Serif" w:cs="PT Astra Serif"/>
          <w:sz w:val="28"/>
          <w:szCs w:val="28"/>
        </w:rPr>
        <w:t>)</w:t>
      </w:r>
      <w:r>
        <w:rPr>
          <w:rFonts w:ascii="PT Astra Serif" w:eastAsia="PT Astra Serif" w:hAnsi="PT Astra Serif" w:cs="PT Astra Serif"/>
          <w:sz w:val="28"/>
          <w:szCs w:val="28"/>
        </w:rPr>
        <w:t>, кандидата, направленная на достижение определенного результата на выборах, может быть оказана только при ее компенсации за счет средств соответствующего избирательного фонда.</w:t>
      </w:r>
    </w:p>
    <w:p w:rsidR="00530A14" w:rsidRDefault="0053578F">
      <w:pPr>
        <w:pStyle w:val="ConsPlusNormal"/>
        <w:widowControl/>
        <w:tabs>
          <w:tab w:val="left" w:pos="1276"/>
        </w:tabs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 xml:space="preserve">Под необоснованным занижением расценок понимается реализация товаров, выполнение работ либо оказание услуг по ценам в два раза и </w:t>
      </w:r>
      <w:proofErr w:type="gramStart"/>
      <w:r>
        <w:rPr>
          <w:rFonts w:ascii="PT Astra Serif" w:eastAsia="PT Astra Serif" w:hAnsi="PT Astra Serif" w:cs="PT Astra Serif"/>
          <w:sz w:val="28"/>
          <w:szCs w:val="28"/>
        </w:rPr>
        <w:t xml:space="preserve">более </w:t>
      </w:r>
      <w:r>
        <w:rPr>
          <w:rFonts w:ascii="PT Astra Serif" w:eastAsia="PT Astra Serif" w:hAnsi="PT Astra Serif" w:cs="PT Astra Serif"/>
          <w:sz w:val="28"/>
          <w:szCs w:val="28"/>
        </w:rPr>
        <w:lastRenderedPageBreak/>
        <w:t>ниже</w:t>
      </w:r>
      <w:proofErr w:type="gramEnd"/>
      <w:r>
        <w:rPr>
          <w:rFonts w:ascii="PT Astra Serif" w:eastAsia="PT Astra Serif" w:hAnsi="PT Astra Serif" w:cs="PT Astra Serif"/>
          <w:sz w:val="28"/>
          <w:szCs w:val="28"/>
        </w:rPr>
        <w:t xml:space="preserve"> средних по </w:t>
      </w:r>
      <w:r w:rsidR="003B4F7E">
        <w:rPr>
          <w:rFonts w:ascii="PT Astra Serif" w:eastAsia="PT Astra Serif" w:hAnsi="PT Astra Serif" w:cs="PT Astra Serif"/>
          <w:sz w:val="28"/>
          <w:szCs w:val="28"/>
        </w:rPr>
        <w:t>Ленинградской области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, а под необоснованным завышением – реализация товаров, выполнение работ либо оказание услуг по ценам, превышающим в два раза и более средние по </w:t>
      </w:r>
      <w:r w:rsidR="003B4F7E">
        <w:rPr>
          <w:rFonts w:ascii="PT Astra Serif" w:eastAsia="PT Astra Serif" w:hAnsi="PT Astra Serif" w:cs="PT Astra Serif"/>
          <w:sz w:val="28"/>
          <w:szCs w:val="28"/>
        </w:rPr>
        <w:t>Ленинградской области</w:t>
      </w:r>
      <w:r>
        <w:rPr>
          <w:rFonts w:ascii="PT Astra Serif" w:eastAsia="PT Astra Serif" w:hAnsi="PT Astra Serif" w:cs="PT Astra Serif"/>
          <w:sz w:val="28"/>
          <w:szCs w:val="28"/>
        </w:rPr>
        <w:t>.</w:t>
      </w:r>
    </w:p>
    <w:p w:rsidR="00530A14" w:rsidRDefault="0053578F">
      <w:pPr>
        <w:tabs>
          <w:tab w:val="left" w:pos="1276"/>
        </w:tabs>
        <w:spacing w:line="360" w:lineRule="auto"/>
        <w:ind w:firstLine="72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3.5.</w:t>
      </w:r>
      <w:r>
        <w:rPr>
          <w:rFonts w:ascii="PT Astra Serif" w:eastAsia="PT Astra Serif" w:hAnsi="PT Astra Serif" w:cs="PT Astra Serif"/>
          <w:sz w:val="28"/>
          <w:szCs w:val="28"/>
        </w:rPr>
        <w:tab/>
      </w:r>
      <w:proofErr w:type="gramStart"/>
      <w:r>
        <w:rPr>
          <w:rFonts w:ascii="PT Astra Serif" w:eastAsia="PT Astra Serif" w:hAnsi="PT Astra Serif" w:cs="PT Astra Serif"/>
          <w:sz w:val="28"/>
          <w:szCs w:val="28"/>
        </w:rPr>
        <w:t>Политическим партиям</w:t>
      </w:r>
      <w:r w:rsidR="003B4F7E">
        <w:rPr>
          <w:rFonts w:ascii="PT Astra Serif" w:eastAsia="PT Astra Serif" w:hAnsi="PT Astra Serif" w:cs="PT Astra Serif"/>
          <w:sz w:val="28"/>
          <w:szCs w:val="28"/>
        </w:rPr>
        <w:t xml:space="preserve"> (ее региональным отделениям)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, выдвинувшим </w:t>
      </w:r>
      <w:proofErr w:type="spellStart"/>
      <w:r w:rsidR="003B4F7E">
        <w:rPr>
          <w:rFonts w:ascii="PT Astra Serif" w:eastAsia="PT Astra Serif" w:hAnsi="PT Astra Serif" w:cs="PT Astra Serif"/>
          <w:sz w:val="28"/>
          <w:szCs w:val="28"/>
        </w:rPr>
        <w:t>общеобластные</w:t>
      </w:r>
      <w:proofErr w:type="spellEnd"/>
      <w:r>
        <w:rPr>
          <w:rFonts w:ascii="PT Astra Serif" w:eastAsia="PT Astra Serif" w:hAnsi="PT Astra Serif" w:cs="PT Astra Serif"/>
          <w:sz w:val="28"/>
          <w:szCs w:val="28"/>
        </w:rPr>
        <w:t xml:space="preserve"> списки кандидатов, их доверенным лицам и уполномоченным представителям по финансовым вопросам, </w:t>
      </w:r>
      <w:r w:rsidR="00214D15">
        <w:rPr>
          <w:rFonts w:ascii="PT Astra Serif" w:eastAsia="PT Astra Serif" w:hAnsi="PT Astra Serif" w:cs="PT Astra Serif"/>
          <w:sz w:val="28"/>
          <w:szCs w:val="28"/>
        </w:rPr>
        <w:t xml:space="preserve"> 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кандидатам, их доверенным лицам и уполномоченным представителям по финансовым вопросам, а также иным лицам и организациям при проведении предвыборной агитации запрещается осуществлять подкуп избирателей: вручать им денежные средства, подарки и иные материальные ценности, кроме как за выполнение организационной работы, сбор подписей избирателей</w:t>
      </w:r>
      <w:proofErr w:type="gramEnd"/>
      <w:r>
        <w:rPr>
          <w:rFonts w:ascii="PT Astra Serif" w:eastAsia="PT Astra Serif" w:hAnsi="PT Astra Serif" w:cs="PT Astra Serif"/>
          <w:sz w:val="28"/>
          <w:szCs w:val="28"/>
        </w:rPr>
        <w:t xml:space="preserve">, участие в проведении предвыборной агитации; производить вознаграждение избирателей, выполнявших указанную организационную работу, сбор подписей, участвовавших в предвыборной агитации, в зависимости от итогов голосования или обещать произвести такое вознаграждение; проводить льготную распродажу товаров, бесплатно распространять любые товары, за исключением агитационных материалов, которые специально изготовлены для избирательной кампании и стоимость которых не превышает 2 процентов величины прожиточного минимума в целом по Российской Федерации на душу населения за единицу продукции; оказывать услуги безвозмездно или на льготных условиях, а также воздействовать на избирателей посредством обещания им денежных средств, ценных бумаг и других материальных благ (в том числе по итогам голосования), оказания услуг </w:t>
      </w:r>
      <w:proofErr w:type="gramStart"/>
      <w:r>
        <w:rPr>
          <w:rFonts w:ascii="PT Astra Serif" w:eastAsia="PT Astra Serif" w:hAnsi="PT Astra Serif" w:cs="PT Astra Serif"/>
          <w:sz w:val="28"/>
          <w:szCs w:val="28"/>
        </w:rPr>
        <w:t>иначе</w:t>
      </w:r>
      <w:proofErr w:type="gramEnd"/>
      <w:r>
        <w:rPr>
          <w:rFonts w:ascii="PT Astra Serif" w:eastAsia="PT Astra Serif" w:hAnsi="PT Astra Serif" w:cs="PT Astra Serif"/>
          <w:sz w:val="28"/>
          <w:szCs w:val="28"/>
        </w:rPr>
        <w:t xml:space="preserve"> чем на основании принимаемых в соответствии с законодательством Российской Федерации решений органов государственной власти, органов местного самоуправления.</w:t>
      </w:r>
    </w:p>
    <w:p w:rsidR="00530A14" w:rsidRDefault="00530A14">
      <w:pPr>
        <w:tabs>
          <w:tab w:val="left" w:pos="1276"/>
        </w:tabs>
        <w:spacing w:line="240" w:lineRule="auto"/>
        <w:ind w:firstLine="720"/>
        <w:jc w:val="both"/>
        <w:rPr>
          <w:rFonts w:ascii="PT Astra Serif" w:hAnsi="PT Astra Serif" w:cs="PT Astra Serif"/>
          <w:sz w:val="28"/>
          <w:szCs w:val="28"/>
        </w:rPr>
      </w:pPr>
    </w:p>
    <w:p w:rsidR="00530A14" w:rsidRDefault="0053578F">
      <w:pPr>
        <w:tabs>
          <w:tab w:val="left" w:pos="1276"/>
        </w:tabs>
        <w:spacing w:line="240" w:lineRule="auto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eastAsia="PT Astra Serif" w:hAnsi="PT Astra Serif" w:cs="PT Astra Serif"/>
          <w:b/>
          <w:bCs/>
          <w:sz w:val="28"/>
          <w:szCs w:val="28"/>
        </w:rPr>
        <w:t>4. Отчетность по средствам избирательных фондов</w:t>
      </w:r>
    </w:p>
    <w:p w:rsidR="00530A14" w:rsidRDefault="00530A14">
      <w:pPr>
        <w:tabs>
          <w:tab w:val="left" w:pos="1276"/>
        </w:tabs>
        <w:spacing w:line="240" w:lineRule="auto"/>
        <w:ind w:firstLine="720"/>
        <w:jc w:val="both"/>
        <w:rPr>
          <w:rFonts w:ascii="PT Astra Serif" w:hAnsi="PT Astra Serif" w:cs="PT Astra Serif"/>
          <w:b/>
          <w:bCs/>
          <w:sz w:val="28"/>
          <w:szCs w:val="28"/>
        </w:rPr>
      </w:pPr>
    </w:p>
    <w:p w:rsidR="00530A14" w:rsidRDefault="0053578F">
      <w:pPr>
        <w:pStyle w:val="110"/>
        <w:keepNext w:val="0"/>
        <w:widowControl w:val="0"/>
        <w:spacing w:before="0" w:after="0" w:line="360" w:lineRule="auto"/>
        <w:ind w:firstLine="709"/>
        <w:jc w:val="both"/>
        <w:rPr>
          <w:rFonts w:ascii="PT Astra Serif" w:hAnsi="PT Astra Serif" w:cs="PT Astra Serif"/>
          <w:b w:val="0"/>
        </w:rPr>
      </w:pPr>
      <w:r>
        <w:rPr>
          <w:rFonts w:ascii="PT Astra Serif" w:eastAsia="PT Astra Serif" w:hAnsi="PT Astra Serif" w:cs="PT Astra Serif"/>
          <w:b w:val="0"/>
        </w:rPr>
        <w:t>4.1.</w:t>
      </w:r>
      <w:r>
        <w:rPr>
          <w:rFonts w:ascii="PT Astra Serif" w:eastAsia="PT Astra Serif" w:hAnsi="PT Astra Serif" w:cs="PT Astra Serif"/>
        </w:rPr>
        <w:t> </w:t>
      </w:r>
      <w:proofErr w:type="gramStart"/>
      <w:r>
        <w:rPr>
          <w:rFonts w:ascii="PT Astra Serif" w:eastAsia="PT Astra Serif" w:hAnsi="PT Astra Serif" w:cs="PT Astra Serif"/>
          <w:b w:val="0"/>
        </w:rPr>
        <w:t xml:space="preserve">В течение 10 дней со дня официального опубликования </w:t>
      </w:r>
      <w:r w:rsidR="00214D15">
        <w:rPr>
          <w:rFonts w:ascii="PT Astra Serif" w:eastAsia="PT Astra Serif" w:hAnsi="PT Astra Serif" w:cs="PT Astra Serif"/>
          <w:b w:val="0"/>
        </w:rPr>
        <w:t xml:space="preserve">постановления Законодательного собрания Ленинградской области </w:t>
      </w:r>
      <w:r>
        <w:rPr>
          <w:rFonts w:ascii="PT Astra Serif" w:eastAsia="PT Astra Serif" w:hAnsi="PT Astra Serif" w:cs="PT Astra Serif"/>
          <w:b w:val="0"/>
        </w:rPr>
        <w:t xml:space="preserve">о назначении выборов депутатов </w:t>
      </w:r>
      <w:r w:rsidR="00214D15">
        <w:rPr>
          <w:rFonts w:ascii="PT Astra Serif" w:eastAsia="PT Astra Serif" w:hAnsi="PT Astra Serif" w:cs="PT Astra Serif"/>
          <w:b w:val="0"/>
        </w:rPr>
        <w:t xml:space="preserve">Законодательного собрания Ленинградской </w:t>
      </w:r>
      <w:r w:rsidR="00214D15">
        <w:rPr>
          <w:rFonts w:ascii="PT Astra Serif" w:eastAsia="PT Astra Serif" w:hAnsi="PT Astra Serif" w:cs="PT Astra Serif"/>
          <w:b w:val="0"/>
        </w:rPr>
        <w:lastRenderedPageBreak/>
        <w:t>области</w:t>
      </w:r>
      <w:r>
        <w:rPr>
          <w:rFonts w:ascii="PT Astra Serif" w:eastAsia="PT Astra Serif" w:hAnsi="PT Astra Serif" w:cs="PT Astra Serif"/>
          <w:b w:val="0"/>
        </w:rPr>
        <w:t xml:space="preserve"> нового созыва, </w:t>
      </w:r>
      <w:r w:rsidR="00214D15">
        <w:rPr>
          <w:rFonts w:ascii="PT Astra Serif" w:eastAsia="PT Astra Serif" w:hAnsi="PT Astra Serif" w:cs="PT Astra Serif"/>
          <w:b w:val="0"/>
        </w:rPr>
        <w:t xml:space="preserve"> И</w:t>
      </w:r>
      <w:r>
        <w:rPr>
          <w:rFonts w:ascii="PT Astra Serif" w:eastAsia="PT Astra Serif" w:hAnsi="PT Astra Serif" w:cs="PT Astra Serif"/>
          <w:b w:val="0"/>
        </w:rPr>
        <w:t xml:space="preserve">збирательная комиссия </w:t>
      </w:r>
      <w:r w:rsidR="00214D15">
        <w:rPr>
          <w:rFonts w:ascii="PT Astra Serif" w:eastAsia="PT Astra Serif" w:hAnsi="PT Astra Serif" w:cs="PT Astra Serif"/>
          <w:b w:val="0"/>
        </w:rPr>
        <w:t>Ленинградской области</w:t>
      </w:r>
      <w:r>
        <w:rPr>
          <w:rFonts w:ascii="PT Astra Serif" w:eastAsia="PT Astra Serif" w:hAnsi="PT Astra Serif" w:cs="PT Astra Serif"/>
          <w:b w:val="0"/>
        </w:rPr>
        <w:t xml:space="preserve"> </w:t>
      </w:r>
      <w:r>
        <w:rPr>
          <w:rFonts w:ascii="PT Astra Serif" w:eastAsia="PT Astra Serif" w:hAnsi="PT Astra Serif" w:cs="PT Astra Serif"/>
          <w:b w:val="0"/>
          <w:shd w:val="clear" w:color="auto" w:fill="FFFFFF"/>
        </w:rPr>
        <w:t xml:space="preserve">направляет в </w:t>
      </w:r>
      <w:r>
        <w:rPr>
          <w:rFonts w:ascii="PT Astra Serif" w:eastAsiaTheme="minorEastAsia" w:hAnsi="PT Astra Serif" w:cs="PT Astra Serif"/>
          <w:b w:val="0"/>
        </w:rPr>
        <w:t xml:space="preserve">ПАО Сбербанк </w:t>
      </w:r>
      <w:r>
        <w:rPr>
          <w:rFonts w:ascii="PT Astra Serif" w:eastAsia="PT Astra Serif" w:hAnsi="PT Astra Serif" w:cs="PT Astra Serif"/>
          <w:b w:val="0"/>
          <w:shd w:val="clear" w:color="auto" w:fill="FFFFFF"/>
        </w:rPr>
        <w:t>через автоматизированную систему ПАО Сбербанк «</w:t>
      </w:r>
      <w:proofErr w:type="spellStart"/>
      <w:r>
        <w:rPr>
          <w:rFonts w:ascii="PT Astra Serif" w:eastAsiaTheme="minorEastAsia" w:hAnsi="PT Astra Serif" w:cs="PT Astra Serif"/>
          <w:b w:val="0"/>
        </w:rPr>
        <w:t>СберКазначейство</w:t>
      </w:r>
      <w:proofErr w:type="spellEnd"/>
      <w:r>
        <w:rPr>
          <w:rFonts w:ascii="PT Astra Serif" w:eastAsiaTheme="minorEastAsia" w:hAnsi="PT Astra Serif" w:cs="PT Astra Serif"/>
          <w:b w:val="0"/>
        </w:rPr>
        <w:t xml:space="preserve">» </w:t>
      </w:r>
      <w:r>
        <w:rPr>
          <w:rFonts w:ascii="PT Astra Serif" w:eastAsia="PT Astra Serif" w:hAnsi="PT Astra Serif" w:cs="PT Astra Serif"/>
          <w:b w:val="0"/>
        </w:rPr>
        <w:t xml:space="preserve">(далее – система </w:t>
      </w:r>
      <w:proofErr w:type="spellStart"/>
      <w:r>
        <w:rPr>
          <w:rFonts w:ascii="PT Astra Serif" w:eastAsia="PT Astra Serif" w:hAnsi="PT Astra Serif" w:cs="PT Astra Serif"/>
          <w:b w:val="0"/>
        </w:rPr>
        <w:t>СберКазначейство</w:t>
      </w:r>
      <w:proofErr w:type="spellEnd"/>
      <w:r>
        <w:rPr>
          <w:rFonts w:ascii="PT Astra Serif" w:eastAsia="PT Astra Serif" w:hAnsi="PT Astra Serif" w:cs="PT Astra Serif"/>
          <w:b w:val="0"/>
        </w:rPr>
        <w:t>)</w:t>
      </w:r>
      <w:r>
        <w:rPr>
          <w:rFonts w:ascii="PT Astra Serif" w:eastAsiaTheme="minorEastAsia" w:hAnsi="PT Astra Serif" w:cs="PT Astra Serif"/>
          <w:b w:val="0"/>
        </w:rPr>
        <w:t xml:space="preserve">, </w:t>
      </w:r>
      <w:r>
        <w:rPr>
          <w:rFonts w:ascii="PT Astra Serif" w:eastAsia="PT Astra Serif" w:hAnsi="PT Astra Serif" w:cs="PT Astra Serif"/>
          <w:b w:val="0"/>
        </w:rPr>
        <w:t xml:space="preserve">сведения о реквизитах счета для перечисления (перевода) в доход </w:t>
      </w:r>
      <w:r w:rsidR="00BC57E7">
        <w:rPr>
          <w:rFonts w:ascii="PT Astra Serif" w:eastAsia="PT Astra Serif" w:hAnsi="PT Astra Serif" w:cs="PT Astra Serif"/>
          <w:b w:val="0"/>
        </w:rPr>
        <w:t>областного</w:t>
      </w:r>
      <w:r>
        <w:rPr>
          <w:rFonts w:ascii="PT Astra Serif" w:eastAsia="PT Astra Serif" w:hAnsi="PT Astra Serif" w:cs="PT Astra Serif"/>
          <w:b w:val="0"/>
        </w:rPr>
        <w:t xml:space="preserve"> бюджета </w:t>
      </w:r>
      <w:r w:rsidR="00BC57E7">
        <w:rPr>
          <w:rFonts w:ascii="PT Astra Serif" w:eastAsia="PT Astra Serif" w:hAnsi="PT Astra Serif" w:cs="PT Astra Serif"/>
          <w:b w:val="0"/>
        </w:rPr>
        <w:t xml:space="preserve">Ленинградской области </w:t>
      </w:r>
      <w:r>
        <w:rPr>
          <w:rFonts w:ascii="PT Astra Serif" w:eastAsia="PT Astra Serif" w:hAnsi="PT Astra Serif" w:cs="PT Astra Serif"/>
          <w:b w:val="0"/>
        </w:rPr>
        <w:t>пожертвований, внесенных анонимными жертвователями, и остатка неизрасходованных</w:t>
      </w:r>
      <w:proofErr w:type="gramEnd"/>
      <w:r>
        <w:rPr>
          <w:rFonts w:ascii="PT Astra Serif" w:eastAsia="PT Astra Serif" w:hAnsi="PT Astra Serif" w:cs="PT Astra Serif"/>
          <w:b w:val="0"/>
        </w:rPr>
        <w:t xml:space="preserve"> денежных средств избирательных фондов. </w:t>
      </w:r>
    </w:p>
    <w:p w:rsidR="00530A14" w:rsidRDefault="00BC57E7">
      <w:pPr>
        <w:pStyle w:val="ConsPlusNormal"/>
        <w:widowControl/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Theme="minorEastAsia" w:hAnsi="PT Astra Serif" w:cs="PT Astra Serif"/>
          <w:sz w:val="28"/>
          <w:szCs w:val="28"/>
        </w:rPr>
        <w:t xml:space="preserve"> </w:t>
      </w:r>
      <w:r w:rsidR="0053578F">
        <w:rPr>
          <w:rFonts w:ascii="PT Astra Serif" w:eastAsia="PT Astra Serif" w:hAnsi="PT Astra Serif" w:cs="PT Astra Serif"/>
          <w:sz w:val="28"/>
          <w:szCs w:val="28"/>
        </w:rPr>
        <w:t xml:space="preserve">4.2. Кредитная организация представляет </w:t>
      </w:r>
      <w:r w:rsidR="00DD5465">
        <w:rPr>
          <w:rFonts w:ascii="PT Astra Serif" w:eastAsia="PT Astra Serif" w:hAnsi="PT Astra Serif" w:cs="PT Astra Serif"/>
          <w:sz w:val="28"/>
          <w:szCs w:val="28"/>
        </w:rPr>
        <w:t>И</w:t>
      </w:r>
      <w:r w:rsidR="0053578F">
        <w:rPr>
          <w:rFonts w:ascii="PT Astra Serif" w:eastAsia="PT Astra Serif" w:hAnsi="PT Astra Serif" w:cs="PT Astra Serif"/>
          <w:sz w:val="28"/>
          <w:szCs w:val="28"/>
        </w:rPr>
        <w:t xml:space="preserve">збирательной комиссии </w:t>
      </w:r>
      <w:r w:rsidR="00DD5465">
        <w:rPr>
          <w:rFonts w:ascii="PT Astra Serif" w:eastAsia="PT Astra Serif" w:hAnsi="PT Astra Serif" w:cs="PT Astra Serif"/>
          <w:sz w:val="28"/>
          <w:szCs w:val="28"/>
        </w:rPr>
        <w:t>Ленинградской области</w:t>
      </w:r>
      <w:r w:rsidR="0053578F">
        <w:rPr>
          <w:rFonts w:ascii="PT Astra Serif" w:eastAsia="PT Astra Serif" w:hAnsi="PT Astra Serif" w:cs="PT Astra Serif"/>
          <w:sz w:val="28"/>
          <w:szCs w:val="28"/>
        </w:rPr>
        <w:t>, окружной избирательной комиссии сведения о поступлении денежных средств на соответствующие специальные избирательные счета и расходовании этих средств соответственно политической партии</w:t>
      </w:r>
      <w:r w:rsidR="00DD5465">
        <w:rPr>
          <w:rFonts w:ascii="PT Astra Serif" w:eastAsia="PT Astra Serif" w:hAnsi="PT Astra Serif" w:cs="PT Astra Serif"/>
          <w:sz w:val="28"/>
          <w:szCs w:val="28"/>
        </w:rPr>
        <w:t xml:space="preserve"> (ее</w:t>
      </w:r>
      <w:r w:rsidR="0053578F">
        <w:rPr>
          <w:rFonts w:ascii="PT Astra Serif" w:eastAsia="PT Astra Serif" w:hAnsi="PT Astra Serif" w:cs="PT Astra Serif"/>
          <w:sz w:val="28"/>
          <w:szCs w:val="28"/>
        </w:rPr>
        <w:t xml:space="preserve"> регионального отделения</w:t>
      </w:r>
      <w:r w:rsidR="00DD5465">
        <w:rPr>
          <w:rFonts w:ascii="PT Astra Serif" w:eastAsia="PT Astra Serif" w:hAnsi="PT Astra Serif" w:cs="PT Astra Serif"/>
          <w:sz w:val="28"/>
          <w:szCs w:val="28"/>
        </w:rPr>
        <w:t>)</w:t>
      </w:r>
      <w:r w:rsidR="0053578F">
        <w:rPr>
          <w:rFonts w:ascii="PT Astra Serif" w:eastAsia="PT Astra Serif" w:hAnsi="PT Astra Serif" w:cs="PT Astra Serif"/>
          <w:sz w:val="28"/>
          <w:szCs w:val="28"/>
        </w:rPr>
        <w:t xml:space="preserve">, кандидата с использованием </w:t>
      </w:r>
      <w:r w:rsidR="0053578F">
        <w:rPr>
          <w:rFonts w:ascii="PT Astra Serif" w:eastAsia="PT Astra Serif" w:hAnsi="PT Astra Serif" w:cs="PT Astra Serif"/>
          <w:sz w:val="28"/>
          <w:szCs w:val="28"/>
          <w:shd w:val="clear" w:color="auto" w:fill="FFFFFF"/>
        </w:rPr>
        <w:t xml:space="preserve">системы </w:t>
      </w:r>
      <w:proofErr w:type="spellStart"/>
      <w:r w:rsidR="0053578F">
        <w:rPr>
          <w:rFonts w:ascii="PT Astra Serif" w:eastAsiaTheme="minorEastAsia" w:hAnsi="PT Astra Serif" w:cs="PT Astra Serif"/>
          <w:sz w:val="28"/>
          <w:szCs w:val="28"/>
        </w:rPr>
        <w:t>СберКазначейство</w:t>
      </w:r>
      <w:proofErr w:type="spellEnd"/>
      <w:r w:rsidR="0053578F">
        <w:rPr>
          <w:rFonts w:ascii="PT Astra Serif" w:eastAsia="PT Astra Serif" w:hAnsi="PT Astra Serif" w:cs="PT Astra Serif"/>
          <w:sz w:val="28"/>
          <w:szCs w:val="28"/>
        </w:rPr>
        <w:t xml:space="preserve">. Сведения представляются ежедневно по рабочим дням за весь предыдущий операционный день. </w:t>
      </w:r>
    </w:p>
    <w:p w:rsidR="00530A14" w:rsidRDefault="0053578F">
      <w:pPr>
        <w:pStyle w:val="ConsPlusNormal"/>
        <w:widowControl/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proofErr w:type="gramStart"/>
      <w:r>
        <w:rPr>
          <w:rFonts w:ascii="PT Astra Serif" w:eastAsia="PT Astra Serif" w:hAnsi="PT Astra Serif" w:cs="PT Astra Serif"/>
          <w:sz w:val="28"/>
          <w:szCs w:val="28"/>
        </w:rPr>
        <w:t xml:space="preserve">В случае отсутствия у избирательной комиссии доступа </w:t>
      </w:r>
      <w:r>
        <w:rPr>
          <w:rFonts w:ascii="PT Astra Serif" w:eastAsia="PT Astra Serif" w:hAnsi="PT Astra Serif" w:cs="PT Astra Serif"/>
          <w:sz w:val="28"/>
          <w:szCs w:val="28"/>
        </w:rPr>
        <w:br/>
        <w:t xml:space="preserve">к системе </w:t>
      </w:r>
      <w:proofErr w:type="spellStart"/>
      <w:r>
        <w:rPr>
          <w:rFonts w:ascii="PT Astra Serif" w:eastAsiaTheme="minorEastAsia" w:hAnsi="PT Astra Serif" w:cs="PT Astra Serif"/>
          <w:sz w:val="28"/>
          <w:szCs w:val="28"/>
        </w:rPr>
        <w:t>СберКазначейство</w:t>
      </w:r>
      <w:proofErr w:type="spellEnd"/>
      <w:r>
        <w:rPr>
          <w:rFonts w:ascii="PT Astra Serif" w:eastAsia="PT Astra Serif" w:hAnsi="PT Astra Serif" w:cs="PT Astra Serif"/>
          <w:sz w:val="28"/>
          <w:szCs w:val="28"/>
        </w:rPr>
        <w:t xml:space="preserve"> либо возникновения проблем с передачей данных указанные сведения представляются в машиночитаемом </w:t>
      </w:r>
      <w:r>
        <w:rPr>
          <w:rFonts w:ascii="PT Astra Serif" w:eastAsia="PT Astra Serif" w:hAnsi="PT Astra Serif" w:cs="PT Astra Serif"/>
          <w:sz w:val="28"/>
          <w:szCs w:val="28"/>
        </w:rPr>
        <w:br/>
        <w:t>виде</w:t>
      </w:r>
      <w:r>
        <w:rPr>
          <w:rStyle w:val="af0"/>
          <w:rFonts w:ascii="PT Astra Serif" w:eastAsia="PT Astra Serif" w:hAnsi="PT Astra Serif" w:cs="PT Astra Serif"/>
          <w:b w:val="0"/>
          <w:sz w:val="28"/>
          <w:szCs w:val="28"/>
        </w:rPr>
        <w:footnoteReference w:id="4"/>
      </w:r>
      <w:r>
        <w:rPr>
          <w:rFonts w:ascii="PT Astra Serif" w:eastAsia="PT Astra Serif" w:hAnsi="PT Astra Serif" w:cs="PT Astra Serif"/>
          <w:sz w:val="28"/>
          <w:szCs w:val="28"/>
        </w:rPr>
        <w:t xml:space="preserve"> или на бумажном носителе не реже одного раза в неделю, а за 10 дней до дня (первого дня) голосования – не реже одного раза в т</w:t>
      </w:r>
      <w:r w:rsidR="00DE596E">
        <w:rPr>
          <w:rFonts w:ascii="PT Astra Serif" w:eastAsia="PT Astra Serif" w:hAnsi="PT Astra Serif" w:cs="PT Astra Serif"/>
          <w:sz w:val="28"/>
          <w:szCs w:val="28"/>
        </w:rPr>
        <w:t xml:space="preserve">ри операционных дня по формам </w:t>
      </w:r>
      <w:r w:rsidR="003A685C">
        <w:rPr>
          <w:rFonts w:ascii="PT Astra Serif" w:eastAsia="PT Astra Serif" w:hAnsi="PT Astra Serif" w:cs="PT Astra Serif"/>
          <w:sz w:val="28"/>
          <w:szCs w:val="28"/>
        </w:rPr>
        <w:t>согласно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приложени</w:t>
      </w:r>
      <w:r w:rsidR="003A685C">
        <w:rPr>
          <w:rFonts w:ascii="PT Astra Serif" w:eastAsia="PT Astra Serif" w:hAnsi="PT Astra Serif" w:cs="PT Astra Serif"/>
          <w:sz w:val="28"/>
          <w:szCs w:val="28"/>
        </w:rPr>
        <w:t>ю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№ </w:t>
      </w:r>
      <w:r w:rsidR="003A685C">
        <w:rPr>
          <w:rFonts w:ascii="PT Astra Serif" w:eastAsia="PT Astra Serif" w:hAnsi="PT Astra Serif" w:cs="PT Astra Serif"/>
          <w:sz w:val="28"/>
          <w:szCs w:val="28"/>
        </w:rPr>
        <w:t>5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и № </w:t>
      </w:r>
      <w:r w:rsidR="003A685C">
        <w:rPr>
          <w:rFonts w:ascii="PT Astra Serif" w:eastAsia="PT Astra Serif" w:hAnsi="PT Astra Serif" w:cs="PT Astra Serif"/>
          <w:sz w:val="28"/>
          <w:szCs w:val="28"/>
        </w:rPr>
        <w:t>6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к настоящей Инструкции.</w:t>
      </w:r>
      <w:proofErr w:type="gramEnd"/>
    </w:p>
    <w:p w:rsidR="00530A14" w:rsidRDefault="003A685C" w:rsidP="003A685C">
      <w:pPr>
        <w:pStyle w:val="ConsPlusNormal"/>
        <w:widowControl/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 xml:space="preserve"> </w:t>
      </w:r>
      <w:r w:rsidR="0053578F">
        <w:rPr>
          <w:rFonts w:ascii="PT Astra Serif" w:eastAsia="PT Astra Serif" w:hAnsi="PT Astra Serif" w:cs="PT Astra Serif"/>
          <w:sz w:val="28"/>
          <w:szCs w:val="28"/>
        </w:rPr>
        <w:t>4.3.</w:t>
      </w:r>
      <w:r w:rsidR="0053578F">
        <w:rPr>
          <w:rFonts w:ascii="PT Astra Serif" w:eastAsia="PT Astra Serif" w:hAnsi="PT Astra Serif" w:cs="PT Astra Serif"/>
          <w:sz w:val="28"/>
          <w:szCs w:val="28"/>
        </w:rPr>
        <w:tab/>
        <w:t>До сдачи итогового финансового отчета все наличные средства, оставшиеся у политической партии</w:t>
      </w:r>
      <w:r w:rsidR="00DD5465">
        <w:rPr>
          <w:rFonts w:ascii="PT Astra Serif" w:eastAsia="PT Astra Serif" w:hAnsi="PT Astra Serif" w:cs="PT Astra Serif"/>
          <w:sz w:val="28"/>
          <w:szCs w:val="28"/>
        </w:rPr>
        <w:t xml:space="preserve"> (</w:t>
      </w:r>
      <w:r w:rsidR="0053578F">
        <w:rPr>
          <w:rFonts w:ascii="PT Astra Serif" w:eastAsia="PT Astra Serif" w:hAnsi="PT Astra Serif" w:cs="PT Astra Serif"/>
          <w:sz w:val="28"/>
          <w:szCs w:val="28"/>
        </w:rPr>
        <w:t>ее регионального отделения</w:t>
      </w:r>
      <w:r w:rsidR="00DD5465">
        <w:rPr>
          <w:rFonts w:ascii="PT Astra Serif" w:eastAsia="PT Astra Serif" w:hAnsi="PT Astra Serif" w:cs="PT Astra Serif"/>
          <w:sz w:val="28"/>
          <w:szCs w:val="28"/>
        </w:rPr>
        <w:t>)</w:t>
      </w:r>
      <w:r w:rsidR="0053578F">
        <w:rPr>
          <w:rFonts w:ascii="PT Astra Serif" w:eastAsia="PT Astra Serif" w:hAnsi="PT Astra Serif" w:cs="PT Astra Serif"/>
          <w:sz w:val="28"/>
          <w:szCs w:val="28"/>
        </w:rPr>
        <w:t>, кандидата, должны быть возвращены уполномоченным представител</w:t>
      </w:r>
      <w:r w:rsidR="00DD5465">
        <w:rPr>
          <w:rFonts w:ascii="PT Astra Serif" w:eastAsia="PT Astra Serif" w:hAnsi="PT Astra Serif" w:cs="PT Astra Serif"/>
          <w:sz w:val="28"/>
          <w:szCs w:val="28"/>
        </w:rPr>
        <w:t>е</w:t>
      </w:r>
      <w:r w:rsidR="0053578F">
        <w:rPr>
          <w:rFonts w:ascii="PT Astra Serif" w:eastAsia="PT Astra Serif" w:hAnsi="PT Astra Serif" w:cs="PT Astra Serif"/>
          <w:sz w:val="28"/>
          <w:szCs w:val="28"/>
        </w:rPr>
        <w:t xml:space="preserve">м по финансовым вопросам, кандидатом на соответствующие специальные избирательные счета. При этом в платежном документе (распоряжении) о переводе денежных средств указывается: «Возврат наличных денежных средств </w:t>
      </w:r>
      <w:r w:rsidR="0053578F">
        <w:rPr>
          <w:rFonts w:ascii="PT Astra Serif" w:eastAsia="PT Astra Serif" w:hAnsi="PT Astra Serif" w:cs="PT Astra Serif"/>
          <w:sz w:val="28"/>
          <w:szCs w:val="28"/>
        </w:rPr>
        <w:lastRenderedPageBreak/>
        <w:t>политической партии (регионального отделения политической партии, кандидата)».</w:t>
      </w:r>
    </w:p>
    <w:p w:rsidR="00530A14" w:rsidRDefault="0053578F">
      <w:pPr>
        <w:pStyle w:val="ConsPlusNormal"/>
        <w:widowControl/>
        <w:tabs>
          <w:tab w:val="left" w:pos="1276"/>
        </w:tabs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До сдачи итогового финансового отчета все имущество, приобретенное за счет средств избирательных фондов политических партий</w:t>
      </w:r>
      <w:r w:rsidR="00DD5465">
        <w:rPr>
          <w:rFonts w:ascii="PT Astra Serif" w:eastAsia="PT Astra Serif" w:hAnsi="PT Astra Serif" w:cs="PT Astra Serif"/>
          <w:sz w:val="28"/>
          <w:szCs w:val="28"/>
        </w:rPr>
        <w:t xml:space="preserve"> (</w:t>
      </w:r>
      <w:r>
        <w:rPr>
          <w:rFonts w:ascii="PT Astra Serif" w:eastAsia="PT Astra Serif" w:hAnsi="PT Astra Serif" w:cs="PT Astra Serif"/>
          <w:sz w:val="28"/>
          <w:szCs w:val="28"/>
        </w:rPr>
        <w:t>региональных отделений</w:t>
      </w:r>
      <w:r w:rsidR="00DD5465">
        <w:rPr>
          <w:rFonts w:ascii="PT Astra Serif" w:eastAsia="PT Astra Serif" w:hAnsi="PT Astra Serif" w:cs="PT Astra Serif"/>
          <w:sz w:val="28"/>
          <w:szCs w:val="28"/>
        </w:rPr>
        <w:t>)</w:t>
      </w:r>
      <w:r>
        <w:rPr>
          <w:rFonts w:ascii="PT Astra Serif" w:eastAsia="PT Astra Serif" w:hAnsi="PT Astra Serif" w:cs="PT Astra Serif"/>
          <w:sz w:val="28"/>
          <w:szCs w:val="28"/>
        </w:rPr>
        <w:t>, кандидатов на цели избирательной кампании, должно быть реализовано по первоначальной стоимости с учетом амортизационного износа, а денежные средства возвращены в соответствующие избирательные фонды.</w:t>
      </w:r>
    </w:p>
    <w:p w:rsidR="00530A14" w:rsidRDefault="0053578F">
      <w:pPr>
        <w:pStyle w:val="ConsPlusNormal"/>
        <w:widowControl/>
        <w:tabs>
          <w:tab w:val="left" w:pos="1276"/>
        </w:tabs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4.4.</w:t>
      </w:r>
      <w:r>
        <w:rPr>
          <w:rFonts w:ascii="PT Astra Serif" w:eastAsia="PT Astra Serif" w:hAnsi="PT Astra Serif" w:cs="PT Astra Serif"/>
          <w:sz w:val="28"/>
          <w:szCs w:val="28"/>
        </w:rPr>
        <w:tab/>
      </w:r>
      <w:proofErr w:type="gramStart"/>
      <w:r>
        <w:rPr>
          <w:rFonts w:ascii="PT Astra Serif" w:eastAsia="PT Astra Serif" w:hAnsi="PT Astra Serif" w:cs="PT Astra Serif"/>
          <w:sz w:val="28"/>
          <w:szCs w:val="28"/>
        </w:rPr>
        <w:t>Политическая партия</w:t>
      </w:r>
      <w:r w:rsidR="00DD5465">
        <w:rPr>
          <w:rFonts w:ascii="PT Astra Serif" w:eastAsia="PT Astra Serif" w:hAnsi="PT Astra Serif" w:cs="PT Astra Serif"/>
          <w:sz w:val="28"/>
          <w:szCs w:val="28"/>
        </w:rPr>
        <w:t xml:space="preserve"> (ее региональное отделение)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, выдвинувшая </w:t>
      </w:r>
      <w:proofErr w:type="spellStart"/>
      <w:r w:rsidR="00DD5465">
        <w:rPr>
          <w:rFonts w:ascii="PT Astra Serif" w:eastAsia="PT Astra Serif" w:hAnsi="PT Astra Serif" w:cs="PT Astra Serif"/>
          <w:sz w:val="28"/>
          <w:szCs w:val="28"/>
        </w:rPr>
        <w:t>общеобластной</w:t>
      </w:r>
      <w:proofErr w:type="spellEnd"/>
      <w:r>
        <w:rPr>
          <w:rFonts w:ascii="PT Astra Serif" w:eastAsia="PT Astra Serif" w:hAnsi="PT Astra Serif" w:cs="PT Astra Serif"/>
          <w:sz w:val="28"/>
          <w:szCs w:val="28"/>
        </w:rPr>
        <w:t xml:space="preserve"> список кандидатов, кандидат после дня голосования либо после принятия решения об отказе в регистрации </w:t>
      </w:r>
      <w:proofErr w:type="spellStart"/>
      <w:r w:rsidR="00DD5465">
        <w:rPr>
          <w:rFonts w:ascii="PT Astra Serif" w:eastAsia="PT Astra Serif" w:hAnsi="PT Astra Serif" w:cs="PT Astra Serif"/>
          <w:sz w:val="28"/>
          <w:szCs w:val="28"/>
        </w:rPr>
        <w:t>общеобластного</w:t>
      </w:r>
      <w:proofErr w:type="spellEnd"/>
      <w:r>
        <w:rPr>
          <w:rFonts w:ascii="PT Astra Serif" w:eastAsia="PT Astra Serif" w:hAnsi="PT Astra Serif" w:cs="PT Astra Serif"/>
          <w:sz w:val="28"/>
          <w:szCs w:val="28"/>
        </w:rPr>
        <w:t xml:space="preserve"> списка кандидатов, кандидата, отмене или аннулировании регистрации, изменении избирательного округа в соответствии с частью </w:t>
      </w:r>
      <w:r w:rsidR="0046170F">
        <w:rPr>
          <w:rFonts w:ascii="PT Astra Serif" w:eastAsia="PT Astra Serif" w:hAnsi="PT Astra Serif" w:cs="PT Astra Serif"/>
          <w:sz w:val="28"/>
          <w:szCs w:val="28"/>
        </w:rPr>
        <w:t>9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статьи </w:t>
      </w:r>
      <w:r w:rsidR="0046170F">
        <w:rPr>
          <w:rFonts w:ascii="PT Astra Serif" w:eastAsia="PT Astra Serif" w:hAnsi="PT Astra Serif" w:cs="PT Astra Serif"/>
          <w:sz w:val="28"/>
          <w:szCs w:val="28"/>
        </w:rPr>
        <w:t>2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0 </w:t>
      </w:r>
      <w:r w:rsidR="0046170F">
        <w:rPr>
          <w:rFonts w:ascii="PT Astra Serif" w:eastAsia="PT Astra Serif" w:hAnsi="PT Astra Serif" w:cs="PT Astra Serif"/>
          <w:sz w:val="28"/>
          <w:szCs w:val="28"/>
        </w:rPr>
        <w:t>областного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закона и до представления итогового финансового отчета обязаны перечислить неизрасходованные средства, находящиеся на соответствующем специальном избирательном счете, гражданам и (или</w:t>
      </w:r>
      <w:proofErr w:type="gramEnd"/>
      <w:r>
        <w:rPr>
          <w:rFonts w:ascii="PT Astra Serif" w:eastAsia="PT Astra Serif" w:hAnsi="PT Astra Serif" w:cs="PT Astra Serif"/>
          <w:sz w:val="28"/>
          <w:szCs w:val="28"/>
        </w:rPr>
        <w:t xml:space="preserve">) юридическим лицам, внесшим добровольные пожертвования либо осуществившим перечисления в соответствующие избирательные фонды, пропорционально вложенным ими средствам (за вычетом расходов на пересылку). </w:t>
      </w:r>
    </w:p>
    <w:p w:rsidR="00530A14" w:rsidRDefault="0053578F">
      <w:pPr>
        <w:pStyle w:val="ConsPlusNormal"/>
        <w:widowControl/>
        <w:tabs>
          <w:tab w:val="left" w:pos="1276"/>
        </w:tabs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 xml:space="preserve">Остаток неизрасходованных средств, которые не могут быть возвращены жертвователям в указанном порядке, подлежит перечислению в доход </w:t>
      </w:r>
      <w:r w:rsidR="0046170F">
        <w:rPr>
          <w:rFonts w:ascii="PT Astra Serif" w:eastAsia="PT Astra Serif" w:hAnsi="PT Astra Serif" w:cs="PT Astra Serif"/>
          <w:sz w:val="28"/>
          <w:szCs w:val="28"/>
        </w:rPr>
        <w:t>областного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бюджета</w:t>
      </w:r>
      <w:r w:rsidR="0046170F">
        <w:rPr>
          <w:rFonts w:ascii="PT Astra Serif" w:eastAsia="PT Astra Serif" w:hAnsi="PT Astra Serif" w:cs="PT Astra Serif"/>
          <w:sz w:val="28"/>
          <w:szCs w:val="28"/>
        </w:rPr>
        <w:t xml:space="preserve"> Ленинградской области</w:t>
      </w:r>
      <w:r>
        <w:rPr>
          <w:rFonts w:ascii="PT Astra Serif" w:eastAsia="PT Astra Serif" w:hAnsi="PT Astra Serif" w:cs="PT Astra Serif"/>
          <w:sz w:val="28"/>
          <w:szCs w:val="28"/>
        </w:rPr>
        <w:t>.</w:t>
      </w:r>
    </w:p>
    <w:p w:rsidR="00530A14" w:rsidRDefault="0053578F">
      <w:pPr>
        <w:pStyle w:val="ConsPlusNormal"/>
        <w:widowControl/>
        <w:tabs>
          <w:tab w:val="left" w:pos="1276"/>
        </w:tabs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4.5.</w:t>
      </w:r>
      <w:r>
        <w:rPr>
          <w:rFonts w:ascii="PT Astra Serif" w:eastAsia="PT Astra Serif" w:hAnsi="PT Astra Serif" w:cs="PT Astra Serif"/>
          <w:sz w:val="28"/>
          <w:szCs w:val="28"/>
        </w:rPr>
        <w:tab/>
        <w:t>По истечении 60 дней со дня голосования кредитная организация обязана перечислить оставшиеся на специальном избирательном счете политической партии</w:t>
      </w:r>
      <w:r w:rsidR="0046170F">
        <w:rPr>
          <w:rFonts w:ascii="PT Astra Serif" w:eastAsia="PT Astra Serif" w:hAnsi="PT Astra Serif" w:cs="PT Astra Serif"/>
          <w:sz w:val="28"/>
          <w:szCs w:val="28"/>
        </w:rPr>
        <w:t xml:space="preserve"> (ее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регионального отделения</w:t>
      </w:r>
      <w:r w:rsidR="0046170F">
        <w:rPr>
          <w:rFonts w:ascii="PT Astra Serif" w:eastAsia="PT Astra Serif" w:hAnsi="PT Astra Serif" w:cs="PT Astra Serif"/>
          <w:sz w:val="28"/>
          <w:szCs w:val="28"/>
        </w:rPr>
        <w:t>)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, кандидата денежные средства в доход </w:t>
      </w:r>
      <w:r w:rsidR="0046170F">
        <w:rPr>
          <w:rFonts w:ascii="PT Astra Serif" w:eastAsia="PT Astra Serif" w:hAnsi="PT Astra Serif" w:cs="PT Astra Serif"/>
          <w:sz w:val="28"/>
          <w:szCs w:val="28"/>
        </w:rPr>
        <w:t>областного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бюджета </w:t>
      </w:r>
      <w:r w:rsidR="0046170F">
        <w:rPr>
          <w:rFonts w:ascii="PT Astra Serif" w:eastAsia="PT Astra Serif" w:hAnsi="PT Astra Serif" w:cs="PT Astra Serif"/>
          <w:sz w:val="28"/>
          <w:szCs w:val="28"/>
        </w:rPr>
        <w:t xml:space="preserve">Ленинградской области </w:t>
      </w:r>
      <w:r>
        <w:rPr>
          <w:rFonts w:ascii="PT Astra Serif" w:eastAsia="PT Astra Serif" w:hAnsi="PT Astra Serif" w:cs="PT Astra Serif"/>
          <w:sz w:val="28"/>
          <w:szCs w:val="28"/>
        </w:rPr>
        <w:t>и закрыть этот счет.</w:t>
      </w:r>
    </w:p>
    <w:p w:rsidR="00530A14" w:rsidRDefault="0053578F">
      <w:pPr>
        <w:pStyle w:val="ConsPlusNormal"/>
        <w:widowControl/>
        <w:tabs>
          <w:tab w:val="left" w:pos="1276"/>
        </w:tabs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4.6.</w:t>
      </w:r>
      <w:r>
        <w:rPr>
          <w:rFonts w:ascii="PT Astra Serif" w:eastAsia="PT Astra Serif" w:hAnsi="PT Astra Serif" w:cs="PT Astra Serif"/>
          <w:sz w:val="28"/>
          <w:szCs w:val="28"/>
        </w:rPr>
        <w:tab/>
      </w:r>
      <w:proofErr w:type="gramStart"/>
      <w:r>
        <w:rPr>
          <w:rFonts w:ascii="PT Astra Serif" w:eastAsia="PT Astra Serif" w:hAnsi="PT Astra Serif" w:cs="PT Astra Serif"/>
          <w:sz w:val="28"/>
          <w:szCs w:val="28"/>
        </w:rPr>
        <w:t>Политическая партия</w:t>
      </w:r>
      <w:r w:rsidR="0046170F">
        <w:rPr>
          <w:rFonts w:ascii="PT Astra Serif" w:eastAsia="PT Astra Serif" w:hAnsi="PT Astra Serif" w:cs="PT Astra Serif"/>
          <w:sz w:val="28"/>
          <w:szCs w:val="28"/>
        </w:rPr>
        <w:t xml:space="preserve"> (ее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региональное отделение</w:t>
      </w:r>
      <w:r w:rsidR="0046170F">
        <w:rPr>
          <w:rFonts w:ascii="PT Astra Serif" w:eastAsia="PT Astra Serif" w:hAnsi="PT Astra Serif" w:cs="PT Astra Serif"/>
          <w:sz w:val="28"/>
          <w:szCs w:val="28"/>
        </w:rPr>
        <w:t>)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, кандидат (гражданин, являвшийся кандидатом) или его уполномоченный представитель по финансовым вопросам не позднее чем через 30 дней со дня официального опубликования общих результатов выборов депутатов </w:t>
      </w:r>
      <w:r w:rsidR="0046170F">
        <w:rPr>
          <w:rFonts w:ascii="PT Astra Serif" w:eastAsia="PT Astra Serif" w:hAnsi="PT Astra Serif" w:cs="PT Astra Serif"/>
          <w:sz w:val="28"/>
          <w:szCs w:val="28"/>
        </w:rPr>
        <w:lastRenderedPageBreak/>
        <w:t>Законодательного собрания Ленинградской области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представляют на бумажном носителе и в машиночитаемом виде (в формате электронных таблиц) соответственно в </w:t>
      </w:r>
      <w:r w:rsidR="0046170F">
        <w:rPr>
          <w:rFonts w:ascii="PT Astra Serif" w:eastAsia="PT Astra Serif" w:hAnsi="PT Astra Serif" w:cs="PT Astra Serif"/>
          <w:sz w:val="28"/>
          <w:szCs w:val="28"/>
        </w:rPr>
        <w:t>И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збирательную комиссию </w:t>
      </w:r>
      <w:r w:rsidR="0046170F">
        <w:rPr>
          <w:rFonts w:ascii="PT Astra Serif" w:eastAsia="PT Astra Serif" w:hAnsi="PT Astra Serif" w:cs="PT Astra Serif"/>
          <w:sz w:val="28"/>
          <w:szCs w:val="28"/>
        </w:rPr>
        <w:t>Ленинградской области</w:t>
      </w:r>
      <w:r>
        <w:rPr>
          <w:rFonts w:ascii="PT Astra Serif" w:eastAsia="PT Astra Serif" w:hAnsi="PT Astra Serif" w:cs="PT Astra Serif"/>
          <w:sz w:val="28"/>
          <w:szCs w:val="28"/>
        </w:rPr>
        <w:t>, окружную избирательную комиссию итоговый финансовый отчет.</w:t>
      </w:r>
      <w:proofErr w:type="gramEnd"/>
    </w:p>
    <w:p w:rsidR="00530A14" w:rsidRDefault="0053578F">
      <w:pPr>
        <w:pStyle w:val="ConsPlusNormal"/>
        <w:widowControl/>
        <w:tabs>
          <w:tab w:val="left" w:pos="1276"/>
        </w:tabs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4.7.</w:t>
      </w:r>
      <w:r>
        <w:rPr>
          <w:rFonts w:ascii="PT Astra Serif" w:eastAsia="PT Astra Serif" w:hAnsi="PT Astra Serif" w:cs="PT Astra Serif"/>
          <w:sz w:val="28"/>
          <w:szCs w:val="28"/>
        </w:rPr>
        <w:tab/>
        <w:t xml:space="preserve">Итоговый финансовый отчет составляется по форме </w:t>
      </w:r>
      <w:r w:rsidR="003A685C">
        <w:rPr>
          <w:rFonts w:ascii="PT Astra Serif" w:eastAsia="PT Astra Serif" w:hAnsi="PT Astra Serif" w:cs="PT Astra Serif"/>
          <w:sz w:val="28"/>
          <w:szCs w:val="28"/>
        </w:rPr>
        <w:t xml:space="preserve"> согласно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приложени</w:t>
      </w:r>
      <w:r w:rsidR="003A685C">
        <w:rPr>
          <w:rFonts w:ascii="PT Astra Serif" w:eastAsia="PT Astra Serif" w:hAnsi="PT Astra Serif" w:cs="PT Astra Serif"/>
          <w:sz w:val="28"/>
          <w:szCs w:val="28"/>
        </w:rPr>
        <w:t>ю № 7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к настоящей Инструкции. </w:t>
      </w:r>
      <w:r w:rsidR="003A685C">
        <w:rPr>
          <w:rFonts w:ascii="PT Astra Serif" w:eastAsia="PT Astra Serif" w:hAnsi="PT Astra Serif" w:cs="PT Astra Serif"/>
          <w:sz w:val="28"/>
          <w:szCs w:val="28"/>
        </w:rPr>
        <w:t xml:space="preserve"> </w:t>
      </w:r>
    </w:p>
    <w:p w:rsidR="00530A14" w:rsidRDefault="0053578F">
      <w:pPr>
        <w:pStyle w:val="ConsPlusNormal"/>
        <w:widowControl/>
        <w:tabs>
          <w:tab w:val="left" w:pos="1276"/>
        </w:tabs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proofErr w:type="gramStart"/>
      <w:r>
        <w:rPr>
          <w:rFonts w:ascii="PT Astra Serif" w:eastAsia="PT Astra Serif" w:hAnsi="PT Astra Serif" w:cs="PT Astra Serif"/>
          <w:sz w:val="28"/>
          <w:szCs w:val="28"/>
        </w:rPr>
        <w:t>К итоговому финансовому отчету прилагаются первичные финансовые документы (приложение № </w:t>
      </w:r>
      <w:r w:rsidR="003A685C">
        <w:rPr>
          <w:rFonts w:ascii="PT Astra Serif" w:eastAsia="PT Astra Serif" w:hAnsi="PT Astra Serif" w:cs="PT Astra Serif"/>
          <w:sz w:val="28"/>
          <w:szCs w:val="28"/>
        </w:rPr>
        <w:t>8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к настоящей Инструкции)</w:t>
      </w:r>
      <w:r>
        <w:rPr>
          <w:rFonts w:ascii="PT Astra Serif" w:eastAsia="PT Astra Serif" w:hAnsi="PT Astra Serif" w:cs="PT Astra Serif"/>
          <w:i/>
          <w:sz w:val="28"/>
          <w:szCs w:val="28"/>
        </w:rPr>
        <w:t>,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подтверждающие поступление средств на специальный избирательный счет и расходование этих средств, справки об оставшихся средствах и (или) о закрытии специального избирательного счета, сведения по учету поступления и расходования денежных средств избирательного фонда на бумажном носителе и в машиночитаемом виде (в формате электронных таблиц) (приложение № 1 к настоящей</w:t>
      </w:r>
      <w:proofErr w:type="gramEnd"/>
      <w:r>
        <w:rPr>
          <w:rFonts w:ascii="PT Astra Serif" w:eastAsia="PT Astra Serif" w:hAnsi="PT Astra Serif" w:cs="PT Astra Serif"/>
          <w:sz w:val="28"/>
          <w:szCs w:val="28"/>
        </w:rPr>
        <w:t xml:space="preserve"> </w:t>
      </w:r>
      <w:proofErr w:type="gramStart"/>
      <w:r>
        <w:rPr>
          <w:rFonts w:ascii="PT Astra Serif" w:eastAsia="PT Astra Serif" w:hAnsi="PT Astra Serif" w:cs="PT Astra Serif"/>
          <w:sz w:val="28"/>
          <w:szCs w:val="28"/>
        </w:rPr>
        <w:t xml:space="preserve">Инструкции), пояснительная записка, а также материалы, предусмотренные частью </w:t>
      </w:r>
      <w:r w:rsidR="00861D0A">
        <w:rPr>
          <w:rFonts w:ascii="PT Astra Serif" w:eastAsia="PT Astra Serif" w:hAnsi="PT Astra Serif" w:cs="PT Astra Serif"/>
          <w:sz w:val="28"/>
          <w:szCs w:val="28"/>
        </w:rPr>
        <w:t>3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статьи </w:t>
      </w:r>
      <w:r w:rsidR="00861D0A">
        <w:rPr>
          <w:rFonts w:ascii="PT Astra Serif" w:eastAsia="PT Astra Serif" w:hAnsi="PT Astra Serif" w:cs="PT Astra Serif"/>
          <w:sz w:val="28"/>
          <w:szCs w:val="28"/>
        </w:rPr>
        <w:t>33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</w:t>
      </w:r>
      <w:r w:rsidR="00861D0A">
        <w:rPr>
          <w:rFonts w:ascii="PT Astra Serif" w:eastAsia="PT Astra Serif" w:hAnsi="PT Astra Serif" w:cs="PT Astra Serif"/>
          <w:sz w:val="28"/>
          <w:szCs w:val="28"/>
        </w:rPr>
        <w:t>областного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закона.</w:t>
      </w:r>
      <w:proofErr w:type="gramEnd"/>
    </w:p>
    <w:p w:rsidR="00530A14" w:rsidRDefault="0053578F">
      <w:pPr>
        <w:pStyle w:val="ConsPlusNormal"/>
        <w:widowControl/>
        <w:tabs>
          <w:tab w:val="left" w:pos="1276"/>
        </w:tabs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В сведениях по учету поступления и расходования денежных средств избирательного фонда политической партии</w:t>
      </w:r>
      <w:r w:rsidR="00861D0A">
        <w:rPr>
          <w:rFonts w:ascii="PT Astra Serif" w:eastAsia="PT Astra Serif" w:hAnsi="PT Astra Serif" w:cs="PT Astra Serif"/>
          <w:sz w:val="28"/>
          <w:szCs w:val="28"/>
        </w:rPr>
        <w:t xml:space="preserve"> (ее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регионального отделения</w:t>
      </w:r>
      <w:r w:rsidR="00861D0A">
        <w:rPr>
          <w:rFonts w:ascii="PT Astra Serif" w:eastAsia="PT Astra Serif" w:hAnsi="PT Astra Serif" w:cs="PT Astra Serif"/>
          <w:sz w:val="28"/>
          <w:szCs w:val="28"/>
        </w:rPr>
        <w:t>)</w:t>
      </w:r>
      <w:r>
        <w:rPr>
          <w:rFonts w:ascii="PT Astra Serif" w:eastAsia="PT Astra Serif" w:hAnsi="PT Astra Serif" w:cs="PT Astra Serif"/>
          <w:sz w:val="28"/>
          <w:szCs w:val="28"/>
        </w:rPr>
        <w:t>, кандидата в графе «Шифр строки финансового отчета» указывается, в какой строке финансового отчета учтены каждое поступление, возврат, расходование средств избирательного фонда.</w:t>
      </w:r>
    </w:p>
    <w:p w:rsidR="00530A14" w:rsidRDefault="0053578F">
      <w:pPr>
        <w:pStyle w:val="ConsPlusNonformat"/>
        <w:widowControl/>
        <w:tabs>
          <w:tab w:val="left" w:pos="1276"/>
        </w:tabs>
        <w:spacing w:line="360" w:lineRule="auto"/>
        <w:ind w:firstLine="720"/>
        <w:jc w:val="both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 xml:space="preserve">Первичные финансовые документы к итоговому финансовому отчету представляются в хронологической последовательности по мере отражения финансовых операций на специальных избирательных счетах. При этом за основу принимаются выписки кредитных организаций по специальному избирательному счету, к которым прилагаются соответствующие документы. </w:t>
      </w:r>
    </w:p>
    <w:p w:rsidR="00530A14" w:rsidRDefault="0053578F">
      <w:pPr>
        <w:pStyle w:val="ConsPlusNormal"/>
        <w:widowControl/>
        <w:tabs>
          <w:tab w:val="left" w:pos="1276"/>
        </w:tabs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К итоговому финансовому отчету прилагается опись указанных в настоящем пункте документов и материалов по форме</w:t>
      </w:r>
      <w:proofErr w:type="gramStart"/>
      <w:r>
        <w:rPr>
          <w:rFonts w:ascii="PT Astra Serif" w:eastAsia="PT Astra Serif" w:hAnsi="PT Astra Serif" w:cs="PT Astra Serif"/>
          <w:sz w:val="28"/>
          <w:szCs w:val="28"/>
        </w:rPr>
        <w:t> </w:t>
      </w:r>
      <w:r w:rsidR="003A685C">
        <w:rPr>
          <w:rFonts w:ascii="PT Astra Serif" w:eastAsia="PT Astra Serif" w:hAnsi="PT Astra Serif" w:cs="PT Astra Serif"/>
          <w:sz w:val="28"/>
          <w:szCs w:val="28"/>
        </w:rPr>
        <w:t>,</w:t>
      </w:r>
      <w:proofErr w:type="gramEnd"/>
      <w:r w:rsidR="003A685C">
        <w:rPr>
          <w:rFonts w:ascii="PT Astra Serif" w:eastAsia="PT Astra Serif" w:hAnsi="PT Astra Serif" w:cs="PT Astra Serif"/>
          <w:sz w:val="28"/>
          <w:szCs w:val="28"/>
        </w:rPr>
        <w:t xml:space="preserve"> </w:t>
      </w:r>
      <w:r>
        <w:rPr>
          <w:rFonts w:ascii="PT Astra Serif" w:eastAsia="PT Astra Serif" w:hAnsi="PT Astra Serif" w:cs="PT Astra Serif"/>
          <w:sz w:val="28"/>
          <w:szCs w:val="28"/>
        </w:rPr>
        <w:t>приведенной в приложении № </w:t>
      </w:r>
      <w:r w:rsidR="003A685C">
        <w:rPr>
          <w:rFonts w:ascii="PT Astra Serif" w:eastAsia="PT Astra Serif" w:hAnsi="PT Astra Serif" w:cs="PT Astra Serif"/>
          <w:sz w:val="28"/>
          <w:szCs w:val="28"/>
        </w:rPr>
        <w:t>8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к настоящей Инструкции.</w:t>
      </w:r>
    </w:p>
    <w:p w:rsidR="00530A14" w:rsidRDefault="0053578F">
      <w:pPr>
        <w:pStyle w:val="ConsPlusNormal"/>
        <w:widowControl/>
        <w:tabs>
          <w:tab w:val="left" w:pos="1276"/>
        </w:tabs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Все прилагаемые к итоговому финансовому отчету документы и материалы должны быть представлены в сброшюрованном виде и иметь сквозную нумерацию страниц.</w:t>
      </w:r>
    </w:p>
    <w:p w:rsidR="00530A14" w:rsidRDefault="0053578F">
      <w:pPr>
        <w:pStyle w:val="ConsPlusNormal"/>
        <w:widowControl/>
        <w:tabs>
          <w:tab w:val="left" w:pos="1276"/>
        </w:tabs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lastRenderedPageBreak/>
        <w:t>4.8.</w:t>
      </w:r>
      <w:r>
        <w:rPr>
          <w:rFonts w:ascii="PT Astra Serif" w:eastAsia="PT Astra Serif" w:hAnsi="PT Astra Serif" w:cs="PT Astra Serif"/>
          <w:sz w:val="28"/>
          <w:szCs w:val="28"/>
        </w:rPr>
        <w:tab/>
        <w:t xml:space="preserve">Итоговый финансовый отчет, учет поступления и расходования средств соответствующего избирательного фонда подписываются уполномоченным представителем политической партии </w:t>
      </w:r>
      <w:r w:rsidR="00A848F6">
        <w:rPr>
          <w:rFonts w:ascii="PT Astra Serif" w:eastAsia="PT Astra Serif" w:hAnsi="PT Astra Serif" w:cs="PT Astra Serif"/>
          <w:sz w:val="28"/>
          <w:szCs w:val="28"/>
        </w:rPr>
        <w:t xml:space="preserve">(ее регионального отделения) 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по финансовым вопросам, </w:t>
      </w:r>
      <w:r w:rsidR="00A848F6">
        <w:rPr>
          <w:rFonts w:ascii="PT Astra Serif" w:eastAsia="PT Astra Serif" w:hAnsi="PT Astra Serif" w:cs="PT Astra Serif"/>
          <w:sz w:val="28"/>
          <w:szCs w:val="28"/>
        </w:rPr>
        <w:t xml:space="preserve"> 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кандидатом.</w:t>
      </w:r>
    </w:p>
    <w:p w:rsidR="00530A14" w:rsidRDefault="0053578F">
      <w:pPr>
        <w:pStyle w:val="ConsPlusNormal"/>
        <w:widowControl/>
        <w:tabs>
          <w:tab w:val="left" w:pos="1276"/>
        </w:tabs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 xml:space="preserve">Финансовый отчет, учет поступления и расходования средств соответствующего избирательного фонда представляются уполномоченным представителем политической партии </w:t>
      </w:r>
      <w:r w:rsidR="00A848F6">
        <w:rPr>
          <w:rFonts w:ascii="PT Astra Serif" w:eastAsia="PT Astra Serif" w:hAnsi="PT Astra Serif" w:cs="PT Astra Serif"/>
          <w:sz w:val="28"/>
          <w:szCs w:val="28"/>
        </w:rPr>
        <w:t xml:space="preserve">(ее регионального отделения) по финансовым вопросам, 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кандидатом соответственно в </w:t>
      </w:r>
      <w:r w:rsidR="00A848F6">
        <w:rPr>
          <w:rFonts w:ascii="PT Astra Serif" w:eastAsia="PT Astra Serif" w:hAnsi="PT Astra Serif" w:cs="PT Astra Serif"/>
          <w:sz w:val="28"/>
          <w:szCs w:val="28"/>
        </w:rPr>
        <w:t>И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збирательную комиссию </w:t>
      </w:r>
      <w:r w:rsidR="00A848F6">
        <w:rPr>
          <w:rFonts w:ascii="PT Astra Serif" w:eastAsia="PT Astra Serif" w:hAnsi="PT Astra Serif" w:cs="PT Astra Serif"/>
          <w:sz w:val="28"/>
          <w:szCs w:val="28"/>
        </w:rPr>
        <w:t>Ленинградской области</w:t>
      </w:r>
      <w:r>
        <w:rPr>
          <w:rFonts w:ascii="PT Astra Serif" w:eastAsia="PT Astra Serif" w:hAnsi="PT Astra Serif" w:cs="PT Astra Serif"/>
          <w:sz w:val="28"/>
          <w:szCs w:val="28"/>
        </w:rPr>
        <w:t>, окружную избирательную комиссию.</w:t>
      </w:r>
    </w:p>
    <w:p w:rsidR="00530A14" w:rsidRDefault="0053578F">
      <w:pPr>
        <w:pStyle w:val="ConsPlusNormal"/>
        <w:widowControl/>
        <w:tabs>
          <w:tab w:val="left" w:pos="1276"/>
        </w:tabs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4.9.</w:t>
      </w:r>
      <w:r>
        <w:rPr>
          <w:rFonts w:ascii="PT Astra Serif" w:eastAsia="PT Astra Serif" w:hAnsi="PT Astra Serif" w:cs="PT Astra Serif"/>
          <w:sz w:val="28"/>
          <w:szCs w:val="28"/>
        </w:rPr>
        <w:tab/>
      </w:r>
      <w:proofErr w:type="gramStart"/>
      <w:r>
        <w:rPr>
          <w:rFonts w:ascii="PT Astra Serif" w:eastAsia="PT Astra Serif" w:hAnsi="PT Astra Serif" w:cs="PT Astra Serif"/>
          <w:sz w:val="28"/>
          <w:szCs w:val="28"/>
        </w:rPr>
        <w:t>Первичные финансовые документы должны содержать следующие обязательные реквизиты: наименование документа (акт, счет, договор), дату составления документа; наименование организации либо фамилию, имя, отчество индивидуального предпринимателя, от имени которых составлен документ; содержание хозяйственной операции в натуральном и денежном выражении; наименование должности, фамилию и инициалы лица, ответственного за совершение хозяйственной операции и правильность ее оформления;</w:t>
      </w:r>
      <w:proofErr w:type="gramEnd"/>
      <w:r>
        <w:rPr>
          <w:rFonts w:ascii="PT Astra Serif" w:eastAsia="PT Astra Serif" w:hAnsi="PT Astra Serif" w:cs="PT Astra Serif"/>
          <w:sz w:val="28"/>
          <w:szCs w:val="28"/>
        </w:rPr>
        <w:t xml:space="preserve"> личную подпись указанного лица.</w:t>
      </w:r>
    </w:p>
    <w:p w:rsidR="00530A14" w:rsidRDefault="0053578F">
      <w:pPr>
        <w:pStyle w:val="ConsPlusNormal"/>
        <w:widowControl/>
        <w:tabs>
          <w:tab w:val="left" w:pos="1276"/>
        </w:tabs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4.10. </w:t>
      </w:r>
      <w:proofErr w:type="gramStart"/>
      <w:r>
        <w:rPr>
          <w:rFonts w:ascii="PT Astra Serif" w:eastAsia="PT Astra Serif" w:hAnsi="PT Astra Serif" w:cs="PT Astra Serif"/>
          <w:sz w:val="28"/>
          <w:szCs w:val="28"/>
        </w:rPr>
        <w:t>С</w:t>
      </w:r>
      <w:r>
        <w:rPr>
          <w:rFonts w:ascii="PT Astra Serif" w:eastAsia="PT Astra Serif" w:hAnsi="PT Astra Serif" w:cs="PT Astra Serif"/>
          <w:spacing w:val="-3"/>
          <w:sz w:val="28"/>
          <w:szCs w:val="28"/>
        </w:rPr>
        <w:t xml:space="preserve">правка об открытии специального избирательного счета, выписка по специальному избирательному счету, копии </w:t>
      </w:r>
      <w:r>
        <w:rPr>
          <w:rFonts w:ascii="PT Astra Serif" w:eastAsia="PT Astra Serif" w:hAnsi="PT Astra Serif" w:cs="PT Astra Serif"/>
          <w:sz w:val="28"/>
          <w:szCs w:val="28"/>
        </w:rPr>
        <w:t>платежных документов (распоряжений) на перечисление денежных средств</w:t>
      </w:r>
      <w:r>
        <w:rPr>
          <w:rFonts w:ascii="PT Astra Serif" w:eastAsia="PT Astra Serif" w:hAnsi="PT Astra Serif" w:cs="PT Astra Serif"/>
          <w:spacing w:val="-3"/>
          <w:sz w:val="28"/>
          <w:szCs w:val="28"/>
        </w:rPr>
        <w:t xml:space="preserve">, банковский документ об остатках на специальном избирательном счете, справка о закрытии специального избирательного счета, распечатанные </w:t>
      </w:r>
      <w:r>
        <w:rPr>
          <w:rFonts w:ascii="PT Astra Serif" w:eastAsia="PT Astra Serif" w:hAnsi="PT Astra Serif" w:cs="PT Astra Serif"/>
          <w:sz w:val="28"/>
          <w:szCs w:val="28"/>
          <w:shd w:val="clear" w:color="auto" w:fill="FFFFFF"/>
        </w:rPr>
        <w:t xml:space="preserve">из 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системы дистанционного банковского обслуживания ПАО Сбербанк «Сбербанк Бизнес Онлайн» (далее – система </w:t>
      </w:r>
      <w:proofErr w:type="spellStart"/>
      <w:r>
        <w:rPr>
          <w:rFonts w:ascii="PT Astra Serif" w:eastAsia="PT Astra Serif" w:hAnsi="PT Astra Serif" w:cs="PT Astra Serif"/>
          <w:sz w:val="28"/>
          <w:szCs w:val="28"/>
        </w:rPr>
        <w:t>СберБизнес</w:t>
      </w:r>
      <w:proofErr w:type="spellEnd"/>
      <w:r>
        <w:rPr>
          <w:rFonts w:ascii="PT Astra Serif" w:eastAsia="PT Astra Serif" w:hAnsi="PT Astra Serif" w:cs="PT Astra Serif"/>
          <w:sz w:val="28"/>
          <w:szCs w:val="28"/>
        </w:rPr>
        <w:t>) по форме банка и</w:t>
      </w:r>
      <w:r w:rsidR="006F1520">
        <w:rPr>
          <w:rFonts w:ascii="PT Astra Serif" w:eastAsia="PT Astra Serif" w:hAnsi="PT Astra Serif" w:cs="PT Astra Serif"/>
          <w:sz w:val="28"/>
          <w:szCs w:val="28"/>
        </w:rPr>
        <w:t xml:space="preserve"> 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заверенные собственноручной подписью уполномоченного представителя политической партии </w:t>
      </w:r>
      <w:r w:rsidR="00A848F6">
        <w:rPr>
          <w:rFonts w:ascii="PT Astra Serif" w:eastAsia="PT Astra Serif" w:hAnsi="PT Astra Serif" w:cs="PT Astra Serif"/>
          <w:sz w:val="28"/>
          <w:szCs w:val="28"/>
        </w:rPr>
        <w:t>(ее регионального</w:t>
      </w:r>
      <w:proofErr w:type="gramEnd"/>
      <w:r w:rsidR="00A848F6">
        <w:rPr>
          <w:rFonts w:ascii="PT Astra Serif" w:eastAsia="PT Astra Serif" w:hAnsi="PT Astra Serif" w:cs="PT Astra Serif"/>
          <w:sz w:val="28"/>
          <w:szCs w:val="28"/>
        </w:rPr>
        <w:t xml:space="preserve"> отделения) по финансовым вопросам, </w:t>
      </w:r>
      <w:r>
        <w:rPr>
          <w:rFonts w:ascii="PT Astra Serif" w:eastAsia="PT Astra Serif" w:hAnsi="PT Astra Serif" w:cs="PT Astra Serif"/>
          <w:sz w:val="28"/>
          <w:szCs w:val="28"/>
        </w:rPr>
        <w:t>кандидата или уполномоченного представителя кандидата по финансовым вопросам (в случае его назначения), могут представляться в составе финансовой отчетности политической партии</w:t>
      </w:r>
      <w:r w:rsidR="00A848F6">
        <w:rPr>
          <w:rFonts w:ascii="PT Astra Serif" w:eastAsia="PT Astra Serif" w:hAnsi="PT Astra Serif" w:cs="PT Astra Serif"/>
          <w:sz w:val="28"/>
          <w:szCs w:val="28"/>
        </w:rPr>
        <w:t xml:space="preserve"> (ее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регионального отделения</w:t>
      </w:r>
      <w:r w:rsidR="00A848F6">
        <w:rPr>
          <w:rFonts w:ascii="PT Astra Serif" w:eastAsia="PT Astra Serif" w:hAnsi="PT Astra Serif" w:cs="PT Astra Serif"/>
          <w:sz w:val="28"/>
          <w:szCs w:val="28"/>
        </w:rPr>
        <w:t>)</w:t>
      </w:r>
      <w:r>
        <w:rPr>
          <w:rFonts w:ascii="PT Astra Serif" w:eastAsia="PT Astra Serif" w:hAnsi="PT Astra Serif" w:cs="PT Astra Serif"/>
          <w:sz w:val="28"/>
          <w:szCs w:val="28"/>
        </w:rPr>
        <w:t>, к</w:t>
      </w:r>
      <w:r>
        <w:rPr>
          <w:rFonts w:ascii="PT Astra Serif" w:eastAsia="PT Astra Serif" w:hAnsi="PT Astra Serif" w:cs="PT Astra Serif"/>
          <w:spacing w:val="-3"/>
          <w:sz w:val="28"/>
          <w:szCs w:val="28"/>
        </w:rPr>
        <w:t>андидата.</w:t>
      </w:r>
    </w:p>
    <w:p w:rsidR="00530A14" w:rsidRDefault="0053578F">
      <w:pPr>
        <w:pStyle w:val="ConsPlusNormal"/>
        <w:widowControl/>
        <w:tabs>
          <w:tab w:val="left" w:pos="1276"/>
        </w:tabs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proofErr w:type="gramStart"/>
      <w:r>
        <w:rPr>
          <w:rFonts w:ascii="PT Astra Serif" w:eastAsia="PT Astra Serif" w:hAnsi="PT Astra Serif" w:cs="PT Astra Serif"/>
          <w:sz w:val="28"/>
          <w:szCs w:val="28"/>
        </w:rPr>
        <w:lastRenderedPageBreak/>
        <w:t xml:space="preserve">При отсутствии системы </w:t>
      </w:r>
      <w:proofErr w:type="spellStart"/>
      <w:r>
        <w:rPr>
          <w:rFonts w:ascii="PT Astra Serif" w:eastAsia="PT Astra Serif" w:hAnsi="PT Astra Serif" w:cs="PT Astra Serif"/>
          <w:sz w:val="28"/>
          <w:szCs w:val="28"/>
        </w:rPr>
        <w:t>СберБизнес</w:t>
      </w:r>
      <w:proofErr w:type="spellEnd"/>
      <w:r>
        <w:rPr>
          <w:rFonts w:ascii="PT Astra Serif" w:eastAsia="PT Astra Serif" w:hAnsi="PT Astra Serif" w:cs="PT Astra Serif"/>
          <w:sz w:val="28"/>
          <w:szCs w:val="28"/>
        </w:rPr>
        <w:t xml:space="preserve"> либо при возникновении технических проблем с формированием и печатью документов, указанных в настоящем пункте, в системе </w:t>
      </w:r>
      <w:proofErr w:type="spellStart"/>
      <w:r>
        <w:rPr>
          <w:rFonts w:ascii="PT Astra Serif" w:eastAsia="PT Astra Serif" w:hAnsi="PT Astra Serif" w:cs="PT Astra Serif"/>
          <w:sz w:val="28"/>
          <w:szCs w:val="28"/>
        </w:rPr>
        <w:t>СберБизнес</w:t>
      </w:r>
      <w:proofErr w:type="spellEnd"/>
      <w:r>
        <w:rPr>
          <w:rFonts w:ascii="PT Astra Serif" w:eastAsia="PT Astra Serif" w:hAnsi="PT Astra Serif" w:cs="PT Astra Serif"/>
          <w:sz w:val="28"/>
          <w:szCs w:val="28"/>
        </w:rPr>
        <w:t xml:space="preserve">, кредитная организация обязана выдать уполномоченному представителю политической партии </w:t>
      </w:r>
      <w:r w:rsidR="00A848F6">
        <w:rPr>
          <w:rFonts w:ascii="PT Astra Serif" w:eastAsia="PT Astra Serif" w:hAnsi="PT Astra Serif" w:cs="PT Astra Serif"/>
          <w:sz w:val="28"/>
          <w:szCs w:val="28"/>
        </w:rPr>
        <w:t xml:space="preserve">(ее регионального отделения) </w:t>
      </w:r>
      <w:r>
        <w:rPr>
          <w:rFonts w:ascii="PT Astra Serif" w:eastAsia="PT Astra Serif" w:hAnsi="PT Astra Serif" w:cs="PT Astra Serif"/>
          <w:sz w:val="28"/>
          <w:szCs w:val="28"/>
        </w:rPr>
        <w:t>по финансовым вопросам,</w:t>
      </w:r>
      <w:r w:rsidR="00A848F6">
        <w:rPr>
          <w:rFonts w:ascii="PT Astra Serif" w:eastAsia="PT Astra Serif" w:hAnsi="PT Astra Serif" w:cs="PT Astra Serif"/>
          <w:sz w:val="28"/>
          <w:szCs w:val="28"/>
        </w:rPr>
        <w:t xml:space="preserve"> </w:t>
      </w:r>
      <w:r>
        <w:rPr>
          <w:rFonts w:ascii="PT Astra Serif" w:eastAsia="PT Astra Serif" w:hAnsi="PT Astra Serif" w:cs="PT Astra Serif"/>
          <w:sz w:val="28"/>
          <w:szCs w:val="28"/>
        </w:rPr>
        <w:t>кандидату или уполномоченному представителю кандидата по финансовым вопросам (в случае его назначения) первичные финансовые документы, указанные в настоящем пункте, в форме надлежащим образом заверенной копии</w:t>
      </w:r>
      <w:proofErr w:type="gramEnd"/>
      <w:r>
        <w:rPr>
          <w:rFonts w:ascii="PT Astra Serif" w:eastAsia="PT Astra Serif" w:hAnsi="PT Astra Serif" w:cs="PT Astra Serif"/>
          <w:sz w:val="28"/>
          <w:szCs w:val="28"/>
        </w:rPr>
        <w:t>: указывается должность лица, заверившего копию, его личная подпись, расшифровка подписи (фамилия, инициалы), дата заверения и проставляется оттиск печати (при наличии).</w:t>
      </w:r>
    </w:p>
    <w:p w:rsidR="00530A14" w:rsidRDefault="0053578F">
      <w:pPr>
        <w:pStyle w:val="ConsPlusNormal"/>
        <w:widowControl/>
        <w:tabs>
          <w:tab w:val="left" w:pos="1276"/>
        </w:tabs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4.11.</w:t>
      </w:r>
      <w:r>
        <w:rPr>
          <w:rFonts w:ascii="PT Astra Serif" w:eastAsia="PT Astra Serif" w:hAnsi="PT Astra Serif" w:cs="PT Astra Serif"/>
          <w:sz w:val="28"/>
          <w:szCs w:val="28"/>
        </w:rPr>
        <w:tab/>
      </w:r>
      <w:proofErr w:type="gramStart"/>
      <w:r w:rsidR="00A848F6">
        <w:rPr>
          <w:rFonts w:ascii="PT Astra Serif" w:eastAsia="PT Astra Serif" w:hAnsi="PT Astra Serif" w:cs="PT Astra Serif"/>
          <w:sz w:val="28"/>
          <w:szCs w:val="28"/>
        </w:rPr>
        <w:t>Окружная избирательная комиссия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представляет в </w:t>
      </w:r>
      <w:r w:rsidR="00A848F6">
        <w:rPr>
          <w:rFonts w:ascii="PT Astra Serif" w:eastAsia="PT Astra Serif" w:hAnsi="PT Astra Serif" w:cs="PT Astra Serif"/>
          <w:sz w:val="28"/>
          <w:szCs w:val="28"/>
        </w:rPr>
        <w:t>И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збирательную комиссию </w:t>
      </w:r>
      <w:r w:rsidR="00A848F6">
        <w:rPr>
          <w:rFonts w:ascii="PT Astra Serif" w:eastAsia="PT Astra Serif" w:hAnsi="PT Astra Serif" w:cs="PT Astra Serif"/>
          <w:sz w:val="28"/>
          <w:szCs w:val="28"/>
        </w:rPr>
        <w:t>Ленинградской области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сводные сведения о поступлении и расходовании средств избирательных фондов </w:t>
      </w:r>
      <w:r w:rsidR="00A848F6">
        <w:rPr>
          <w:rFonts w:ascii="PT Astra Serif" w:eastAsia="PT Astra Serif" w:hAnsi="PT Astra Serif" w:cs="PT Astra Serif"/>
          <w:sz w:val="28"/>
          <w:szCs w:val="28"/>
        </w:rPr>
        <w:t xml:space="preserve">кандидатов </w:t>
      </w:r>
      <w:r w:rsidR="009218D5">
        <w:rPr>
          <w:rFonts w:ascii="PT Astra Serif" w:eastAsia="PT Astra Serif" w:hAnsi="PT Astra Serif" w:cs="PT Astra Serif"/>
          <w:sz w:val="28"/>
          <w:szCs w:val="28"/>
        </w:rPr>
        <w:t>п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о </w:t>
      </w:r>
      <w:r w:rsidR="009218D5">
        <w:rPr>
          <w:rFonts w:ascii="PT Astra Serif" w:eastAsia="PT Astra Serif" w:hAnsi="PT Astra Serif" w:cs="PT Astra Serif"/>
          <w:sz w:val="28"/>
          <w:szCs w:val="28"/>
        </w:rPr>
        <w:t>одномандатному избирательному округу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в целом по форме № 6 (приложение № 12 к настоящей Инструкции)</w:t>
      </w:r>
      <w:r>
        <w:rPr>
          <w:rFonts w:ascii="PT Astra Serif" w:eastAsia="PT Astra Serif" w:hAnsi="PT Astra Serif" w:cs="PT Astra Serif"/>
          <w:i/>
          <w:sz w:val="28"/>
          <w:szCs w:val="28"/>
        </w:rPr>
        <w:t xml:space="preserve"> 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не позднее чем через 50 дней со дня официального опубликования общих результатов выборов депутатов </w:t>
      </w:r>
      <w:r w:rsidR="009218D5">
        <w:rPr>
          <w:rFonts w:ascii="PT Astra Serif" w:eastAsia="PT Astra Serif" w:hAnsi="PT Astra Serif" w:cs="PT Astra Serif"/>
          <w:sz w:val="28"/>
          <w:szCs w:val="28"/>
        </w:rPr>
        <w:t>Законодательного собрания Ленинградской области.</w:t>
      </w:r>
      <w:proofErr w:type="gramEnd"/>
    </w:p>
    <w:p w:rsidR="00530A14" w:rsidRDefault="00530A14">
      <w:pPr>
        <w:pStyle w:val="ConsPlusNormal"/>
        <w:widowControl/>
        <w:tabs>
          <w:tab w:val="left" w:pos="1276"/>
        </w:tabs>
        <w:jc w:val="both"/>
        <w:rPr>
          <w:rFonts w:ascii="PT Astra Serif" w:hAnsi="PT Astra Serif" w:cs="PT Astra Serif"/>
          <w:sz w:val="28"/>
          <w:szCs w:val="28"/>
        </w:rPr>
      </w:pPr>
    </w:p>
    <w:p w:rsidR="00530A14" w:rsidRDefault="0053578F">
      <w:pPr>
        <w:pStyle w:val="ConsPlusNormal"/>
        <w:keepNext/>
        <w:ind w:firstLine="0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eastAsia="PT Astra Serif" w:hAnsi="PT Astra Serif" w:cs="PT Astra Serif"/>
          <w:b/>
          <w:bCs/>
          <w:sz w:val="28"/>
          <w:szCs w:val="28"/>
        </w:rPr>
        <w:t xml:space="preserve">5. Сведения, подлежащие размещению в сети </w:t>
      </w:r>
      <w:r w:rsidR="004156D1">
        <w:rPr>
          <w:rFonts w:ascii="PT Astra Serif" w:eastAsia="PT Astra Serif" w:hAnsi="PT Astra Serif" w:cs="PT Astra Serif"/>
          <w:b/>
          <w:bCs/>
          <w:sz w:val="28"/>
          <w:szCs w:val="28"/>
        </w:rPr>
        <w:t>«</w:t>
      </w:r>
      <w:r>
        <w:rPr>
          <w:rFonts w:ascii="PT Astra Serif" w:eastAsia="PT Astra Serif" w:hAnsi="PT Astra Serif" w:cs="PT Astra Serif"/>
          <w:b/>
          <w:bCs/>
          <w:sz w:val="28"/>
          <w:szCs w:val="28"/>
        </w:rPr>
        <w:t>Интернет</w:t>
      </w:r>
      <w:r w:rsidR="004156D1">
        <w:rPr>
          <w:rFonts w:ascii="PT Astra Serif" w:eastAsia="PT Astra Serif" w:hAnsi="PT Astra Serif" w:cs="PT Astra Serif"/>
          <w:b/>
          <w:bCs/>
          <w:sz w:val="28"/>
          <w:szCs w:val="28"/>
        </w:rPr>
        <w:t>»</w:t>
      </w:r>
    </w:p>
    <w:p w:rsidR="00530A14" w:rsidRDefault="00530A14">
      <w:pPr>
        <w:pStyle w:val="ConsPlusNormal"/>
        <w:keepNext/>
        <w:ind w:firstLine="0"/>
        <w:jc w:val="center"/>
        <w:rPr>
          <w:rFonts w:ascii="PT Astra Serif" w:hAnsi="PT Astra Serif" w:cs="PT Astra Serif"/>
          <w:b/>
          <w:bCs/>
          <w:sz w:val="28"/>
          <w:szCs w:val="28"/>
        </w:rPr>
      </w:pPr>
    </w:p>
    <w:p w:rsidR="00530A14" w:rsidRDefault="0053578F" w:rsidP="004156D1">
      <w:pPr>
        <w:pStyle w:val="ConsPlusNormal"/>
        <w:keepNext/>
        <w:widowControl/>
        <w:tabs>
          <w:tab w:val="left" w:pos="1276"/>
        </w:tabs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5.1.</w:t>
      </w:r>
      <w:r>
        <w:rPr>
          <w:rFonts w:ascii="PT Astra Serif" w:eastAsia="PT Astra Serif" w:hAnsi="PT Astra Serif" w:cs="PT Astra Serif"/>
          <w:sz w:val="28"/>
          <w:szCs w:val="28"/>
        </w:rPr>
        <w:tab/>
      </w:r>
      <w:r w:rsidR="004156D1">
        <w:rPr>
          <w:rFonts w:ascii="PT Astra Serif" w:eastAsia="PT Astra Serif" w:hAnsi="PT Astra Serif" w:cs="PT Astra Serif"/>
          <w:sz w:val="28"/>
          <w:szCs w:val="28"/>
        </w:rPr>
        <w:t>И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збирательная комиссия </w:t>
      </w:r>
      <w:r w:rsidR="004156D1">
        <w:rPr>
          <w:rFonts w:ascii="PT Astra Serif" w:eastAsia="PT Astra Serif" w:hAnsi="PT Astra Serif" w:cs="PT Astra Serif"/>
          <w:sz w:val="28"/>
          <w:szCs w:val="28"/>
        </w:rPr>
        <w:t>Ленинградской области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, окружная избирательная комиссия до дня (первого дня) голосования периодически, но не реже одного раза в неделю размещают </w:t>
      </w:r>
      <w:r w:rsidR="004156D1">
        <w:rPr>
          <w:rFonts w:ascii="PT Astra Serif" w:eastAsia="PT Astra Serif" w:hAnsi="PT Astra Serif" w:cs="PT Astra Serif"/>
          <w:sz w:val="28"/>
          <w:szCs w:val="28"/>
        </w:rPr>
        <w:t xml:space="preserve">в сети «Интернет» 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информацию о поступлении средств на </w:t>
      </w:r>
      <w:r w:rsidR="004156D1">
        <w:rPr>
          <w:rFonts w:ascii="PT Astra Serif" w:eastAsia="PT Astra Serif" w:hAnsi="PT Astra Serif" w:cs="PT Astra Serif"/>
          <w:sz w:val="28"/>
          <w:szCs w:val="28"/>
        </w:rPr>
        <w:t xml:space="preserve">соответствующие </w:t>
      </w:r>
      <w:r>
        <w:rPr>
          <w:rFonts w:ascii="PT Astra Serif" w:eastAsia="PT Astra Serif" w:hAnsi="PT Astra Serif" w:cs="PT Astra Serif"/>
          <w:sz w:val="28"/>
          <w:szCs w:val="28"/>
        </w:rPr>
        <w:t>специальные избирательные счета и расходовании этих средств.</w:t>
      </w:r>
    </w:p>
    <w:p w:rsidR="00530A14" w:rsidRDefault="0053578F">
      <w:pPr>
        <w:pStyle w:val="ConsPlusNormal"/>
        <w:widowControl/>
        <w:tabs>
          <w:tab w:val="left" w:pos="1276"/>
        </w:tabs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5.</w:t>
      </w:r>
      <w:r w:rsidR="004156D1">
        <w:rPr>
          <w:rFonts w:ascii="PT Astra Serif" w:eastAsia="PT Astra Serif" w:hAnsi="PT Astra Serif" w:cs="PT Astra Serif"/>
          <w:sz w:val="28"/>
          <w:szCs w:val="28"/>
        </w:rPr>
        <w:t>2</w:t>
      </w:r>
      <w:r>
        <w:rPr>
          <w:rFonts w:ascii="PT Astra Serif" w:eastAsia="PT Astra Serif" w:hAnsi="PT Astra Serif" w:cs="PT Astra Serif"/>
          <w:sz w:val="28"/>
          <w:szCs w:val="28"/>
        </w:rPr>
        <w:t>.</w:t>
      </w:r>
      <w:r>
        <w:rPr>
          <w:rFonts w:ascii="PT Astra Serif" w:eastAsia="PT Astra Serif" w:hAnsi="PT Astra Serif" w:cs="PT Astra Serif"/>
          <w:sz w:val="28"/>
          <w:szCs w:val="28"/>
        </w:rPr>
        <w:tab/>
        <w:t xml:space="preserve">Обязательному размещению </w:t>
      </w:r>
      <w:r w:rsidR="004156D1">
        <w:rPr>
          <w:rFonts w:ascii="PT Astra Serif" w:eastAsia="PT Astra Serif" w:hAnsi="PT Astra Serif" w:cs="PT Astra Serif"/>
          <w:sz w:val="28"/>
          <w:szCs w:val="28"/>
        </w:rPr>
        <w:t xml:space="preserve">в сети «Интернет» </w:t>
      </w:r>
      <w:r>
        <w:rPr>
          <w:rFonts w:ascii="PT Astra Serif" w:eastAsia="PT Astra Serif" w:hAnsi="PT Astra Serif" w:cs="PT Astra Serif"/>
          <w:sz w:val="28"/>
          <w:szCs w:val="28"/>
        </w:rPr>
        <w:t>подлежат сведения:</w:t>
      </w:r>
    </w:p>
    <w:p w:rsidR="00530A14" w:rsidRDefault="0053578F">
      <w:pPr>
        <w:tabs>
          <w:tab w:val="left" w:pos="1276"/>
        </w:tabs>
        <w:spacing w:line="360" w:lineRule="auto"/>
        <w:ind w:firstLine="720"/>
        <w:jc w:val="both"/>
        <w:outlineLvl w:val="2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 xml:space="preserve">о финансовой операции по расходованию средств из соответствующего избирательного фонда в случае, если ее размер превышает </w:t>
      </w:r>
      <w:r w:rsidR="003D6DE1">
        <w:rPr>
          <w:rFonts w:ascii="PT Astra Serif" w:eastAsia="PT Astra Serif" w:hAnsi="PT Astra Serif" w:cs="PT Astra Serif"/>
          <w:sz w:val="28"/>
          <w:szCs w:val="28"/>
        </w:rPr>
        <w:t>5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0 тыс. рублей для политической партии </w:t>
      </w:r>
      <w:r w:rsidR="003D6DE1">
        <w:rPr>
          <w:rFonts w:ascii="PT Astra Serif" w:eastAsia="PT Astra Serif" w:hAnsi="PT Astra Serif" w:cs="PT Astra Serif"/>
          <w:sz w:val="28"/>
          <w:szCs w:val="28"/>
        </w:rPr>
        <w:t>(ее регионального отделения)</w:t>
      </w:r>
      <w:r>
        <w:rPr>
          <w:rFonts w:ascii="PT Astra Serif" w:eastAsia="PT Astra Serif" w:hAnsi="PT Astra Serif" w:cs="PT Astra Serif"/>
          <w:sz w:val="28"/>
          <w:szCs w:val="28"/>
        </w:rPr>
        <w:t>, кандидата;</w:t>
      </w:r>
    </w:p>
    <w:p w:rsidR="00530A14" w:rsidRDefault="0053578F">
      <w:pPr>
        <w:pStyle w:val="140"/>
        <w:tabs>
          <w:tab w:val="left" w:pos="1276"/>
        </w:tabs>
        <w:ind w:firstLine="720"/>
        <w:outlineLvl w:val="2"/>
        <w:rPr>
          <w:rFonts w:ascii="PT Astra Serif" w:hAnsi="PT Astra Serif" w:cs="PT Astra Serif"/>
        </w:rPr>
      </w:pPr>
      <w:r>
        <w:rPr>
          <w:rFonts w:ascii="PT Astra Serif" w:eastAsia="PT Astra Serif" w:hAnsi="PT Astra Serif" w:cs="PT Astra Serif"/>
        </w:rPr>
        <w:lastRenderedPageBreak/>
        <w:t>о юридических лицах, перечисливших в избирательный фонд политической партии</w:t>
      </w:r>
      <w:r w:rsidR="003D6DE1">
        <w:rPr>
          <w:rFonts w:ascii="PT Astra Serif" w:eastAsia="PT Astra Serif" w:hAnsi="PT Astra Serif" w:cs="PT Astra Serif"/>
        </w:rPr>
        <w:t xml:space="preserve"> (</w:t>
      </w:r>
      <w:r>
        <w:rPr>
          <w:rFonts w:ascii="PT Astra Serif" w:eastAsia="PT Astra Serif" w:hAnsi="PT Astra Serif" w:cs="PT Astra Serif"/>
        </w:rPr>
        <w:t>ее регионального отделения</w:t>
      </w:r>
      <w:r w:rsidR="003D6DE1">
        <w:rPr>
          <w:rFonts w:ascii="PT Astra Serif" w:eastAsia="PT Astra Serif" w:hAnsi="PT Astra Serif" w:cs="PT Astra Serif"/>
        </w:rPr>
        <w:t>)</w:t>
      </w:r>
      <w:r>
        <w:rPr>
          <w:rFonts w:ascii="PT Astra Serif" w:eastAsia="PT Astra Serif" w:hAnsi="PT Astra Serif" w:cs="PT Astra Serif"/>
        </w:rPr>
        <w:t>, кандидата добровольные пожертвования в сумме, превышающей 2</w:t>
      </w:r>
      <w:r w:rsidR="003D6DE1">
        <w:rPr>
          <w:rFonts w:ascii="PT Astra Serif" w:eastAsia="PT Astra Serif" w:hAnsi="PT Astra Serif" w:cs="PT Astra Serif"/>
        </w:rPr>
        <w:t>5</w:t>
      </w:r>
      <w:r>
        <w:rPr>
          <w:rFonts w:ascii="PT Astra Serif" w:eastAsia="PT Astra Serif" w:hAnsi="PT Astra Serif" w:cs="PT Astra Serif"/>
        </w:rPr>
        <w:t xml:space="preserve"> тыс. рублей; </w:t>
      </w:r>
    </w:p>
    <w:p w:rsidR="00530A14" w:rsidRDefault="0053578F">
      <w:pPr>
        <w:pStyle w:val="ConsPlusNormal"/>
        <w:widowControl/>
        <w:tabs>
          <w:tab w:val="left" w:pos="1276"/>
        </w:tabs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о количестве граждан, внесших в избирательный фонд политической партии</w:t>
      </w:r>
      <w:r w:rsidR="003D6DE1">
        <w:rPr>
          <w:rFonts w:ascii="PT Astra Serif" w:eastAsia="PT Astra Serif" w:hAnsi="PT Astra Serif" w:cs="PT Astra Serif"/>
          <w:sz w:val="28"/>
          <w:szCs w:val="28"/>
        </w:rPr>
        <w:t xml:space="preserve"> (ее </w:t>
      </w:r>
      <w:r>
        <w:rPr>
          <w:rFonts w:ascii="PT Astra Serif" w:eastAsia="PT Astra Serif" w:hAnsi="PT Astra Serif" w:cs="PT Astra Serif"/>
          <w:sz w:val="28"/>
          <w:szCs w:val="28"/>
        </w:rPr>
        <w:t>регионального отделения</w:t>
      </w:r>
      <w:r w:rsidR="003D6DE1">
        <w:rPr>
          <w:rFonts w:ascii="PT Astra Serif" w:eastAsia="PT Astra Serif" w:hAnsi="PT Astra Serif" w:cs="PT Astra Serif"/>
          <w:sz w:val="28"/>
          <w:szCs w:val="28"/>
        </w:rPr>
        <w:t>)</w:t>
      </w:r>
      <w:r>
        <w:rPr>
          <w:rFonts w:ascii="PT Astra Serif" w:eastAsia="PT Astra Serif" w:hAnsi="PT Astra Serif" w:cs="PT Astra Serif"/>
          <w:sz w:val="28"/>
          <w:szCs w:val="28"/>
        </w:rPr>
        <w:t>, кандидата добровольные пожертвования на сумму, превышающую 20 тыс. рублей;</w:t>
      </w:r>
    </w:p>
    <w:p w:rsidR="00530A14" w:rsidRDefault="0053578F">
      <w:pPr>
        <w:pStyle w:val="140"/>
        <w:tabs>
          <w:tab w:val="left" w:pos="1276"/>
        </w:tabs>
        <w:ind w:firstLine="720"/>
        <w:outlineLvl w:val="2"/>
        <w:rPr>
          <w:rFonts w:ascii="PT Astra Serif" w:hAnsi="PT Astra Serif" w:cs="PT Astra Serif"/>
        </w:rPr>
      </w:pPr>
      <w:r>
        <w:rPr>
          <w:rFonts w:ascii="PT Astra Serif" w:eastAsia="PT Astra Serif" w:hAnsi="PT Astra Serif" w:cs="PT Astra Serif"/>
        </w:rPr>
        <w:t>о средствах, возвращенных жертвователям из избирательного фонда политической партии</w:t>
      </w:r>
      <w:r w:rsidR="003D6DE1">
        <w:rPr>
          <w:rFonts w:ascii="PT Astra Serif" w:eastAsia="PT Astra Serif" w:hAnsi="PT Astra Serif" w:cs="PT Astra Serif"/>
        </w:rPr>
        <w:t xml:space="preserve"> (</w:t>
      </w:r>
      <w:r>
        <w:rPr>
          <w:rFonts w:ascii="PT Astra Serif" w:eastAsia="PT Astra Serif" w:hAnsi="PT Astra Serif" w:cs="PT Astra Serif"/>
        </w:rPr>
        <w:t>ее регионального отделения</w:t>
      </w:r>
      <w:r w:rsidR="003D6DE1">
        <w:rPr>
          <w:rFonts w:ascii="PT Astra Serif" w:eastAsia="PT Astra Serif" w:hAnsi="PT Astra Serif" w:cs="PT Astra Serif"/>
        </w:rPr>
        <w:t>)</w:t>
      </w:r>
      <w:r>
        <w:rPr>
          <w:rFonts w:ascii="PT Astra Serif" w:eastAsia="PT Astra Serif" w:hAnsi="PT Astra Serif" w:cs="PT Astra Serif"/>
        </w:rPr>
        <w:t>, кандидата, в том числе об основаниях возврата;</w:t>
      </w:r>
    </w:p>
    <w:p w:rsidR="00530A14" w:rsidRDefault="0053578F">
      <w:pPr>
        <w:pStyle w:val="ConsPlusNormal"/>
        <w:widowControl/>
        <w:tabs>
          <w:tab w:val="left" w:pos="1276"/>
        </w:tabs>
        <w:spacing w:line="360" w:lineRule="auto"/>
        <w:ind w:firstLine="709"/>
        <w:jc w:val="both"/>
        <w:rPr>
          <w:rFonts w:ascii="PT Astra Serif" w:eastAsia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об общей сумме средств, поступивших в избирательный фонд политической партии</w:t>
      </w:r>
      <w:r w:rsidR="003D6DE1">
        <w:rPr>
          <w:rFonts w:ascii="PT Astra Serif" w:eastAsia="PT Astra Serif" w:hAnsi="PT Astra Serif" w:cs="PT Astra Serif"/>
          <w:sz w:val="28"/>
          <w:szCs w:val="28"/>
        </w:rPr>
        <w:t xml:space="preserve"> (</w:t>
      </w:r>
      <w:r>
        <w:rPr>
          <w:rFonts w:ascii="PT Astra Serif" w:eastAsia="PT Astra Serif" w:hAnsi="PT Astra Serif" w:cs="PT Astra Serif"/>
          <w:sz w:val="28"/>
          <w:szCs w:val="28"/>
        </w:rPr>
        <w:t>ее регионального отделения</w:t>
      </w:r>
      <w:r w:rsidR="003D6DE1">
        <w:rPr>
          <w:rFonts w:ascii="PT Astra Serif" w:eastAsia="PT Astra Serif" w:hAnsi="PT Astra Serif" w:cs="PT Astra Serif"/>
          <w:sz w:val="28"/>
          <w:szCs w:val="28"/>
        </w:rPr>
        <w:t>)</w:t>
      </w:r>
      <w:r>
        <w:rPr>
          <w:rFonts w:ascii="PT Astra Serif" w:eastAsia="PT Astra Serif" w:hAnsi="PT Astra Serif" w:cs="PT Astra Serif"/>
          <w:sz w:val="28"/>
          <w:szCs w:val="28"/>
        </w:rPr>
        <w:t>, кандидата, и об общей сумме израсходованных средств.</w:t>
      </w:r>
    </w:p>
    <w:p w:rsidR="00556FA6" w:rsidRDefault="00556FA6">
      <w:pPr>
        <w:pStyle w:val="ConsPlusNormal"/>
        <w:widowControl/>
        <w:tabs>
          <w:tab w:val="left" w:pos="1276"/>
        </w:tabs>
        <w:spacing w:line="36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 xml:space="preserve">5.3. </w:t>
      </w:r>
      <w:proofErr w:type="gramStart"/>
      <w:r>
        <w:rPr>
          <w:rFonts w:ascii="PT Astra Serif" w:eastAsia="PT Astra Serif" w:hAnsi="PT Astra Serif" w:cs="PT Astra Serif"/>
          <w:sz w:val="28"/>
          <w:szCs w:val="28"/>
        </w:rPr>
        <w:t>Сведения, указанные в пункте 5.2 настоящей Инструкции, размещаются соответственно Избирательной комиссией Ленинградской области, окружными избирательными комиссиями на своих официальных сайтах в сети «Интернет» в объеме, установленном Избирательной комиссией Ленинградской области.</w:t>
      </w:r>
      <w:proofErr w:type="gramEnd"/>
    </w:p>
    <w:p w:rsidR="00530A14" w:rsidRDefault="0053578F" w:rsidP="003A685C">
      <w:pPr>
        <w:pStyle w:val="ConsPlusNormal"/>
        <w:widowControl/>
        <w:tabs>
          <w:tab w:val="left" w:pos="1276"/>
        </w:tabs>
        <w:spacing w:line="360" w:lineRule="auto"/>
        <w:jc w:val="both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5.4.</w:t>
      </w:r>
      <w:r>
        <w:rPr>
          <w:rFonts w:ascii="PT Astra Serif" w:eastAsia="PT Astra Serif" w:hAnsi="PT Astra Serif" w:cs="PT Astra Serif"/>
          <w:sz w:val="28"/>
          <w:szCs w:val="28"/>
        </w:rPr>
        <w:tab/>
      </w:r>
      <w:r w:rsidR="00855E5A">
        <w:rPr>
          <w:rFonts w:ascii="PT Astra Serif" w:eastAsia="PT Astra Serif" w:hAnsi="PT Astra Serif" w:cs="PT Astra Serif"/>
          <w:sz w:val="28"/>
          <w:szCs w:val="28"/>
        </w:rPr>
        <w:t>И</w:t>
      </w:r>
      <w:r>
        <w:rPr>
          <w:rFonts w:ascii="PT Astra Serif" w:eastAsia="PT Astra Serif" w:hAnsi="PT Astra Serif" w:cs="PT Astra Serif"/>
          <w:sz w:val="28"/>
          <w:szCs w:val="28"/>
        </w:rPr>
        <w:t>збирательн</w:t>
      </w:r>
      <w:r w:rsidR="00855E5A">
        <w:rPr>
          <w:rFonts w:ascii="PT Astra Serif" w:eastAsia="PT Astra Serif" w:hAnsi="PT Astra Serif" w:cs="PT Astra Serif"/>
          <w:sz w:val="28"/>
          <w:szCs w:val="28"/>
        </w:rPr>
        <w:t>ая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комисси</w:t>
      </w:r>
      <w:r w:rsidR="00855E5A">
        <w:rPr>
          <w:rFonts w:ascii="PT Astra Serif" w:eastAsia="PT Astra Serif" w:hAnsi="PT Astra Serif" w:cs="PT Astra Serif"/>
          <w:sz w:val="28"/>
          <w:szCs w:val="28"/>
        </w:rPr>
        <w:t>я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</w:t>
      </w:r>
      <w:r w:rsidR="00855E5A">
        <w:rPr>
          <w:rFonts w:ascii="PT Astra Serif" w:eastAsia="PT Astra Serif" w:hAnsi="PT Astra Serif" w:cs="PT Astra Serif"/>
          <w:sz w:val="28"/>
          <w:szCs w:val="28"/>
        </w:rPr>
        <w:t>Ленинградской области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, окружные </w:t>
      </w:r>
      <w:r w:rsidR="00855E5A">
        <w:rPr>
          <w:rFonts w:ascii="PT Astra Serif" w:eastAsia="PT Astra Serif" w:hAnsi="PT Astra Serif" w:cs="PT Astra Serif"/>
          <w:sz w:val="28"/>
          <w:szCs w:val="28"/>
        </w:rPr>
        <w:t xml:space="preserve">избирательные комиссии </w:t>
      </w:r>
      <w:proofErr w:type="gramStart"/>
      <w:r w:rsidR="00855E5A">
        <w:rPr>
          <w:rFonts w:ascii="PT Astra Serif" w:eastAsia="PT Astra Serif" w:hAnsi="PT Astra Serif" w:cs="PT Astra Serif"/>
          <w:sz w:val="28"/>
          <w:szCs w:val="28"/>
        </w:rPr>
        <w:t>передают</w:t>
      </w:r>
      <w:proofErr w:type="gramEnd"/>
      <w:r w:rsidR="00855E5A">
        <w:rPr>
          <w:rFonts w:ascii="PT Astra Serif" w:eastAsia="PT Astra Serif" w:hAnsi="PT Astra Serif" w:cs="PT Astra Serif"/>
          <w:sz w:val="28"/>
          <w:szCs w:val="28"/>
        </w:rPr>
        <w:t xml:space="preserve"> 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размещают в сети </w:t>
      </w:r>
      <w:r w:rsidR="00855E5A">
        <w:rPr>
          <w:rFonts w:ascii="PT Astra Serif" w:eastAsia="PT Astra Serif" w:hAnsi="PT Astra Serif" w:cs="PT Astra Serif"/>
          <w:sz w:val="28"/>
          <w:szCs w:val="28"/>
        </w:rPr>
        <w:t>«</w:t>
      </w:r>
      <w:r>
        <w:rPr>
          <w:rFonts w:ascii="PT Astra Serif" w:eastAsia="PT Astra Serif" w:hAnsi="PT Astra Serif" w:cs="PT Astra Serif"/>
          <w:sz w:val="28"/>
          <w:szCs w:val="28"/>
        </w:rPr>
        <w:t>Интернет</w:t>
      </w:r>
      <w:r w:rsidR="00855E5A">
        <w:rPr>
          <w:rFonts w:ascii="PT Astra Serif" w:eastAsia="PT Astra Serif" w:hAnsi="PT Astra Serif" w:cs="PT Astra Serif"/>
          <w:sz w:val="28"/>
          <w:szCs w:val="28"/>
        </w:rPr>
        <w:t>»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копии финансовых отчетов, указанных в пун</w:t>
      </w:r>
      <w:r w:rsidR="006F1520">
        <w:rPr>
          <w:rFonts w:ascii="PT Astra Serif" w:eastAsia="PT Astra Serif" w:hAnsi="PT Astra Serif" w:cs="PT Astra Serif"/>
          <w:sz w:val="28"/>
          <w:szCs w:val="28"/>
        </w:rPr>
        <w:t xml:space="preserve">кте 4.6 настоящей Инструкции, в </w:t>
      </w:r>
      <w:r>
        <w:rPr>
          <w:rFonts w:ascii="PT Astra Serif" w:eastAsia="PT Astra Serif" w:hAnsi="PT Astra Serif" w:cs="PT Astra Serif"/>
          <w:sz w:val="28"/>
          <w:szCs w:val="28"/>
        </w:rPr>
        <w:t>течение пяти дней со дня их получения.</w:t>
      </w:r>
    </w:p>
    <w:p w:rsidR="00530A14" w:rsidRDefault="0053578F">
      <w:pPr>
        <w:pStyle w:val="ConsPlusNormal"/>
        <w:keepNext/>
        <w:widowControl/>
        <w:ind w:firstLine="0"/>
        <w:jc w:val="center"/>
        <w:rPr>
          <w:rFonts w:ascii="PT Astra Serif" w:eastAsia="PT Astra Serif" w:hAnsi="PT Astra Serif" w:cs="PT Astra Serif"/>
          <w:b/>
          <w:bCs/>
          <w:sz w:val="28"/>
          <w:szCs w:val="28"/>
        </w:rPr>
      </w:pPr>
      <w:r>
        <w:rPr>
          <w:rFonts w:ascii="PT Astra Serif" w:eastAsia="PT Astra Serif" w:hAnsi="PT Astra Serif" w:cs="PT Astra Serif"/>
          <w:b/>
          <w:bCs/>
          <w:sz w:val="28"/>
          <w:szCs w:val="28"/>
        </w:rPr>
        <w:t>6. Ответственность за нарушения порядка формирования</w:t>
      </w:r>
    </w:p>
    <w:p w:rsidR="00530A14" w:rsidRDefault="0053578F">
      <w:pPr>
        <w:pStyle w:val="ConsPlusNormal"/>
        <w:keepNext/>
        <w:widowControl/>
        <w:spacing w:after="360"/>
        <w:ind w:firstLine="0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eastAsia="PT Astra Serif" w:hAnsi="PT Astra Serif" w:cs="PT Astra Serif"/>
          <w:b/>
          <w:bCs/>
          <w:sz w:val="28"/>
          <w:szCs w:val="28"/>
        </w:rPr>
        <w:t>и расходования средств избирательных фондов</w:t>
      </w:r>
    </w:p>
    <w:p w:rsidR="00530A14" w:rsidRDefault="0053578F">
      <w:pPr>
        <w:pStyle w:val="ConsPlusNormal"/>
        <w:tabs>
          <w:tab w:val="left" w:pos="1276"/>
        </w:tabs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6.1.</w:t>
      </w:r>
      <w:r>
        <w:rPr>
          <w:rFonts w:ascii="PT Astra Serif" w:eastAsia="PT Astra Serif" w:hAnsi="PT Astra Serif" w:cs="PT Astra Serif"/>
          <w:sz w:val="28"/>
          <w:szCs w:val="28"/>
        </w:rPr>
        <w:tab/>
        <w:t>Ответственность за нарушение порядка формирования и расходования средств избирательных фондов, непредставление, несвоевременное представление либо неполное представление итогового финансового отчета и приложенных к нему документов по установленным настоящей Инструкцией формам, недостоверность данных, содержащихся в отчете, несут уполномоченный представитель политической партии</w:t>
      </w:r>
      <w:r w:rsidR="00855E5A">
        <w:rPr>
          <w:rFonts w:ascii="PT Astra Serif" w:eastAsia="PT Astra Serif" w:hAnsi="PT Astra Serif" w:cs="PT Astra Serif"/>
          <w:sz w:val="28"/>
          <w:szCs w:val="28"/>
        </w:rPr>
        <w:t xml:space="preserve"> (ее регионального отделения)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по финансовым вопросам, кандидат, гражданин, являвшийся кандидатом.</w:t>
      </w:r>
    </w:p>
    <w:p w:rsidR="00530A14" w:rsidRDefault="0053578F">
      <w:pPr>
        <w:pStyle w:val="ConsPlusNormal"/>
        <w:widowControl/>
        <w:tabs>
          <w:tab w:val="left" w:pos="1276"/>
        </w:tabs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lastRenderedPageBreak/>
        <w:t>6.2.</w:t>
      </w:r>
      <w:r>
        <w:rPr>
          <w:rFonts w:ascii="PT Astra Serif" w:eastAsia="PT Astra Serif" w:hAnsi="PT Astra Serif" w:cs="PT Astra Serif"/>
          <w:sz w:val="28"/>
          <w:szCs w:val="28"/>
        </w:rPr>
        <w:tab/>
      </w:r>
      <w:r w:rsidR="00C3197E">
        <w:rPr>
          <w:rFonts w:ascii="PT Astra Serif" w:eastAsia="PT Astra Serif" w:hAnsi="PT Astra Serif" w:cs="PT Astra Serif"/>
          <w:sz w:val="28"/>
          <w:szCs w:val="28"/>
        </w:rPr>
        <w:t>В случаях, указанных в пунктах 8</w:t>
      </w:r>
      <w:r w:rsidR="00D90D6C">
        <w:rPr>
          <w:rFonts w:ascii="PT Astra Serif" w:eastAsia="PT Astra Serif" w:hAnsi="PT Astra Serif" w:cs="PT Astra Serif"/>
          <w:sz w:val="28"/>
          <w:szCs w:val="28"/>
        </w:rPr>
        <w:t>-</w:t>
      </w:r>
      <w:r w:rsidR="00C3197E">
        <w:rPr>
          <w:rFonts w:ascii="PT Astra Serif" w:eastAsia="PT Astra Serif" w:hAnsi="PT Astra Serif" w:cs="PT Astra Serif"/>
          <w:sz w:val="28"/>
          <w:szCs w:val="28"/>
        </w:rPr>
        <w:t>10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части 3</w:t>
      </w:r>
      <w:r w:rsidR="00C3197E">
        <w:rPr>
          <w:rFonts w:ascii="PT Astra Serif" w:eastAsia="PT Astra Serif" w:hAnsi="PT Astra Serif" w:cs="PT Astra Serif"/>
          <w:sz w:val="28"/>
          <w:szCs w:val="28"/>
        </w:rPr>
        <w:t>0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статьи </w:t>
      </w:r>
      <w:r w:rsidR="00C3197E">
        <w:rPr>
          <w:rFonts w:ascii="PT Astra Serif" w:eastAsia="PT Astra Serif" w:hAnsi="PT Astra Serif" w:cs="PT Astra Serif"/>
          <w:sz w:val="28"/>
          <w:szCs w:val="28"/>
        </w:rPr>
        <w:t>25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</w:t>
      </w:r>
      <w:r w:rsidR="00C3197E">
        <w:rPr>
          <w:rFonts w:ascii="PT Astra Serif" w:eastAsia="PT Astra Serif" w:hAnsi="PT Astra Serif" w:cs="PT Astra Serif"/>
          <w:sz w:val="28"/>
          <w:szCs w:val="28"/>
        </w:rPr>
        <w:t>областного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закона, за нарушение порядка формирования и расходования средств избирательных фондов </w:t>
      </w:r>
      <w:r w:rsidR="00C3197E">
        <w:rPr>
          <w:rFonts w:ascii="PT Astra Serif" w:eastAsia="PT Astra Serif" w:hAnsi="PT Astra Serif" w:cs="PT Astra Serif"/>
          <w:sz w:val="28"/>
          <w:szCs w:val="28"/>
        </w:rPr>
        <w:t xml:space="preserve">Избирательная 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комиссия </w:t>
      </w:r>
      <w:r w:rsidR="00C3197E">
        <w:rPr>
          <w:rFonts w:ascii="PT Astra Serif" w:eastAsia="PT Astra Serif" w:hAnsi="PT Astra Serif" w:cs="PT Astra Serif"/>
          <w:sz w:val="28"/>
          <w:szCs w:val="28"/>
        </w:rPr>
        <w:t>Ленинградской области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вправе принять решение об отказе в регистрации </w:t>
      </w:r>
      <w:proofErr w:type="spellStart"/>
      <w:r w:rsidR="00C3197E">
        <w:rPr>
          <w:rFonts w:ascii="PT Astra Serif" w:eastAsia="PT Astra Serif" w:hAnsi="PT Astra Serif" w:cs="PT Astra Serif"/>
          <w:sz w:val="28"/>
          <w:szCs w:val="28"/>
        </w:rPr>
        <w:t>общеобластного</w:t>
      </w:r>
      <w:proofErr w:type="spellEnd"/>
      <w:r>
        <w:rPr>
          <w:rFonts w:ascii="PT Astra Serif" w:eastAsia="PT Astra Serif" w:hAnsi="PT Astra Serif" w:cs="PT Astra Serif"/>
          <w:sz w:val="28"/>
          <w:szCs w:val="28"/>
        </w:rPr>
        <w:t xml:space="preserve"> списка кандидатов политической партии</w:t>
      </w:r>
      <w:r w:rsidR="00C3197E">
        <w:rPr>
          <w:rFonts w:ascii="PT Astra Serif" w:eastAsia="PT Astra Serif" w:hAnsi="PT Astra Serif" w:cs="PT Astra Serif"/>
          <w:sz w:val="28"/>
          <w:szCs w:val="28"/>
        </w:rPr>
        <w:t xml:space="preserve"> (ее регионального отделения)</w:t>
      </w:r>
      <w:r>
        <w:rPr>
          <w:rFonts w:ascii="PT Astra Serif" w:eastAsia="PT Astra Serif" w:hAnsi="PT Astra Serif" w:cs="PT Astra Serif"/>
          <w:sz w:val="28"/>
          <w:szCs w:val="28"/>
        </w:rPr>
        <w:t>.</w:t>
      </w:r>
    </w:p>
    <w:p w:rsidR="00530A14" w:rsidRDefault="0053578F">
      <w:pPr>
        <w:pStyle w:val="ConsPlusNormal"/>
        <w:widowControl/>
        <w:tabs>
          <w:tab w:val="left" w:pos="1276"/>
        </w:tabs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6.3.</w:t>
      </w:r>
      <w:r>
        <w:rPr>
          <w:rFonts w:ascii="PT Astra Serif" w:eastAsia="PT Astra Serif" w:hAnsi="PT Astra Serif" w:cs="PT Astra Serif"/>
          <w:sz w:val="28"/>
          <w:szCs w:val="28"/>
        </w:rPr>
        <w:tab/>
        <w:t xml:space="preserve">Лица, нарушающие правила финансирования избирательной кампании, несут уголовную, административную либо иную ответственность в соответствии с федеральным законодательством. </w:t>
      </w:r>
    </w:p>
    <w:p w:rsidR="00530A14" w:rsidRDefault="00530A14">
      <w:pPr>
        <w:pStyle w:val="ConsPlusNormal"/>
        <w:widowControl/>
        <w:tabs>
          <w:tab w:val="left" w:pos="1276"/>
        </w:tabs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</w:p>
    <w:p w:rsidR="00530A14" w:rsidRDefault="00530A14">
      <w:pPr>
        <w:spacing w:after="200"/>
        <w:rPr>
          <w:rFonts w:ascii="Times New Roman" w:hAnsi="Times New Roman" w:cs="Times New Roman"/>
          <w:sz w:val="28"/>
          <w:szCs w:val="28"/>
        </w:rPr>
        <w:sectPr w:rsidR="00530A14">
          <w:pgSz w:w="11906" w:h="16838"/>
          <w:pgMar w:top="958" w:right="851" w:bottom="851" w:left="1701" w:header="567" w:footer="567" w:gutter="0"/>
          <w:pgNumType w:start="1"/>
          <w:cols w:space="708"/>
          <w:titlePg/>
          <w:docGrid w:linePitch="360"/>
        </w:sect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8568"/>
        <w:gridCol w:w="7200"/>
      </w:tblGrid>
      <w:tr w:rsidR="00530A14">
        <w:trPr>
          <w:trHeight w:val="1873"/>
        </w:trPr>
        <w:tc>
          <w:tcPr>
            <w:tcW w:w="85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:rsidR="00530A14" w:rsidRDefault="00530A14">
            <w:pPr>
              <w:pStyle w:val="ConsPlusNormal"/>
              <w:spacing w:line="220" w:lineRule="exact"/>
              <w:jc w:val="both"/>
              <w:rPr>
                <w:rFonts w:ascii="PT Astra Serif" w:hAnsi="PT Astra Serif" w:cs="PT Astra Serif"/>
                <w:sz w:val="22"/>
                <w:szCs w:val="22"/>
              </w:rPr>
            </w:pPr>
          </w:p>
        </w:tc>
        <w:tc>
          <w:tcPr>
            <w:tcW w:w="72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:rsidR="00530A14" w:rsidRDefault="0053578F">
            <w:pPr>
              <w:pStyle w:val="ConsPlusTitle"/>
              <w:jc w:val="center"/>
              <w:rPr>
                <w:rFonts w:ascii="PT Astra Serif" w:hAnsi="PT Astra Serif" w:cs="PT Astra Serif"/>
                <w:b w:val="0"/>
                <w:bCs w:val="0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t>Приложение № 1</w:t>
            </w:r>
          </w:p>
          <w:p w:rsidR="00530A14" w:rsidRDefault="0053578F" w:rsidP="006C79E0">
            <w:pPr>
              <w:pStyle w:val="ConsPlusTitle"/>
              <w:jc w:val="center"/>
              <w:rPr>
                <w:rFonts w:ascii="PT Astra Serif" w:hAnsi="PT Astra Serif" w:cs="PT Astra Serif"/>
                <w:b w:val="0"/>
                <w:bCs w:val="0"/>
                <w:sz w:val="22"/>
                <w:szCs w:val="22"/>
              </w:rPr>
            </w:pPr>
            <w:r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t>к Инструкции о порядке формирования и расходования денежных средств избирательных фондов политических партий</w:t>
            </w:r>
            <w:r w:rsidR="006C79E0"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t xml:space="preserve"> (</w:t>
            </w:r>
            <w:r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t>региональных отделений политических партий</w:t>
            </w:r>
            <w:r w:rsidR="006C79E0"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t>)</w:t>
            </w:r>
            <w:r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t xml:space="preserve">, кандидатов </w:t>
            </w:r>
            <w:r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br/>
              <w:t xml:space="preserve">при проведении выборов депутатов </w:t>
            </w:r>
            <w:r w:rsidR="006C79E0"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t>Законодательного собрания Ленинградской области</w:t>
            </w:r>
          </w:p>
        </w:tc>
      </w:tr>
    </w:tbl>
    <w:p w:rsidR="00530A14" w:rsidRPr="00255AC1" w:rsidRDefault="0053578F">
      <w:pPr>
        <w:pStyle w:val="ConsPlusNormal"/>
        <w:spacing w:line="220" w:lineRule="exact"/>
        <w:jc w:val="right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eastAsia="PT Astra Serif" w:hAnsi="PT Astra Serif" w:cs="PT Astra Serif"/>
        </w:rPr>
        <w:t>Форма № 1</w:t>
      </w:r>
    </w:p>
    <w:p w:rsidR="00530A14" w:rsidRDefault="0053578F">
      <w:pPr>
        <w:pStyle w:val="ConsPlusNonformat"/>
        <w:jc w:val="center"/>
        <w:rPr>
          <w:rFonts w:ascii="PT Astra Serif" w:hAnsi="PT Astra Serif" w:cs="PT Astra Serif"/>
          <w:b/>
          <w:bCs/>
        </w:rPr>
      </w:pPr>
      <w:r>
        <w:rPr>
          <w:rFonts w:ascii="PT Astra Serif" w:eastAsia="PT Astra Serif" w:hAnsi="PT Astra Serif" w:cs="PT Astra Serif"/>
          <w:b/>
          <w:bCs/>
        </w:rPr>
        <w:t xml:space="preserve">УЧЕТ </w:t>
      </w:r>
    </w:p>
    <w:p w:rsidR="00530A14" w:rsidRDefault="0053578F">
      <w:pPr>
        <w:pStyle w:val="ConsPlusNonformat"/>
        <w:jc w:val="center"/>
        <w:rPr>
          <w:rFonts w:ascii="PT Astra Serif" w:hAnsi="PT Astra Serif" w:cs="PT Astra Serif"/>
          <w:b/>
          <w:bCs/>
        </w:rPr>
      </w:pPr>
      <w:r>
        <w:rPr>
          <w:rFonts w:ascii="PT Astra Serif" w:eastAsia="PT Astra Serif" w:hAnsi="PT Astra Serif" w:cs="PT Astra Serif"/>
          <w:b/>
          <w:bCs/>
        </w:rPr>
        <w:t>поступления и расходования денежных средств избирательного фонда политической партии</w:t>
      </w:r>
      <w:r w:rsidR="006C79E0">
        <w:rPr>
          <w:rFonts w:ascii="PT Astra Serif" w:eastAsia="PT Astra Serif" w:hAnsi="PT Astra Serif" w:cs="PT Astra Serif"/>
          <w:b/>
          <w:bCs/>
        </w:rPr>
        <w:t xml:space="preserve"> (</w:t>
      </w:r>
      <w:r>
        <w:rPr>
          <w:rFonts w:ascii="PT Astra Serif" w:eastAsia="PT Astra Serif" w:hAnsi="PT Astra Serif" w:cs="PT Astra Serif"/>
          <w:b/>
          <w:bCs/>
        </w:rPr>
        <w:t>регионального отделения политической партии</w:t>
      </w:r>
      <w:r w:rsidR="006C79E0">
        <w:rPr>
          <w:rFonts w:ascii="PT Astra Serif" w:eastAsia="PT Astra Serif" w:hAnsi="PT Astra Serif" w:cs="PT Astra Serif"/>
          <w:b/>
          <w:bCs/>
        </w:rPr>
        <w:t>)</w:t>
      </w:r>
      <w:r>
        <w:rPr>
          <w:rFonts w:ascii="PT Astra Serif" w:eastAsia="PT Astra Serif" w:hAnsi="PT Astra Serif" w:cs="PT Astra Serif"/>
          <w:b/>
          <w:bCs/>
        </w:rPr>
        <w:t>, кандидата</w:t>
      </w:r>
    </w:p>
    <w:p w:rsidR="00530A14" w:rsidRDefault="00530A14">
      <w:pPr>
        <w:pStyle w:val="ConsPlusNonformat"/>
        <w:rPr>
          <w:rFonts w:ascii="PT Astra Serif" w:hAnsi="PT Astra Serif" w:cs="PT Astra Serif"/>
          <w:sz w:val="10"/>
          <w:szCs w:val="10"/>
        </w:rPr>
      </w:pPr>
    </w:p>
    <w:tbl>
      <w:tblPr>
        <w:tblW w:w="0" w:type="auto"/>
        <w:tblInd w:w="648" w:type="dxa"/>
        <w:tblLook w:val="0000" w:firstRow="0" w:lastRow="0" w:firstColumn="0" w:lastColumn="0" w:noHBand="0" w:noVBand="0"/>
      </w:tblPr>
      <w:tblGrid>
        <w:gridCol w:w="15120"/>
      </w:tblGrid>
      <w:tr w:rsidR="00530A14">
        <w:tc>
          <w:tcPr>
            <w:tcW w:w="15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530A14" w:rsidRDefault="00530A14">
            <w:pPr>
              <w:pStyle w:val="ConsPlusNonformat"/>
              <w:rPr>
                <w:rFonts w:ascii="PT Astra Serif" w:hAnsi="PT Astra Serif" w:cs="PT Astra Serif"/>
                <w:b/>
                <w:bCs/>
                <w:sz w:val="18"/>
                <w:szCs w:val="18"/>
              </w:rPr>
            </w:pPr>
          </w:p>
        </w:tc>
      </w:tr>
      <w:tr w:rsidR="00530A14">
        <w:tc>
          <w:tcPr>
            <w:tcW w:w="15120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578F">
            <w:pPr>
              <w:pStyle w:val="ConsPlusNonformat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eastAsia="PT Astra Serif" w:hAnsi="PT Astra Serif" w:cs="PT Astra Serif"/>
                <w:sz w:val="16"/>
                <w:szCs w:val="16"/>
              </w:rPr>
              <w:t>(наименование избирательной кампании)</w:t>
            </w:r>
          </w:p>
        </w:tc>
      </w:tr>
      <w:tr w:rsidR="00530A14">
        <w:tc>
          <w:tcPr>
            <w:tcW w:w="15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530A14" w:rsidRDefault="00530A14">
            <w:pPr>
              <w:pStyle w:val="ConsPlusNonformat"/>
              <w:rPr>
                <w:rFonts w:ascii="PT Astra Serif" w:hAnsi="PT Astra Serif" w:cs="PT Astra Serif"/>
                <w:b/>
                <w:bCs/>
                <w:sz w:val="18"/>
                <w:szCs w:val="18"/>
              </w:rPr>
            </w:pPr>
          </w:p>
        </w:tc>
      </w:tr>
      <w:tr w:rsidR="00530A14">
        <w:trPr>
          <w:trHeight w:val="112"/>
        </w:trPr>
        <w:tc>
          <w:tcPr>
            <w:tcW w:w="15120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578F">
            <w:pPr>
              <w:pStyle w:val="ConsPlusNonformat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eastAsia="PT Astra Serif" w:hAnsi="PT Astra Serif" w:cs="PT Astra Serif"/>
                <w:sz w:val="16"/>
                <w:szCs w:val="16"/>
              </w:rPr>
              <w:t>(наименование политической партии/регионального отделения политической партии/фамилия, имя, отчество кандидата)</w:t>
            </w:r>
          </w:p>
        </w:tc>
      </w:tr>
      <w:tr w:rsidR="00530A14">
        <w:trPr>
          <w:trHeight w:val="112"/>
        </w:trPr>
        <w:tc>
          <w:tcPr>
            <w:tcW w:w="15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530A14" w:rsidRDefault="00530A14">
            <w:pPr>
              <w:pStyle w:val="ConsPlusNonformat"/>
              <w:rPr>
                <w:rFonts w:ascii="PT Astra Serif" w:hAnsi="PT Astra Serif" w:cs="PT Astra Serif"/>
                <w:sz w:val="18"/>
                <w:szCs w:val="18"/>
              </w:rPr>
            </w:pPr>
          </w:p>
        </w:tc>
      </w:tr>
      <w:tr w:rsidR="00530A14">
        <w:trPr>
          <w:trHeight w:val="112"/>
        </w:trPr>
        <w:tc>
          <w:tcPr>
            <w:tcW w:w="15120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578F">
            <w:pPr>
              <w:pStyle w:val="ConsPlusNonformat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eastAsia="PT Astra Serif" w:hAnsi="PT Astra Serif" w:cs="PT Astra Serif"/>
                <w:sz w:val="16"/>
                <w:szCs w:val="16"/>
              </w:rPr>
              <w:t>(наименование субъекта Российской Федерации – наименование одномандатного избирательного округа)</w:t>
            </w:r>
          </w:p>
        </w:tc>
      </w:tr>
      <w:tr w:rsidR="00530A14">
        <w:trPr>
          <w:trHeight w:val="112"/>
        </w:trPr>
        <w:tc>
          <w:tcPr>
            <w:tcW w:w="15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530A14" w:rsidRDefault="00530A14">
            <w:pPr>
              <w:pStyle w:val="ConsPlusNonformat"/>
              <w:rPr>
                <w:rFonts w:ascii="PT Astra Serif" w:hAnsi="PT Astra Serif" w:cs="PT Astra Serif"/>
                <w:b/>
                <w:bCs/>
                <w:sz w:val="18"/>
                <w:szCs w:val="18"/>
              </w:rPr>
            </w:pPr>
          </w:p>
        </w:tc>
      </w:tr>
      <w:tr w:rsidR="00530A14">
        <w:trPr>
          <w:trHeight w:val="112"/>
        </w:trPr>
        <w:tc>
          <w:tcPr>
            <w:tcW w:w="15120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578F">
            <w:pPr>
              <w:pStyle w:val="ConsPlusNonformat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eastAsia="PT Astra Serif" w:hAnsi="PT Astra Serif" w:cs="PT Astra Serif"/>
                <w:sz w:val="16"/>
                <w:szCs w:val="16"/>
              </w:rPr>
              <w:t xml:space="preserve">(номер специального избирательного счета, наименование и адрес кредитной организации) </w:t>
            </w:r>
          </w:p>
        </w:tc>
      </w:tr>
    </w:tbl>
    <w:p w:rsidR="00530A14" w:rsidRDefault="00530A14">
      <w:pPr>
        <w:pStyle w:val="ConsPlusNormal"/>
        <w:ind w:firstLine="0"/>
        <w:jc w:val="center"/>
        <w:rPr>
          <w:rFonts w:ascii="PT Astra Serif" w:hAnsi="PT Astra Serif" w:cs="PT Astra Serif"/>
          <w:sz w:val="16"/>
          <w:szCs w:val="16"/>
        </w:rPr>
      </w:pPr>
    </w:p>
    <w:p w:rsidR="00530A14" w:rsidRDefault="0053578F">
      <w:pPr>
        <w:pStyle w:val="ConsNormal"/>
        <w:spacing w:after="120"/>
        <w:rPr>
          <w:rFonts w:ascii="PT Astra Serif" w:hAnsi="PT Astra Serif" w:cs="PT Astra Serif"/>
          <w:b/>
          <w:bCs/>
          <w:sz w:val="18"/>
          <w:szCs w:val="18"/>
        </w:rPr>
      </w:pPr>
      <w:r>
        <w:rPr>
          <w:rFonts w:ascii="PT Astra Serif" w:eastAsia="PT Astra Serif" w:hAnsi="PT Astra Serif" w:cs="PT Astra Serif"/>
          <w:b/>
          <w:bCs/>
          <w:sz w:val="18"/>
          <w:szCs w:val="18"/>
          <w:lang w:val="en-US"/>
        </w:rPr>
        <w:t>I</w:t>
      </w:r>
      <w:r>
        <w:rPr>
          <w:rFonts w:ascii="PT Astra Serif" w:eastAsia="PT Astra Serif" w:hAnsi="PT Astra Serif" w:cs="PT Astra Serif"/>
          <w:b/>
          <w:bCs/>
          <w:sz w:val="18"/>
          <w:szCs w:val="18"/>
        </w:rPr>
        <w:t>. Поступило средств в избирательный фонд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33"/>
        <w:gridCol w:w="5713"/>
        <w:gridCol w:w="1487"/>
        <w:gridCol w:w="1980"/>
        <w:gridCol w:w="2487"/>
        <w:gridCol w:w="2268"/>
      </w:tblGrid>
      <w:tr w:rsidR="00530A14">
        <w:trPr>
          <w:cantSplit/>
          <w:trHeight w:val="1045"/>
        </w:trPr>
        <w:tc>
          <w:tcPr>
            <w:tcW w:w="1233" w:type="dxa"/>
            <w:vAlign w:val="center"/>
          </w:tcPr>
          <w:p w:rsidR="00530A14" w:rsidRDefault="0053578F">
            <w:pPr>
              <w:pStyle w:val="ConsNormal"/>
              <w:ind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Дата зачисления средств на счет</w:t>
            </w:r>
          </w:p>
        </w:tc>
        <w:tc>
          <w:tcPr>
            <w:tcW w:w="5713" w:type="dxa"/>
            <w:vAlign w:val="center"/>
          </w:tcPr>
          <w:p w:rsidR="00530A14" w:rsidRDefault="0053578F">
            <w:pPr>
              <w:pStyle w:val="ConsNormal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Источник поступления средств</w:t>
            </w:r>
            <w:r>
              <w:rPr>
                <w:rStyle w:val="af0"/>
                <w:rFonts w:ascii="PT Astra Serif" w:eastAsia="PT Astra Serif" w:hAnsi="PT Astra Serif" w:cs="PT Astra Serif"/>
                <w:sz w:val="18"/>
                <w:szCs w:val="18"/>
              </w:rPr>
              <w:footnoteReference w:id="5"/>
            </w:r>
          </w:p>
        </w:tc>
        <w:tc>
          <w:tcPr>
            <w:tcW w:w="1487" w:type="dxa"/>
            <w:vAlign w:val="center"/>
          </w:tcPr>
          <w:p w:rsidR="00530A14" w:rsidRDefault="0053578F">
            <w:pPr>
              <w:pStyle w:val="ConsNormal"/>
              <w:ind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Шифр строки финансового отчета</w:t>
            </w:r>
          </w:p>
        </w:tc>
        <w:tc>
          <w:tcPr>
            <w:tcW w:w="1980" w:type="dxa"/>
            <w:vAlign w:val="center"/>
          </w:tcPr>
          <w:p w:rsidR="00530A14" w:rsidRDefault="0053578F">
            <w:pPr>
              <w:pStyle w:val="ConsNormal"/>
              <w:ind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Сумма, руб.</w:t>
            </w:r>
          </w:p>
        </w:tc>
        <w:tc>
          <w:tcPr>
            <w:tcW w:w="2487" w:type="dxa"/>
            <w:tcBorders>
              <w:left w:val="none" w:sz="4" w:space="0" w:color="000000"/>
            </w:tcBorders>
            <w:vAlign w:val="center"/>
          </w:tcPr>
          <w:p w:rsidR="00530A14" w:rsidRDefault="0053578F">
            <w:pPr>
              <w:pStyle w:val="ConsNormal"/>
              <w:ind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Документ, подтверждающий поступление средств</w:t>
            </w:r>
          </w:p>
        </w:tc>
        <w:tc>
          <w:tcPr>
            <w:tcW w:w="2268" w:type="dxa"/>
            <w:tcBorders>
              <w:left w:val="none" w:sz="4" w:space="0" w:color="000000"/>
            </w:tcBorders>
            <w:vAlign w:val="center"/>
          </w:tcPr>
          <w:p w:rsidR="00530A14" w:rsidRDefault="0053578F">
            <w:pPr>
              <w:pStyle w:val="ConsNormal"/>
              <w:ind w:firstLine="33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Средства, поступившие с нарушением установленного порядка и подлежащие возврату, руб.</w:t>
            </w:r>
          </w:p>
        </w:tc>
      </w:tr>
      <w:tr w:rsidR="00530A14">
        <w:trPr>
          <w:cantSplit/>
          <w:trHeight w:val="261"/>
        </w:trPr>
        <w:tc>
          <w:tcPr>
            <w:tcW w:w="1233" w:type="dxa"/>
            <w:vAlign w:val="center"/>
          </w:tcPr>
          <w:p w:rsidR="00530A14" w:rsidRDefault="0053578F">
            <w:pPr>
              <w:pStyle w:val="ConsNormal"/>
              <w:ind w:firstLine="34"/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eastAsia="PT Astra Serif" w:hAnsi="PT Astra Serif" w:cs="PT Astra Serif"/>
                <w:sz w:val="16"/>
                <w:szCs w:val="16"/>
              </w:rPr>
              <w:t>1</w:t>
            </w:r>
          </w:p>
        </w:tc>
        <w:tc>
          <w:tcPr>
            <w:tcW w:w="5713" w:type="dxa"/>
            <w:vAlign w:val="center"/>
          </w:tcPr>
          <w:p w:rsidR="00530A14" w:rsidRDefault="0053578F">
            <w:pPr>
              <w:pStyle w:val="ConsNormal"/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eastAsia="PT Astra Serif" w:hAnsi="PT Astra Serif" w:cs="PT Astra Serif"/>
                <w:sz w:val="16"/>
                <w:szCs w:val="16"/>
              </w:rPr>
              <w:t>2</w:t>
            </w:r>
          </w:p>
        </w:tc>
        <w:tc>
          <w:tcPr>
            <w:tcW w:w="1487" w:type="dxa"/>
            <w:vAlign w:val="center"/>
          </w:tcPr>
          <w:p w:rsidR="00530A14" w:rsidRDefault="0053578F">
            <w:pPr>
              <w:pStyle w:val="ConsNormal"/>
              <w:ind w:firstLine="0"/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eastAsia="PT Astra Serif" w:hAnsi="PT Astra Serif" w:cs="PT Astra Serif"/>
                <w:sz w:val="16"/>
                <w:szCs w:val="16"/>
              </w:rPr>
              <w:t>3</w:t>
            </w:r>
          </w:p>
        </w:tc>
        <w:tc>
          <w:tcPr>
            <w:tcW w:w="1980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530A14" w:rsidRDefault="0053578F">
            <w:pPr>
              <w:pStyle w:val="ConsNormal"/>
              <w:ind w:firstLine="0"/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eastAsia="PT Astra Serif" w:hAnsi="PT Astra Serif" w:cs="PT Astra Serif"/>
                <w:sz w:val="16"/>
                <w:szCs w:val="16"/>
              </w:rPr>
              <w:t>4</w:t>
            </w:r>
          </w:p>
        </w:tc>
        <w:tc>
          <w:tcPr>
            <w:tcW w:w="2487" w:type="dxa"/>
            <w:vAlign w:val="center"/>
          </w:tcPr>
          <w:p w:rsidR="00530A14" w:rsidRDefault="0053578F">
            <w:pPr>
              <w:pStyle w:val="ConsNormal"/>
              <w:ind w:firstLine="0"/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eastAsia="PT Astra Serif" w:hAnsi="PT Astra Serif" w:cs="PT Astra Serif"/>
                <w:sz w:val="16"/>
                <w:szCs w:val="16"/>
              </w:rPr>
              <w:t>5</w:t>
            </w:r>
          </w:p>
        </w:tc>
        <w:tc>
          <w:tcPr>
            <w:tcW w:w="2268" w:type="dxa"/>
            <w:vAlign w:val="center"/>
          </w:tcPr>
          <w:p w:rsidR="00530A14" w:rsidRDefault="0053578F">
            <w:pPr>
              <w:pStyle w:val="ConsNormal"/>
              <w:ind w:firstLine="33"/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eastAsia="PT Astra Serif" w:hAnsi="PT Astra Serif" w:cs="PT Astra Serif"/>
                <w:sz w:val="16"/>
                <w:szCs w:val="16"/>
              </w:rPr>
              <w:t>6</w:t>
            </w:r>
          </w:p>
        </w:tc>
      </w:tr>
      <w:tr w:rsidR="00530A14">
        <w:trPr>
          <w:cantSplit/>
          <w:trHeight w:val="261"/>
        </w:trPr>
        <w:tc>
          <w:tcPr>
            <w:tcW w:w="1233" w:type="dxa"/>
            <w:vAlign w:val="center"/>
          </w:tcPr>
          <w:p w:rsidR="00530A14" w:rsidRDefault="0053578F">
            <w:pPr>
              <w:pStyle w:val="ConsNormal"/>
              <w:jc w:val="right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 xml:space="preserve"> </w:t>
            </w:r>
          </w:p>
        </w:tc>
        <w:tc>
          <w:tcPr>
            <w:tcW w:w="5713" w:type="dxa"/>
            <w:vAlign w:val="center"/>
          </w:tcPr>
          <w:p w:rsidR="00530A14" w:rsidRDefault="00530A14">
            <w:pPr>
              <w:pStyle w:val="ConsNormal"/>
              <w:jc w:val="right"/>
              <w:rPr>
                <w:rFonts w:ascii="PT Astra Serif" w:hAnsi="PT Astra Serif" w:cs="PT Astra Serif"/>
                <w:sz w:val="18"/>
                <w:szCs w:val="18"/>
              </w:rPr>
            </w:pPr>
          </w:p>
        </w:tc>
        <w:tc>
          <w:tcPr>
            <w:tcW w:w="1487" w:type="dxa"/>
            <w:vAlign w:val="center"/>
          </w:tcPr>
          <w:p w:rsidR="00530A14" w:rsidRDefault="00530A14">
            <w:pPr>
              <w:pStyle w:val="ConsNormal"/>
              <w:jc w:val="right"/>
              <w:rPr>
                <w:rFonts w:ascii="PT Astra Serif" w:hAnsi="PT Astra Serif" w:cs="PT Astra Serif"/>
                <w:sz w:val="18"/>
                <w:szCs w:val="18"/>
              </w:rPr>
            </w:pPr>
          </w:p>
        </w:tc>
        <w:tc>
          <w:tcPr>
            <w:tcW w:w="1980" w:type="dxa"/>
            <w:vAlign w:val="center"/>
          </w:tcPr>
          <w:p w:rsidR="00530A14" w:rsidRDefault="00530A14">
            <w:pPr>
              <w:pStyle w:val="ConsNormal"/>
              <w:jc w:val="right"/>
              <w:rPr>
                <w:rFonts w:ascii="PT Astra Serif" w:hAnsi="PT Astra Serif" w:cs="PT Astra Serif"/>
                <w:sz w:val="18"/>
                <w:szCs w:val="18"/>
              </w:rPr>
            </w:pPr>
          </w:p>
        </w:tc>
        <w:tc>
          <w:tcPr>
            <w:tcW w:w="2487" w:type="dxa"/>
            <w:vAlign w:val="center"/>
          </w:tcPr>
          <w:p w:rsidR="00530A14" w:rsidRDefault="00530A14">
            <w:pPr>
              <w:pStyle w:val="ConsNormal"/>
              <w:jc w:val="right"/>
              <w:rPr>
                <w:rFonts w:ascii="PT Astra Serif" w:hAnsi="PT Astra Serif" w:cs="PT Astra Serif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530A14" w:rsidRDefault="00530A14">
            <w:pPr>
              <w:pStyle w:val="ConsNormal"/>
              <w:jc w:val="right"/>
              <w:rPr>
                <w:rFonts w:ascii="PT Astra Serif" w:hAnsi="PT Astra Serif" w:cs="PT Astra Serif"/>
                <w:sz w:val="18"/>
                <w:szCs w:val="18"/>
              </w:rPr>
            </w:pPr>
          </w:p>
        </w:tc>
      </w:tr>
      <w:tr w:rsidR="00530A14">
        <w:trPr>
          <w:cantSplit/>
          <w:trHeight w:val="261"/>
        </w:trPr>
        <w:tc>
          <w:tcPr>
            <w:tcW w:w="6946" w:type="dxa"/>
            <w:gridSpan w:val="2"/>
            <w:vAlign w:val="center"/>
          </w:tcPr>
          <w:p w:rsidR="00530A14" w:rsidRDefault="0053578F">
            <w:pPr>
              <w:pStyle w:val="ConsNormal"/>
              <w:jc w:val="right"/>
              <w:rPr>
                <w:rFonts w:ascii="PT Astra Serif" w:hAnsi="PT Astra Serif" w:cs="PT Astra Serif"/>
                <w:b/>
                <w:bCs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sz w:val="18"/>
                <w:szCs w:val="18"/>
              </w:rPr>
              <w:t>Итого</w:t>
            </w:r>
          </w:p>
        </w:tc>
        <w:tc>
          <w:tcPr>
            <w:tcW w:w="1487" w:type="dxa"/>
            <w:vAlign w:val="center"/>
          </w:tcPr>
          <w:p w:rsidR="00530A14" w:rsidRDefault="00530A14">
            <w:pPr>
              <w:pStyle w:val="ConsNormal"/>
              <w:ind w:firstLine="0"/>
              <w:jc w:val="right"/>
              <w:rPr>
                <w:rFonts w:ascii="PT Astra Serif" w:hAnsi="PT Astra Serif" w:cs="PT Astra Serif"/>
                <w:b/>
                <w:bCs/>
                <w:sz w:val="18"/>
                <w:szCs w:val="18"/>
              </w:rPr>
            </w:pPr>
          </w:p>
        </w:tc>
        <w:tc>
          <w:tcPr>
            <w:tcW w:w="1980" w:type="dxa"/>
            <w:vAlign w:val="center"/>
          </w:tcPr>
          <w:p w:rsidR="00530A14" w:rsidRDefault="00530A14">
            <w:pPr>
              <w:pStyle w:val="ConsNormal"/>
              <w:ind w:firstLine="0"/>
              <w:jc w:val="right"/>
              <w:rPr>
                <w:rFonts w:ascii="PT Astra Serif" w:hAnsi="PT Astra Serif" w:cs="PT Astra Serif"/>
                <w:b/>
                <w:bCs/>
                <w:sz w:val="18"/>
                <w:szCs w:val="18"/>
              </w:rPr>
            </w:pPr>
          </w:p>
        </w:tc>
        <w:tc>
          <w:tcPr>
            <w:tcW w:w="2487" w:type="dxa"/>
            <w:vAlign w:val="center"/>
          </w:tcPr>
          <w:p w:rsidR="00530A14" w:rsidRDefault="00530A14">
            <w:pPr>
              <w:pStyle w:val="ConsNormal"/>
              <w:ind w:firstLine="0"/>
              <w:jc w:val="right"/>
              <w:rPr>
                <w:rFonts w:ascii="PT Astra Serif" w:hAnsi="PT Astra Serif" w:cs="PT Astra Serif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530A14" w:rsidRDefault="00530A14">
            <w:pPr>
              <w:pStyle w:val="ConsNormal"/>
              <w:ind w:firstLine="0"/>
              <w:jc w:val="right"/>
              <w:rPr>
                <w:rFonts w:ascii="PT Astra Serif" w:hAnsi="PT Astra Serif" w:cs="PT Astra Serif"/>
                <w:b/>
                <w:bCs/>
                <w:sz w:val="18"/>
                <w:szCs w:val="18"/>
              </w:rPr>
            </w:pPr>
          </w:p>
        </w:tc>
      </w:tr>
    </w:tbl>
    <w:p w:rsidR="00530A14" w:rsidRDefault="00530A14">
      <w:pPr>
        <w:pStyle w:val="ConsNormal"/>
        <w:jc w:val="right"/>
        <w:rPr>
          <w:rFonts w:ascii="PT Astra Serif" w:hAnsi="PT Astra Serif" w:cs="PT Astra Serif"/>
          <w:b/>
          <w:bCs/>
          <w:sz w:val="16"/>
          <w:szCs w:val="16"/>
        </w:rPr>
      </w:pPr>
    </w:p>
    <w:p w:rsidR="00530A14" w:rsidRDefault="0053578F">
      <w:pPr>
        <w:pStyle w:val="ConsNormal"/>
        <w:spacing w:after="120"/>
        <w:rPr>
          <w:rFonts w:ascii="PT Astra Serif" w:hAnsi="PT Astra Serif" w:cs="PT Astra Serif"/>
          <w:b/>
          <w:bCs/>
          <w:sz w:val="18"/>
          <w:szCs w:val="18"/>
        </w:rPr>
      </w:pPr>
      <w:r>
        <w:rPr>
          <w:rFonts w:ascii="PT Astra Serif" w:eastAsia="PT Astra Serif" w:hAnsi="PT Astra Serif" w:cs="PT Astra Serif"/>
          <w:b/>
          <w:bCs/>
          <w:sz w:val="18"/>
          <w:szCs w:val="18"/>
        </w:rPr>
        <w:t>II. Возвращено денежных средств в избирательный фонд (в т.ч. ошибочно перечисленных, неиспользованных)</w:t>
      </w:r>
      <w:r>
        <w:rPr>
          <w:rStyle w:val="af0"/>
          <w:rFonts w:ascii="PT Astra Serif" w:eastAsia="PT Astra Serif" w:hAnsi="PT Astra Serif" w:cs="PT Astra Serif"/>
          <w:b w:val="0"/>
          <w:bCs w:val="0"/>
          <w:sz w:val="18"/>
          <w:szCs w:val="18"/>
        </w:rPr>
        <w:footnoteReference w:id="6"/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33"/>
        <w:gridCol w:w="5713"/>
        <w:gridCol w:w="1487"/>
        <w:gridCol w:w="1980"/>
        <w:gridCol w:w="2487"/>
        <w:gridCol w:w="2268"/>
      </w:tblGrid>
      <w:tr w:rsidR="00530A14">
        <w:trPr>
          <w:cantSplit/>
        </w:trPr>
        <w:tc>
          <w:tcPr>
            <w:tcW w:w="1233" w:type="dxa"/>
            <w:vAlign w:val="center"/>
          </w:tcPr>
          <w:p w:rsidR="00530A14" w:rsidRDefault="0053578F">
            <w:pPr>
              <w:pStyle w:val="ConsNormal"/>
              <w:spacing w:line="200" w:lineRule="exact"/>
              <w:ind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Дата возврата средств на счет</w:t>
            </w:r>
          </w:p>
        </w:tc>
        <w:tc>
          <w:tcPr>
            <w:tcW w:w="5713" w:type="dxa"/>
            <w:vAlign w:val="center"/>
          </w:tcPr>
          <w:p w:rsidR="00530A14" w:rsidRDefault="0053578F">
            <w:pPr>
              <w:pStyle w:val="ConsNormal"/>
              <w:spacing w:line="200" w:lineRule="exact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Кому перечислены средства</w:t>
            </w:r>
          </w:p>
        </w:tc>
        <w:tc>
          <w:tcPr>
            <w:tcW w:w="1487" w:type="dxa"/>
            <w:vAlign w:val="center"/>
          </w:tcPr>
          <w:p w:rsidR="00530A14" w:rsidRDefault="0053578F">
            <w:pPr>
              <w:pStyle w:val="ConsNormal"/>
              <w:spacing w:line="200" w:lineRule="exact"/>
              <w:ind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Шифр строки финансового отчета</w:t>
            </w:r>
          </w:p>
        </w:tc>
        <w:tc>
          <w:tcPr>
            <w:tcW w:w="1980" w:type="dxa"/>
            <w:vAlign w:val="center"/>
          </w:tcPr>
          <w:p w:rsidR="00530A14" w:rsidRDefault="0053578F">
            <w:pPr>
              <w:pStyle w:val="ConsNormal"/>
              <w:spacing w:line="200" w:lineRule="exact"/>
              <w:ind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Возвращено средств на счет, руб.</w:t>
            </w:r>
          </w:p>
        </w:tc>
        <w:tc>
          <w:tcPr>
            <w:tcW w:w="2487" w:type="dxa"/>
            <w:vAlign w:val="center"/>
          </w:tcPr>
          <w:p w:rsidR="00530A14" w:rsidRDefault="0053578F">
            <w:pPr>
              <w:pStyle w:val="ConsNormal"/>
              <w:spacing w:line="200" w:lineRule="exact"/>
              <w:ind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Основание возврата средств на счет</w:t>
            </w:r>
          </w:p>
        </w:tc>
        <w:tc>
          <w:tcPr>
            <w:tcW w:w="2268" w:type="dxa"/>
            <w:vAlign w:val="center"/>
          </w:tcPr>
          <w:p w:rsidR="00530A14" w:rsidRDefault="0053578F">
            <w:pPr>
              <w:pStyle w:val="ConsNormal"/>
              <w:spacing w:line="200" w:lineRule="exact"/>
              <w:ind w:firstLine="33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Документ, подтверждающий возврат средств</w:t>
            </w:r>
          </w:p>
        </w:tc>
      </w:tr>
      <w:tr w:rsidR="00530A14">
        <w:trPr>
          <w:cantSplit/>
        </w:trPr>
        <w:tc>
          <w:tcPr>
            <w:tcW w:w="1233" w:type="dxa"/>
          </w:tcPr>
          <w:p w:rsidR="00530A14" w:rsidRDefault="0053578F">
            <w:pPr>
              <w:pStyle w:val="ConsNormal"/>
              <w:ind w:firstLine="0"/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eastAsia="PT Astra Serif" w:hAnsi="PT Astra Serif" w:cs="PT Astra Serif"/>
                <w:sz w:val="16"/>
                <w:szCs w:val="16"/>
              </w:rPr>
              <w:t>1</w:t>
            </w:r>
          </w:p>
        </w:tc>
        <w:tc>
          <w:tcPr>
            <w:tcW w:w="5713" w:type="dxa"/>
            <w:vAlign w:val="center"/>
          </w:tcPr>
          <w:p w:rsidR="00530A14" w:rsidRDefault="0053578F">
            <w:pPr>
              <w:pStyle w:val="ConsNormal"/>
              <w:ind w:firstLine="0"/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eastAsia="PT Astra Serif" w:hAnsi="PT Astra Serif" w:cs="PT Astra Serif"/>
                <w:sz w:val="16"/>
                <w:szCs w:val="16"/>
              </w:rPr>
              <w:t>2</w:t>
            </w:r>
          </w:p>
        </w:tc>
        <w:tc>
          <w:tcPr>
            <w:tcW w:w="1487" w:type="dxa"/>
          </w:tcPr>
          <w:p w:rsidR="00530A14" w:rsidRDefault="0053578F">
            <w:pPr>
              <w:pStyle w:val="ConsNormal"/>
              <w:ind w:firstLine="0"/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eastAsia="PT Astra Serif" w:hAnsi="PT Astra Serif" w:cs="PT Astra Serif"/>
                <w:sz w:val="16"/>
                <w:szCs w:val="16"/>
              </w:rPr>
              <w:t>3</w:t>
            </w:r>
          </w:p>
        </w:tc>
        <w:tc>
          <w:tcPr>
            <w:tcW w:w="1980" w:type="dxa"/>
          </w:tcPr>
          <w:p w:rsidR="00530A14" w:rsidRDefault="0053578F">
            <w:pPr>
              <w:pStyle w:val="ConsNormal"/>
              <w:ind w:firstLine="34"/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eastAsia="PT Astra Serif" w:hAnsi="PT Astra Serif" w:cs="PT Astra Serif"/>
                <w:sz w:val="16"/>
                <w:szCs w:val="16"/>
              </w:rPr>
              <w:t>4</w:t>
            </w:r>
          </w:p>
        </w:tc>
        <w:tc>
          <w:tcPr>
            <w:tcW w:w="2487" w:type="dxa"/>
            <w:vAlign w:val="center"/>
          </w:tcPr>
          <w:p w:rsidR="00530A14" w:rsidRDefault="0053578F">
            <w:pPr>
              <w:pStyle w:val="ConsNormal"/>
              <w:ind w:firstLine="34"/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eastAsia="PT Astra Serif" w:hAnsi="PT Astra Serif" w:cs="PT Astra Serif"/>
                <w:sz w:val="16"/>
                <w:szCs w:val="16"/>
              </w:rPr>
              <w:t>5</w:t>
            </w:r>
          </w:p>
        </w:tc>
        <w:tc>
          <w:tcPr>
            <w:tcW w:w="2268" w:type="dxa"/>
            <w:vAlign w:val="center"/>
          </w:tcPr>
          <w:p w:rsidR="00530A14" w:rsidRDefault="0053578F">
            <w:pPr>
              <w:pStyle w:val="ConsNormal"/>
              <w:ind w:firstLine="33"/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eastAsia="PT Astra Serif" w:hAnsi="PT Astra Serif" w:cs="PT Astra Serif"/>
                <w:sz w:val="16"/>
                <w:szCs w:val="16"/>
              </w:rPr>
              <w:t>6</w:t>
            </w:r>
          </w:p>
        </w:tc>
      </w:tr>
      <w:tr w:rsidR="00530A14">
        <w:trPr>
          <w:cantSplit/>
        </w:trPr>
        <w:tc>
          <w:tcPr>
            <w:tcW w:w="1233" w:type="dxa"/>
          </w:tcPr>
          <w:p w:rsidR="00530A14" w:rsidRDefault="00530A14">
            <w:pPr>
              <w:pStyle w:val="ConsNormal"/>
              <w:jc w:val="right"/>
              <w:rPr>
                <w:rFonts w:ascii="PT Astra Serif" w:hAnsi="PT Astra Serif" w:cs="PT Astra Serif"/>
                <w:sz w:val="18"/>
                <w:szCs w:val="18"/>
              </w:rPr>
            </w:pPr>
          </w:p>
        </w:tc>
        <w:tc>
          <w:tcPr>
            <w:tcW w:w="5713" w:type="dxa"/>
            <w:vAlign w:val="center"/>
          </w:tcPr>
          <w:p w:rsidR="00530A14" w:rsidRDefault="00530A14">
            <w:pPr>
              <w:pStyle w:val="ConsNormal"/>
              <w:jc w:val="right"/>
              <w:rPr>
                <w:rFonts w:ascii="PT Astra Serif" w:hAnsi="PT Astra Serif" w:cs="PT Astra Serif"/>
                <w:sz w:val="18"/>
                <w:szCs w:val="18"/>
              </w:rPr>
            </w:pPr>
          </w:p>
        </w:tc>
        <w:tc>
          <w:tcPr>
            <w:tcW w:w="1487" w:type="dxa"/>
          </w:tcPr>
          <w:p w:rsidR="00530A14" w:rsidRDefault="00530A14">
            <w:pPr>
              <w:pStyle w:val="ConsNormal"/>
              <w:jc w:val="right"/>
              <w:rPr>
                <w:rFonts w:ascii="PT Astra Serif" w:hAnsi="PT Astra Serif" w:cs="PT Astra Serif"/>
                <w:sz w:val="18"/>
                <w:szCs w:val="18"/>
              </w:rPr>
            </w:pPr>
          </w:p>
        </w:tc>
        <w:tc>
          <w:tcPr>
            <w:tcW w:w="1980" w:type="dxa"/>
          </w:tcPr>
          <w:p w:rsidR="00530A14" w:rsidRDefault="00530A14">
            <w:pPr>
              <w:pStyle w:val="ConsNormal"/>
              <w:jc w:val="right"/>
              <w:rPr>
                <w:rFonts w:ascii="PT Astra Serif" w:hAnsi="PT Astra Serif" w:cs="PT Astra Serif"/>
                <w:sz w:val="18"/>
                <w:szCs w:val="18"/>
              </w:rPr>
            </w:pPr>
          </w:p>
        </w:tc>
        <w:tc>
          <w:tcPr>
            <w:tcW w:w="2487" w:type="dxa"/>
            <w:vAlign w:val="center"/>
          </w:tcPr>
          <w:p w:rsidR="00530A14" w:rsidRDefault="00530A14">
            <w:pPr>
              <w:pStyle w:val="ConsNormal"/>
              <w:jc w:val="right"/>
              <w:rPr>
                <w:rFonts w:ascii="PT Astra Serif" w:hAnsi="PT Astra Serif" w:cs="PT Astra Serif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530A14" w:rsidRDefault="00530A14">
            <w:pPr>
              <w:pStyle w:val="ConsNormal"/>
              <w:jc w:val="right"/>
              <w:rPr>
                <w:rFonts w:ascii="PT Astra Serif" w:hAnsi="PT Astra Serif" w:cs="PT Astra Serif"/>
                <w:sz w:val="18"/>
                <w:szCs w:val="18"/>
              </w:rPr>
            </w:pPr>
          </w:p>
        </w:tc>
      </w:tr>
      <w:tr w:rsidR="00530A14">
        <w:trPr>
          <w:cantSplit/>
        </w:trPr>
        <w:tc>
          <w:tcPr>
            <w:tcW w:w="6946" w:type="dxa"/>
            <w:gridSpan w:val="2"/>
          </w:tcPr>
          <w:p w:rsidR="00530A14" w:rsidRDefault="0053578F">
            <w:pPr>
              <w:pStyle w:val="ConsNormal"/>
              <w:ind w:firstLine="0"/>
              <w:jc w:val="right"/>
              <w:rPr>
                <w:rFonts w:ascii="PT Astra Serif" w:hAnsi="PT Astra Serif" w:cs="PT Astra Serif"/>
                <w:b/>
                <w:bCs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sz w:val="18"/>
                <w:szCs w:val="18"/>
              </w:rPr>
              <w:t>Итого</w:t>
            </w:r>
          </w:p>
        </w:tc>
        <w:tc>
          <w:tcPr>
            <w:tcW w:w="1487" w:type="dxa"/>
          </w:tcPr>
          <w:p w:rsidR="00530A14" w:rsidRDefault="00530A14">
            <w:pPr>
              <w:pStyle w:val="ConsNormal"/>
              <w:ind w:firstLine="0"/>
              <w:jc w:val="right"/>
              <w:rPr>
                <w:rFonts w:ascii="PT Astra Serif" w:hAnsi="PT Astra Serif" w:cs="PT Astra Serif"/>
                <w:b/>
                <w:bCs/>
                <w:sz w:val="18"/>
                <w:szCs w:val="18"/>
              </w:rPr>
            </w:pPr>
          </w:p>
        </w:tc>
        <w:tc>
          <w:tcPr>
            <w:tcW w:w="1980" w:type="dxa"/>
          </w:tcPr>
          <w:p w:rsidR="00530A14" w:rsidRDefault="00530A14">
            <w:pPr>
              <w:pStyle w:val="ConsNormal"/>
              <w:ind w:firstLine="0"/>
              <w:jc w:val="right"/>
              <w:rPr>
                <w:rFonts w:ascii="PT Astra Serif" w:hAnsi="PT Astra Serif" w:cs="PT Astra Serif"/>
                <w:b/>
                <w:bCs/>
                <w:sz w:val="18"/>
                <w:szCs w:val="18"/>
              </w:rPr>
            </w:pPr>
          </w:p>
        </w:tc>
        <w:tc>
          <w:tcPr>
            <w:tcW w:w="2487" w:type="dxa"/>
          </w:tcPr>
          <w:p w:rsidR="00530A14" w:rsidRDefault="00530A14">
            <w:pPr>
              <w:pStyle w:val="ConsNormal"/>
              <w:ind w:firstLine="0"/>
              <w:jc w:val="right"/>
              <w:rPr>
                <w:rFonts w:ascii="PT Astra Serif" w:hAnsi="PT Astra Serif" w:cs="PT Astra Serif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</w:tcPr>
          <w:p w:rsidR="00530A14" w:rsidRDefault="00530A14">
            <w:pPr>
              <w:pStyle w:val="ConsNormal"/>
              <w:ind w:firstLine="0"/>
              <w:jc w:val="right"/>
              <w:rPr>
                <w:rFonts w:ascii="PT Astra Serif" w:hAnsi="PT Astra Serif" w:cs="PT Astra Serif"/>
                <w:b/>
                <w:bCs/>
                <w:sz w:val="18"/>
                <w:szCs w:val="18"/>
              </w:rPr>
            </w:pPr>
          </w:p>
        </w:tc>
      </w:tr>
    </w:tbl>
    <w:p w:rsidR="00530A14" w:rsidRDefault="00530A14">
      <w:pPr>
        <w:pStyle w:val="ConsNormal"/>
        <w:rPr>
          <w:rFonts w:ascii="PT Astra Serif" w:hAnsi="PT Astra Serif" w:cs="PT Astra Serif"/>
          <w:b/>
          <w:bCs/>
          <w:sz w:val="18"/>
          <w:szCs w:val="18"/>
        </w:rPr>
      </w:pPr>
    </w:p>
    <w:p w:rsidR="00530A14" w:rsidRDefault="0053578F">
      <w:pPr>
        <w:pStyle w:val="ConsNormal"/>
        <w:keepNext/>
        <w:spacing w:after="120"/>
        <w:rPr>
          <w:rFonts w:ascii="PT Astra Serif" w:hAnsi="PT Astra Serif" w:cs="PT Astra Serif"/>
          <w:b/>
          <w:bCs/>
          <w:sz w:val="18"/>
          <w:szCs w:val="18"/>
        </w:rPr>
      </w:pPr>
      <w:r>
        <w:rPr>
          <w:rFonts w:ascii="PT Astra Serif" w:eastAsia="PT Astra Serif" w:hAnsi="PT Astra Serif" w:cs="PT Astra Serif"/>
          <w:b/>
          <w:bCs/>
          <w:sz w:val="18"/>
          <w:szCs w:val="18"/>
          <w:lang w:val="en-US"/>
        </w:rPr>
        <w:lastRenderedPageBreak/>
        <w:t>III</w:t>
      </w:r>
      <w:r>
        <w:rPr>
          <w:rFonts w:ascii="PT Astra Serif" w:eastAsia="PT Astra Serif" w:hAnsi="PT Astra Serif" w:cs="PT Astra Serif"/>
          <w:b/>
          <w:bCs/>
          <w:sz w:val="18"/>
          <w:szCs w:val="18"/>
        </w:rPr>
        <w:t xml:space="preserve">. Возвращено, перечислено в доход </w:t>
      </w:r>
      <w:r w:rsidR="00B423BF">
        <w:rPr>
          <w:rFonts w:ascii="PT Astra Serif" w:eastAsia="PT Astra Serif" w:hAnsi="PT Astra Serif" w:cs="PT Astra Serif"/>
          <w:b/>
          <w:bCs/>
          <w:sz w:val="18"/>
          <w:szCs w:val="18"/>
        </w:rPr>
        <w:t>областного</w:t>
      </w:r>
      <w:r>
        <w:rPr>
          <w:rFonts w:ascii="PT Astra Serif" w:eastAsia="PT Astra Serif" w:hAnsi="PT Astra Serif" w:cs="PT Astra Serif"/>
          <w:b/>
          <w:bCs/>
          <w:sz w:val="18"/>
          <w:szCs w:val="18"/>
        </w:rPr>
        <w:t xml:space="preserve"> бюджета </w:t>
      </w:r>
      <w:r w:rsidR="00B423BF">
        <w:rPr>
          <w:rFonts w:ascii="PT Astra Serif" w:eastAsia="PT Astra Serif" w:hAnsi="PT Astra Serif" w:cs="PT Astra Serif"/>
          <w:b/>
          <w:bCs/>
          <w:sz w:val="18"/>
          <w:szCs w:val="18"/>
        </w:rPr>
        <w:t xml:space="preserve">Ленинградской области </w:t>
      </w:r>
      <w:r>
        <w:rPr>
          <w:rFonts w:ascii="PT Astra Serif" w:eastAsia="PT Astra Serif" w:hAnsi="PT Astra Serif" w:cs="PT Astra Serif"/>
          <w:b/>
          <w:bCs/>
          <w:sz w:val="18"/>
          <w:szCs w:val="18"/>
        </w:rPr>
        <w:t>средств из избирательного фонда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33"/>
        <w:gridCol w:w="1602"/>
        <w:gridCol w:w="3261"/>
        <w:gridCol w:w="1417"/>
        <w:gridCol w:w="2126"/>
        <w:gridCol w:w="3402"/>
        <w:gridCol w:w="2128"/>
      </w:tblGrid>
      <w:tr w:rsidR="00530A14">
        <w:trPr>
          <w:cantSplit/>
        </w:trPr>
        <w:tc>
          <w:tcPr>
            <w:tcW w:w="1233" w:type="dxa"/>
            <w:vAlign w:val="center"/>
          </w:tcPr>
          <w:p w:rsidR="00530A14" w:rsidRDefault="0053578F">
            <w:pPr>
              <w:pStyle w:val="ConsNormal"/>
              <w:keepNext/>
              <w:ind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Дата зачисления средств на счет</w:t>
            </w:r>
          </w:p>
        </w:tc>
        <w:tc>
          <w:tcPr>
            <w:tcW w:w="1602" w:type="dxa"/>
            <w:vAlign w:val="center"/>
          </w:tcPr>
          <w:p w:rsidR="00530A14" w:rsidRDefault="0053578F">
            <w:pPr>
              <w:pStyle w:val="ConsNormal"/>
              <w:keepNext/>
              <w:ind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Дата возврата (перечисления) средств со счета</w:t>
            </w:r>
          </w:p>
        </w:tc>
        <w:tc>
          <w:tcPr>
            <w:tcW w:w="3261" w:type="dxa"/>
            <w:vAlign w:val="center"/>
          </w:tcPr>
          <w:p w:rsidR="00530A14" w:rsidRDefault="0053578F">
            <w:pPr>
              <w:pStyle w:val="ConsNormal"/>
              <w:keepNext/>
              <w:ind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Источник поступления средств</w:t>
            </w:r>
            <w:r>
              <w:rPr>
                <w:rStyle w:val="af0"/>
                <w:rFonts w:ascii="PT Astra Serif" w:eastAsia="PT Astra Serif" w:hAnsi="PT Astra Serif" w:cs="PT Astra Serif"/>
                <w:sz w:val="18"/>
                <w:szCs w:val="18"/>
              </w:rPr>
              <w:footnoteReference w:id="7"/>
            </w:r>
          </w:p>
        </w:tc>
        <w:tc>
          <w:tcPr>
            <w:tcW w:w="1417" w:type="dxa"/>
            <w:vAlign w:val="center"/>
          </w:tcPr>
          <w:p w:rsidR="00530A14" w:rsidRDefault="0053578F">
            <w:pPr>
              <w:pStyle w:val="ConsNormal"/>
              <w:keepNext/>
              <w:ind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Шифр строки финансового отчета</w:t>
            </w:r>
          </w:p>
        </w:tc>
        <w:tc>
          <w:tcPr>
            <w:tcW w:w="2126" w:type="dxa"/>
            <w:vAlign w:val="center"/>
          </w:tcPr>
          <w:p w:rsidR="00530A14" w:rsidRDefault="0053578F">
            <w:pPr>
              <w:pStyle w:val="ConsNormal"/>
              <w:keepNext/>
              <w:ind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Возвращено, перечислено в доход федерального бюджета средств, руб.</w:t>
            </w:r>
          </w:p>
        </w:tc>
        <w:tc>
          <w:tcPr>
            <w:tcW w:w="3402" w:type="dxa"/>
            <w:vAlign w:val="center"/>
          </w:tcPr>
          <w:p w:rsidR="00530A14" w:rsidRDefault="0053578F">
            <w:pPr>
              <w:pStyle w:val="ConsNormal"/>
              <w:keepNext/>
              <w:ind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Основание возврата (перечисления) средств</w:t>
            </w:r>
          </w:p>
        </w:tc>
        <w:tc>
          <w:tcPr>
            <w:tcW w:w="2128" w:type="dxa"/>
            <w:vAlign w:val="center"/>
          </w:tcPr>
          <w:p w:rsidR="00530A14" w:rsidRDefault="0053578F">
            <w:pPr>
              <w:pStyle w:val="ConsNormal"/>
              <w:keepNext/>
              <w:ind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Документ, подтверждающий возврат (перечисление) средств</w:t>
            </w:r>
          </w:p>
        </w:tc>
      </w:tr>
      <w:tr w:rsidR="00530A14">
        <w:trPr>
          <w:cantSplit/>
        </w:trPr>
        <w:tc>
          <w:tcPr>
            <w:tcW w:w="1233" w:type="dxa"/>
            <w:vAlign w:val="center"/>
          </w:tcPr>
          <w:p w:rsidR="00530A14" w:rsidRDefault="0053578F">
            <w:pPr>
              <w:pStyle w:val="ConsNormal"/>
              <w:ind w:firstLine="0"/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eastAsia="PT Astra Serif" w:hAnsi="PT Astra Serif" w:cs="PT Astra Serif"/>
                <w:sz w:val="16"/>
                <w:szCs w:val="16"/>
              </w:rPr>
              <w:t>1</w:t>
            </w:r>
          </w:p>
        </w:tc>
        <w:tc>
          <w:tcPr>
            <w:tcW w:w="1602" w:type="dxa"/>
            <w:vAlign w:val="center"/>
          </w:tcPr>
          <w:p w:rsidR="00530A14" w:rsidRDefault="0053578F">
            <w:pPr>
              <w:pStyle w:val="ConsNormal"/>
              <w:ind w:firstLine="0"/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eastAsia="PT Astra Serif" w:hAnsi="PT Astra Serif" w:cs="PT Astra Serif"/>
                <w:sz w:val="16"/>
                <w:szCs w:val="16"/>
              </w:rPr>
              <w:t>2</w:t>
            </w:r>
          </w:p>
        </w:tc>
        <w:tc>
          <w:tcPr>
            <w:tcW w:w="3261" w:type="dxa"/>
            <w:vAlign w:val="center"/>
          </w:tcPr>
          <w:p w:rsidR="00530A14" w:rsidRDefault="0053578F">
            <w:pPr>
              <w:pStyle w:val="ConsNormal"/>
              <w:ind w:firstLine="0"/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eastAsia="PT Astra Serif" w:hAnsi="PT Astra Serif" w:cs="PT Astra Serif"/>
                <w:sz w:val="16"/>
                <w:szCs w:val="16"/>
              </w:rPr>
              <w:t>3</w:t>
            </w:r>
          </w:p>
        </w:tc>
        <w:tc>
          <w:tcPr>
            <w:tcW w:w="1417" w:type="dxa"/>
            <w:vAlign w:val="center"/>
          </w:tcPr>
          <w:p w:rsidR="00530A14" w:rsidRDefault="0053578F">
            <w:pPr>
              <w:pStyle w:val="ConsNormal"/>
              <w:ind w:firstLine="0"/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eastAsia="PT Astra Serif" w:hAnsi="PT Astra Serif" w:cs="PT Astra Serif"/>
                <w:sz w:val="16"/>
                <w:szCs w:val="16"/>
              </w:rPr>
              <w:t>4</w:t>
            </w:r>
          </w:p>
        </w:tc>
        <w:tc>
          <w:tcPr>
            <w:tcW w:w="2126" w:type="dxa"/>
            <w:vAlign w:val="center"/>
          </w:tcPr>
          <w:p w:rsidR="00530A14" w:rsidRDefault="0053578F">
            <w:pPr>
              <w:pStyle w:val="ConsNormal"/>
              <w:ind w:firstLine="0"/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eastAsia="PT Astra Serif" w:hAnsi="PT Astra Serif" w:cs="PT Astra Serif"/>
                <w:sz w:val="16"/>
                <w:szCs w:val="16"/>
              </w:rPr>
              <w:t>5</w:t>
            </w:r>
          </w:p>
        </w:tc>
        <w:tc>
          <w:tcPr>
            <w:tcW w:w="3402" w:type="dxa"/>
            <w:vAlign w:val="center"/>
          </w:tcPr>
          <w:p w:rsidR="00530A14" w:rsidRDefault="0053578F">
            <w:pPr>
              <w:pStyle w:val="ConsNormal"/>
              <w:ind w:firstLine="0"/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eastAsia="PT Astra Serif" w:hAnsi="PT Astra Serif" w:cs="PT Astra Serif"/>
                <w:sz w:val="16"/>
                <w:szCs w:val="16"/>
              </w:rPr>
              <w:t>6</w:t>
            </w:r>
          </w:p>
        </w:tc>
        <w:tc>
          <w:tcPr>
            <w:tcW w:w="2128" w:type="dxa"/>
            <w:vAlign w:val="center"/>
          </w:tcPr>
          <w:p w:rsidR="00530A14" w:rsidRDefault="0053578F">
            <w:pPr>
              <w:pStyle w:val="ConsNormal"/>
              <w:ind w:firstLine="0"/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eastAsia="PT Astra Serif" w:hAnsi="PT Astra Serif" w:cs="PT Astra Serif"/>
                <w:sz w:val="16"/>
                <w:szCs w:val="16"/>
              </w:rPr>
              <w:t>7</w:t>
            </w:r>
          </w:p>
        </w:tc>
      </w:tr>
      <w:tr w:rsidR="00530A14">
        <w:trPr>
          <w:cantSplit/>
        </w:trPr>
        <w:tc>
          <w:tcPr>
            <w:tcW w:w="1233" w:type="dxa"/>
            <w:vAlign w:val="center"/>
          </w:tcPr>
          <w:p w:rsidR="00530A14" w:rsidRDefault="00530A14">
            <w:pPr>
              <w:pStyle w:val="ConsNormal"/>
              <w:jc w:val="right"/>
              <w:rPr>
                <w:rFonts w:ascii="PT Astra Serif" w:hAnsi="PT Astra Serif" w:cs="PT Astra Serif"/>
                <w:sz w:val="18"/>
                <w:szCs w:val="18"/>
              </w:rPr>
            </w:pPr>
          </w:p>
        </w:tc>
        <w:tc>
          <w:tcPr>
            <w:tcW w:w="1602" w:type="dxa"/>
          </w:tcPr>
          <w:p w:rsidR="00530A14" w:rsidRDefault="00530A14">
            <w:pPr>
              <w:pStyle w:val="ConsNormal"/>
              <w:jc w:val="right"/>
              <w:rPr>
                <w:rFonts w:ascii="PT Astra Serif" w:hAnsi="PT Astra Serif" w:cs="PT Astra Serif"/>
                <w:sz w:val="18"/>
                <w:szCs w:val="18"/>
              </w:rPr>
            </w:pPr>
          </w:p>
        </w:tc>
        <w:tc>
          <w:tcPr>
            <w:tcW w:w="3261" w:type="dxa"/>
            <w:vAlign w:val="center"/>
          </w:tcPr>
          <w:p w:rsidR="00530A14" w:rsidRDefault="00530A14">
            <w:pPr>
              <w:pStyle w:val="ConsNormal"/>
              <w:jc w:val="right"/>
              <w:rPr>
                <w:rFonts w:ascii="PT Astra Serif" w:hAnsi="PT Astra Serif" w:cs="PT Astra Serif"/>
                <w:sz w:val="18"/>
                <w:szCs w:val="18"/>
              </w:rPr>
            </w:pPr>
          </w:p>
        </w:tc>
        <w:tc>
          <w:tcPr>
            <w:tcW w:w="1417" w:type="dxa"/>
          </w:tcPr>
          <w:p w:rsidR="00530A14" w:rsidRDefault="00530A14">
            <w:pPr>
              <w:pStyle w:val="ConsNormal"/>
              <w:jc w:val="right"/>
              <w:rPr>
                <w:rFonts w:ascii="PT Astra Serif" w:hAnsi="PT Astra Serif" w:cs="PT Astra Serif"/>
                <w:sz w:val="18"/>
                <w:szCs w:val="18"/>
              </w:rPr>
            </w:pPr>
          </w:p>
        </w:tc>
        <w:tc>
          <w:tcPr>
            <w:tcW w:w="2126" w:type="dxa"/>
          </w:tcPr>
          <w:p w:rsidR="00530A14" w:rsidRDefault="00530A14">
            <w:pPr>
              <w:pStyle w:val="ConsNormal"/>
              <w:jc w:val="right"/>
              <w:rPr>
                <w:rFonts w:ascii="PT Astra Serif" w:hAnsi="PT Astra Serif" w:cs="PT Astra Serif"/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:rsidR="00530A14" w:rsidRDefault="00530A14">
            <w:pPr>
              <w:pStyle w:val="ConsNormal"/>
              <w:jc w:val="right"/>
              <w:rPr>
                <w:rFonts w:ascii="PT Astra Serif" w:hAnsi="PT Astra Serif" w:cs="PT Astra Serif"/>
                <w:sz w:val="18"/>
                <w:szCs w:val="18"/>
              </w:rPr>
            </w:pPr>
          </w:p>
        </w:tc>
        <w:tc>
          <w:tcPr>
            <w:tcW w:w="2128" w:type="dxa"/>
            <w:vAlign w:val="center"/>
          </w:tcPr>
          <w:p w:rsidR="00530A14" w:rsidRDefault="00530A14">
            <w:pPr>
              <w:pStyle w:val="ConsNormal"/>
              <w:jc w:val="right"/>
              <w:rPr>
                <w:rFonts w:ascii="PT Astra Serif" w:hAnsi="PT Astra Serif" w:cs="PT Astra Serif"/>
                <w:sz w:val="18"/>
                <w:szCs w:val="18"/>
              </w:rPr>
            </w:pPr>
          </w:p>
        </w:tc>
      </w:tr>
      <w:tr w:rsidR="00530A14">
        <w:trPr>
          <w:cantSplit/>
        </w:trPr>
        <w:tc>
          <w:tcPr>
            <w:tcW w:w="6096" w:type="dxa"/>
            <w:gridSpan w:val="3"/>
            <w:vAlign w:val="center"/>
          </w:tcPr>
          <w:p w:rsidR="00530A14" w:rsidRDefault="0053578F">
            <w:pPr>
              <w:pStyle w:val="ConsNormal"/>
              <w:ind w:firstLine="0"/>
              <w:jc w:val="right"/>
              <w:rPr>
                <w:rFonts w:ascii="PT Astra Serif" w:hAnsi="PT Astra Serif" w:cs="PT Astra Serif"/>
                <w:b/>
                <w:bCs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sz w:val="18"/>
                <w:szCs w:val="18"/>
              </w:rPr>
              <w:t>Итого</w:t>
            </w:r>
          </w:p>
        </w:tc>
        <w:tc>
          <w:tcPr>
            <w:tcW w:w="1417" w:type="dxa"/>
            <w:vAlign w:val="center"/>
          </w:tcPr>
          <w:p w:rsidR="00530A14" w:rsidRDefault="00530A14">
            <w:pPr>
              <w:pStyle w:val="ConsNormal"/>
              <w:jc w:val="right"/>
              <w:rPr>
                <w:rFonts w:ascii="PT Astra Serif" w:hAnsi="PT Astra Serif" w:cs="PT Astra Serif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530A14" w:rsidRDefault="00530A14">
            <w:pPr>
              <w:pStyle w:val="ConsNormal"/>
              <w:ind w:firstLine="0"/>
              <w:jc w:val="right"/>
              <w:rPr>
                <w:rFonts w:ascii="PT Astra Serif" w:hAnsi="PT Astra Serif" w:cs="PT Astra Serif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:rsidR="00530A14" w:rsidRDefault="00530A14">
            <w:pPr>
              <w:pStyle w:val="ConsNormal"/>
              <w:ind w:firstLine="33"/>
              <w:jc w:val="right"/>
              <w:rPr>
                <w:rFonts w:ascii="PT Astra Serif" w:hAnsi="PT Astra Serif" w:cs="PT Astra Serif"/>
                <w:b/>
                <w:bCs/>
                <w:sz w:val="18"/>
                <w:szCs w:val="18"/>
              </w:rPr>
            </w:pPr>
          </w:p>
        </w:tc>
        <w:tc>
          <w:tcPr>
            <w:tcW w:w="2128" w:type="dxa"/>
            <w:vAlign w:val="center"/>
          </w:tcPr>
          <w:p w:rsidR="00530A14" w:rsidRDefault="00530A14">
            <w:pPr>
              <w:pStyle w:val="ConsNormal"/>
              <w:ind w:firstLine="33"/>
              <w:jc w:val="right"/>
              <w:rPr>
                <w:rFonts w:ascii="PT Astra Serif" w:hAnsi="PT Astra Serif" w:cs="PT Astra Serif"/>
                <w:b/>
                <w:bCs/>
                <w:sz w:val="18"/>
                <w:szCs w:val="18"/>
              </w:rPr>
            </w:pPr>
          </w:p>
        </w:tc>
      </w:tr>
    </w:tbl>
    <w:p w:rsidR="00530A14" w:rsidRDefault="00530A14">
      <w:pPr>
        <w:pStyle w:val="ConsNormal"/>
        <w:rPr>
          <w:rFonts w:ascii="PT Astra Serif" w:hAnsi="PT Astra Serif" w:cs="PT Astra Serif"/>
          <w:sz w:val="18"/>
          <w:szCs w:val="18"/>
        </w:rPr>
      </w:pPr>
    </w:p>
    <w:p w:rsidR="00530A14" w:rsidRDefault="00530A14">
      <w:pPr>
        <w:pStyle w:val="ConsNormal"/>
        <w:jc w:val="center"/>
        <w:rPr>
          <w:rFonts w:ascii="PT Astra Serif" w:hAnsi="PT Astra Serif" w:cs="PT Astra Serif"/>
          <w:b/>
          <w:bCs/>
          <w:sz w:val="18"/>
          <w:szCs w:val="18"/>
        </w:rPr>
      </w:pPr>
    </w:p>
    <w:p w:rsidR="00530A14" w:rsidRDefault="0053578F">
      <w:pPr>
        <w:pStyle w:val="ConsNormal"/>
        <w:spacing w:after="120"/>
        <w:rPr>
          <w:rFonts w:ascii="PT Astra Serif" w:hAnsi="PT Astra Serif" w:cs="PT Astra Serif"/>
          <w:b/>
          <w:bCs/>
          <w:sz w:val="18"/>
          <w:szCs w:val="18"/>
        </w:rPr>
      </w:pPr>
      <w:r>
        <w:rPr>
          <w:rFonts w:ascii="PT Astra Serif" w:eastAsia="PT Astra Serif" w:hAnsi="PT Astra Serif" w:cs="PT Astra Serif"/>
          <w:b/>
          <w:bCs/>
          <w:sz w:val="18"/>
          <w:szCs w:val="18"/>
        </w:rPr>
        <w:t>I</w:t>
      </w:r>
      <w:r>
        <w:rPr>
          <w:rFonts w:ascii="PT Astra Serif" w:eastAsia="PT Astra Serif" w:hAnsi="PT Astra Serif" w:cs="PT Astra Serif"/>
          <w:b/>
          <w:bCs/>
          <w:sz w:val="18"/>
          <w:szCs w:val="18"/>
          <w:lang w:val="en-US"/>
        </w:rPr>
        <w:t>V</w:t>
      </w:r>
      <w:r>
        <w:rPr>
          <w:rFonts w:ascii="PT Astra Serif" w:eastAsia="PT Astra Serif" w:hAnsi="PT Astra Serif" w:cs="PT Astra Serif"/>
          <w:b/>
          <w:bCs/>
          <w:sz w:val="18"/>
          <w:szCs w:val="18"/>
        </w:rPr>
        <w:t>. Израсходовано средств из избирательного фонда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33"/>
        <w:gridCol w:w="2878"/>
        <w:gridCol w:w="1262"/>
        <w:gridCol w:w="1260"/>
        <w:gridCol w:w="1872"/>
        <w:gridCol w:w="1843"/>
        <w:gridCol w:w="1685"/>
        <w:gridCol w:w="1620"/>
        <w:gridCol w:w="1515"/>
      </w:tblGrid>
      <w:tr w:rsidR="00530A14">
        <w:trPr>
          <w:cantSplit/>
        </w:trPr>
        <w:tc>
          <w:tcPr>
            <w:tcW w:w="1233" w:type="dxa"/>
            <w:vAlign w:val="center"/>
          </w:tcPr>
          <w:p w:rsidR="00530A14" w:rsidRDefault="0053578F">
            <w:pPr>
              <w:pStyle w:val="ConsNormal"/>
              <w:ind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Дата расходной операции</w:t>
            </w:r>
          </w:p>
        </w:tc>
        <w:tc>
          <w:tcPr>
            <w:tcW w:w="2878" w:type="dxa"/>
            <w:vAlign w:val="center"/>
          </w:tcPr>
          <w:p w:rsidR="00530A14" w:rsidRDefault="0053578F">
            <w:pPr>
              <w:pStyle w:val="ConsNormal"/>
              <w:ind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Кому перечислены средства</w:t>
            </w:r>
          </w:p>
        </w:tc>
        <w:tc>
          <w:tcPr>
            <w:tcW w:w="1262" w:type="dxa"/>
            <w:vAlign w:val="center"/>
          </w:tcPr>
          <w:p w:rsidR="00530A14" w:rsidRDefault="0053578F">
            <w:pPr>
              <w:pStyle w:val="ConsNormal"/>
              <w:ind w:left="-106" w:right="-198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 xml:space="preserve">Шифр строки </w:t>
            </w:r>
            <w:proofErr w:type="gramStart"/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финансового</w:t>
            </w:r>
            <w:proofErr w:type="gramEnd"/>
          </w:p>
          <w:p w:rsidR="00530A14" w:rsidRDefault="0053578F">
            <w:pPr>
              <w:pStyle w:val="ConsNormal"/>
              <w:ind w:left="-106" w:right="-198" w:firstLine="0"/>
              <w:jc w:val="center"/>
              <w:rPr>
                <w:rFonts w:ascii="PT Astra Serif" w:hAnsi="PT Astra Serif" w:cs="PT Astra Serif"/>
                <w:sz w:val="17"/>
                <w:szCs w:val="17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отчета</w:t>
            </w:r>
            <w:r>
              <w:rPr>
                <w:rStyle w:val="af0"/>
                <w:rFonts w:ascii="PT Astra Serif" w:eastAsia="PT Astra Serif" w:hAnsi="PT Astra Serif" w:cs="PT Astra Serif"/>
                <w:sz w:val="18"/>
                <w:szCs w:val="18"/>
              </w:rPr>
              <w:footnoteReference w:id="8"/>
            </w:r>
          </w:p>
        </w:tc>
        <w:tc>
          <w:tcPr>
            <w:tcW w:w="1260" w:type="dxa"/>
            <w:vAlign w:val="center"/>
          </w:tcPr>
          <w:p w:rsidR="00530A14" w:rsidRDefault="0053578F">
            <w:pPr>
              <w:pStyle w:val="ConsNormal"/>
              <w:ind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Сумма, руб.</w:t>
            </w:r>
          </w:p>
        </w:tc>
        <w:tc>
          <w:tcPr>
            <w:tcW w:w="1872" w:type="dxa"/>
            <w:vAlign w:val="center"/>
          </w:tcPr>
          <w:p w:rsidR="00530A14" w:rsidRDefault="0053578F">
            <w:pPr>
              <w:pStyle w:val="ConsNormal"/>
              <w:ind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Виды расходов</w:t>
            </w:r>
          </w:p>
        </w:tc>
        <w:tc>
          <w:tcPr>
            <w:tcW w:w="1843" w:type="dxa"/>
            <w:vAlign w:val="center"/>
          </w:tcPr>
          <w:p w:rsidR="00530A14" w:rsidRDefault="0053578F">
            <w:pPr>
              <w:pStyle w:val="ConsNormal"/>
              <w:ind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Документ, подтверждающий расход</w:t>
            </w:r>
          </w:p>
        </w:tc>
        <w:tc>
          <w:tcPr>
            <w:tcW w:w="1685" w:type="dxa"/>
            <w:vAlign w:val="center"/>
          </w:tcPr>
          <w:p w:rsidR="00530A14" w:rsidRDefault="0053578F">
            <w:pPr>
              <w:pStyle w:val="ConsNormal"/>
              <w:ind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Основание для перечисления денежных средств</w:t>
            </w:r>
          </w:p>
        </w:tc>
        <w:tc>
          <w:tcPr>
            <w:tcW w:w="1620" w:type="dxa"/>
            <w:vAlign w:val="center"/>
          </w:tcPr>
          <w:p w:rsidR="00530A14" w:rsidRDefault="0053578F">
            <w:pPr>
              <w:pStyle w:val="ConsNormal"/>
              <w:ind w:left="-108" w:right="-108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Сумма ошибочно перечисленных, неиспользованных средств, возвращенных в фонд, руб.</w:t>
            </w:r>
          </w:p>
        </w:tc>
        <w:tc>
          <w:tcPr>
            <w:tcW w:w="1515" w:type="dxa"/>
            <w:vAlign w:val="center"/>
          </w:tcPr>
          <w:p w:rsidR="00530A14" w:rsidRDefault="0053578F">
            <w:pPr>
              <w:pStyle w:val="ConsNormal"/>
              <w:ind w:left="-108" w:right="-33" w:firstLine="13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Сумма фактически израсходованных средств, руб.</w:t>
            </w:r>
          </w:p>
        </w:tc>
      </w:tr>
      <w:tr w:rsidR="00530A14">
        <w:trPr>
          <w:cantSplit/>
        </w:trPr>
        <w:tc>
          <w:tcPr>
            <w:tcW w:w="1233" w:type="dxa"/>
            <w:vAlign w:val="center"/>
          </w:tcPr>
          <w:p w:rsidR="00530A14" w:rsidRDefault="0053578F">
            <w:pPr>
              <w:pStyle w:val="ConsNormal"/>
              <w:ind w:firstLine="34"/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eastAsia="PT Astra Serif" w:hAnsi="PT Astra Serif" w:cs="PT Astra Serif"/>
                <w:sz w:val="16"/>
                <w:szCs w:val="16"/>
              </w:rPr>
              <w:t>1</w:t>
            </w:r>
          </w:p>
        </w:tc>
        <w:tc>
          <w:tcPr>
            <w:tcW w:w="2878" w:type="dxa"/>
            <w:vAlign w:val="center"/>
          </w:tcPr>
          <w:p w:rsidR="00530A14" w:rsidRDefault="0053578F">
            <w:pPr>
              <w:pStyle w:val="ConsNormal"/>
              <w:ind w:firstLine="0"/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eastAsia="PT Astra Serif" w:hAnsi="PT Astra Serif" w:cs="PT Astra Serif"/>
                <w:sz w:val="16"/>
                <w:szCs w:val="16"/>
              </w:rPr>
              <w:t>2</w:t>
            </w:r>
          </w:p>
        </w:tc>
        <w:tc>
          <w:tcPr>
            <w:tcW w:w="1262" w:type="dxa"/>
            <w:vAlign w:val="center"/>
          </w:tcPr>
          <w:p w:rsidR="00530A14" w:rsidRDefault="0053578F">
            <w:pPr>
              <w:pStyle w:val="ConsNormal"/>
              <w:ind w:firstLine="0"/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eastAsia="PT Astra Serif" w:hAnsi="PT Astra Serif" w:cs="PT Astra Serif"/>
                <w:sz w:val="16"/>
                <w:szCs w:val="16"/>
              </w:rPr>
              <w:t>3</w:t>
            </w:r>
          </w:p>
        </w:tc>
        <w:tc>
          <w:tcPr>
            <w:tcW w:w="1260" w:type="dxa"/>
            <w:vAlign w:val="center"/>
          </w:tcPr>
          <w:p w:rsidR="00530A14" w:rsidRDefault="0053578F">
            <w:pPr>
              <w:pStyle w:val="ConsNormal"/>
              <w:ind w:firstLine="0"/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eastAsia="PT Astra Serif" w:hAnsi="PT Astra Serif" w:cs="PT Astra Serif"/>
                <w:sz w:val="16"/>
                <w:szCs w:val="16"/>
              </w:rPr>
              <w:t>4</w:t>
            </w:r>
          </w:p>
        </w:tc>
        <w:tc>
          <w:tcPr>
            <w:tcW w:w="1872" w:type="dxa"/>
            <w:vAlign w:val="center"/>
          </w:tcPr>
          <w:p w:rsidR="00530A14" w:rsidRDefault="0053578F">
            <w:pPr>
              <w:pStyle w:val="ConsNormal"/>
              <w:ind w:firstLine="0"/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eastAsia="PT Astra Serif" w:hAnsi="PT Astra Serif" w:cs="PT Astra Serif"/>
                <w:sz w:val="16"/>
                <w:szCs w:val="16"/>
              </w:rPr>
              <w:t>5</w:t>
            </w:r>
          </w:p>
        </w:tc>
        <w:tc>
          <w:tcPr>
            <w:tcW w:w="1843" w:type="dxa"/>
            <w:vAlign w:val="center"/>
          </w:tcPr>
          <w:p w:rsidR="00530A14" w:rsidRDefault="0053578F">
            <w:pPr>
              <w:pStyle w:val="ConsNormal"/>
              <w:ind w:firstLine="0"/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eastAsia="PT Astra Serif" w:hAnsi="PT Astra Serif" w:cs="PT Astra Serif"/>
                <w:sz w:val="16"/>
                <w:szCs w:val="16"/>
              </w:rPr>
              <w:t>6</w:t>
            </w:r>
          </w:p>
        </w:tc>
        <w:tc>
          <w:tcPr>
            <w:tcW w:w="1685" w:type="dxa"/>
            <w:vAlign w:val="center"/>
          </w:tcPr>
          <w:p w:rsidR="00530A14" w:rsidRDefault="0053578F">
            <w:pPr>
              <w:pStyle w:val="ConsNormal"/>
              <w:ind w:firstLine="0"/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eastAsia="PT Astra Serif" w:hAnsi="PT Astra Serif" w:cs="PT Astra Serif"/>
                <w:sz w:val="16"/>
                <w:szCs w:val="16"/>
              </w:rPr>
              <w:t>7</w:t>
            </w:r>
          </w:p>
        </w:tc>
        <w:tc>
          <w:tcPr>
            <w:tcW w:w="1620" w:type="dxa"/>
            <w:vAlign w:val="center"/>
          </w:tcPr>
          <w:p w:rsidR="00530A14" w:rsidRDefault="0053578F">
            <w:pPr>
              <w:pStyle w:val="ConsNormal"/>
              <w:ind w:firstLine="0"/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eastAsia="PT Astra Serif" w:hAnsi="PT Astra Serif" w:cs="PT Astra Serif"/>
                <w:sz w:val="16"/>
                <w:szCs w:val="16"/>
              </w:rPr>
              <w:t>8</w:t>
            </w:r>
          </w:p>
        </w:tc>
        <w:tc>
          <w:tcPr>
            <w:tcW w:w="1515" w:type="dxa"/>
            <w:vAlign w:val="center"/>
          </w:tcPr>
          <w:p w:rsidR="00530A14" w:rsidRDefault="0053578F">
            <w:pPr>
              <w:pStyle w:val="ConsNormal"/>
              <w:ind w:firstLine="0"/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eastAsia="PT Astra Serif" w:hAnsi="PT Astra Serif" w:cs="PT Astra Serif"/>
                <w:sz w:val="16"/>
                <w:szCs w:val="16"/>
              </w:rPr>
              <w:t>9</w:t>
            </w:r>
          </w:p>
        </w:tc>
      </w:tr>
      <w:tr w:rsidR="00530A14">
        <w:trPr>
          <w:cantSplit/>
        </w:trPr>
        <w:tc>
          <w:tcPr>
            <w:tcW w:w="1233" w:type="dxa"/>
            <w:vAlign w:val="center"/>
          </w:tcPr>
          <w:p w:rsidR="00530A14" w:rsidRDefault="00530A14">
            <w:pPr>
              <w:pStyle w:val="ConsNormal"/>
              <w:jc w:val="right"/>
              <w:rPr>
                <w:rFonts w:ascii="PT Astra Serif" w:hAnsi="PT Astra Serif" w:cs="PT Astra Serif"/>
                <w:b/>
                <w:bCs/>
                <w:sz w:val="18"/>
                <w:szCs w:val="18"/>
              </w:rPr>
            </w:pPr>
          </w:p>
        </w:tc>
        <w:tc>
          <w:tcPr>
            <w:tcW w:w="2878" w:type="dxa"/>
            <w:vAlign w:val="center"/>
          </w:tcPr>
          <w:p w:rsidR="00530A14" w:rsidRDefault="00530A14">
            <w:pPr>
              <w:pStyle w:val="ConsNormal"/>
              <w:jc w:val="right"/>
              <w:rPr>
                <w:rFonts w:ascii="PT Astra Serif" w:hAnsi="PT Astra Serif" w:cs="PT Astra Serif"/>
                <w:b/>
                <w:bCs/>
                <w:sz w:val="18"/>
                <w:szCs w:val="18"/>
              </w:rPr>
            </w:pPr>
          </w:p>
        </w:tc>
        <w:tc>
          <w:tcPr>
            <w:tcW w:w="1262" w:type="dxa"/>
            <w:vAlign w:val="center"/>
          </w:tcPr>
          <w:p w:rsidR="00530A14" w:rsidRDefault="00530A14">
            <w:pPr>
              <w:pStyle w:val="ConsNormal"/>
              <w:jc w:val="right"/>
              <w:rPr>
                <w:rFonts w:ascii="PT Astra Serif" w:hAnsi="PT Astra Serif" w:cs="PT Astra Serif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:rsidR="00530A14" w:rsidRDefault="00530A14">
            <w:pPr>
              <w:pStyle w:val="ConsNormal"/>
              <w:jc w:val="right"/>
              <w:rPr>
                <w:rFonts w:ascii="PT Astra Serif" w:hAnsi="PT Astra Serif" w:cs="PT Astra Serif"/>
                <w:b/>
                <w:bCs/>
                <w:sz w:val="18"/>
                <w:szCs w:val="18"/>
              </w:rPr>
            </w:pPr>
          </w:p>
        </w:tc>
        <w:tc>
          <w:tcPr>
            <w:tcW w:w="1872" w:type="dxa"/>
            <w:vAlign w:val="center"/>
          </w:tcPr>
          <w:p w:rsidR="00530A14" w:rsidRDefault="00530A14">
            <w:pPr>
              <w:pStyle w:val="ConsNormal"/>
              <w:jc w:val="right"/>
              <w:rPr>
                <w:rFonts w:ascii="PT Astra Serif" w:hAnsi="PT Astra Serif" w:cs="PT Astra Serif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530A14" w:rsidRDefault="00530A14">
            <w:pPr>
              <w:pStyle w:val="ConsNormal"/>
              <w:jc w:val="right"/>
              <w:rPr>
                <w:rFonts w:ascii="PT Astra Serif" w:hAnsi="PT Astra Serif" w:cs="PT Astra Serif"/>
                <w:b/>
                <w:bCs/>
                <w:sz w:val="18"/>
                <w:szCs w:val="18"/>
              </w:rPr>
            </w:pPr>
          </w:p>
        </w:tc>
        <w:tc>
          <w:tcPr>
            <w:tcW w:w="1685" w:type="dxa"/>
            <w:vAlign w:val="center"/>
          </w:tcPr>
          <w:p w:rsidR="00530A14" w:rsidRDefault="00530A14">
            <w:pPr>
              <w:pStyle w:val="ConsNormal"/>
              <w:jc w:val="right"/>
              <w:rPr>
                <w:rFonts w:ascii="PT Astra Serif" w:hAnsi="PT Astra Serif" w:cs="PT Astra Serif"/>
                <w:b/>
                <w:bCs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530A14" w:rsidRDefault="00530A14">
            <w:pPr>
              <w:pStyle w:val="ConsNormal"/>
              <w:jc w:val="right"/>
              <w:rPr>
                <w:rFonts w:ascii="PT Astra Serif" w:hAnsi="PT Astra Serif" w:cs="PT Astra Serif"/>
                <w:b/>
                <w:bCs/>
                <w:sz w:val="18"/>
                <w:szCs w:val="18"/>
              </w:rPr>
            </w:pPr>
          </w:p>
        </w:tc>
        <w:tc>
          <w:tcPr>
            <w:tcW w:w="1515" w:type="dxa"/>
            <w:vAlign w:val="center"/>
          </w:tcPr>
          <w:p w:rsidR="00530A14" w:rsidRDefault="00530A14">
            <w:pPr>
              <w:pStyle w:val="ConsNormal"/>
              <w:jc w:val="right"/>
              <w:rPr>
                <w:rFonts w:ascii="PT Astra Serif" w:hAnsi="PT Astra Serif" w:cs="PT Astra Serif"/>
                <w:b/>
                <w:bCs/>
                <w:sz w:val="18"/>
                <w:szCs w:val="18"/>
              </w:rPr>
            </w:pPr>
          </w:p>
        </w:tc>
      </w:tr>
      <w:tr w:rsidR="00530A14">
        <w:trPr>
          <w:cantSplit/>
        </w:trPr>
        <w:tc>
          <w:tcPr>
            <w:tcW w:w="4111" w:type="dxa"/>
            <w:gridSpan w:val="2"/>
            <w:vAlign w:val="center"/>
          </w:tcPr>
          <w:p w:rsidR="00530A14" w:rsidRDefault="0053578F">
            <w:pPr>
              <w:pStyle w:val="ConsNormal"/>
              <w:jc w:val="right"/>
              <w:rPr>
                <w:rFonts w:ascii="PT Astra Serif" w:hAnsi="PT Astra Serif" w:cs="PT Astra Serif"/>
                <w:b/>
                <w:bCs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sz w:val="18"/>
                <w:szCs w:val="18"/>
              </w:rPr>
              <w:t>Итого</w:t>
            </w:r>
          </w:p>
        </w:tc>
        <w:tc>
          <w:tcPr>
            <w:tcW w:w="1262" w:type="dxa"/>
            <w:vAlign w:val="center"/>
          </w:tcPr>
          <w:p w:rsidR="00530A14" w:rsidRDefault="00530A14">
            <w:pPr>
              <w:pStyle w:val="ConsNormal"/>
              <w:jc w:val="right"/>
              <w:rPr>
                <w:rFonts w:ascii="PT Astra Serif" w:hAnsi="PT Astra Serif" w:cs="PT Astra Serif"/>
                <w:b/>
                <w:bCs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:rsidR="00530A14" w:rsidRDefault="00530A14">
            <w:pPr>
              <w:pStyle w:val="ConsNormal"/>
              <w:ind w:firstLine="0"/>
              <w:jc w:val="right"/>
              <w:rPr>
                <w:rFonts w:ascii="PT Astra Serif" w:hAnsi="PT Astra Serif" w:cs="PT Astra Serif"/>
                <w:b/>
                <w:bCs/>
                <w:sz w:val="18"/>
                <w:szCs w:val="18"/>
              </w:rPr>
            </w:pPr>
          </w:p>
        </w:tc>
        <w:tc>
          <w:tcPr>
            <w:tcW w:w="1872" w:type="dxa"/>
            <w:vAlign w:val="center"/>
          </w:tcPr>
          <w:p w:rsidR="00530A14" w:rsidRDefault="00530A14">
            <w:pPr>
              <w:pStyle w:val="ConsNormal"/>
              <w:jc w:val="right"/>
              <w:rPr>
                <w:rFonts w:ascii="PT Astra Serif" w:hAnsi="PT Astra Serif" w:cs="PT Astra Serif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530A14" w:rsidRDefault="00530A14">
            <w:pPr>
              <w:pStyle w:val="ConsNormal"/>
              <w:jc w:val="right"/>
              <w:rPr>
                <w:rFonts w:ascii="PT Astra Serif" w:hAnsi="PT Astra Serif" w:cs="PT Astra Serif"/>
                <w:b/>
                <w:bCs/>
                <w:sz w:val="18"/>
                <w:szCs w:val="18"/>
              </w:rPr>
            </w:pPr>
          </w:p>
        </w:tc>
        <w:tc>
          <w:tcPr>
            <w:tcW w:w="1685" w:type="dxa"/>
            <w:vAlign w:val="center"/>
          </w:tcPr>
          <w:p w:rsidR="00530A14" w:rsidRDefault="00530A14">
            <w:pPr>
              <w:pStyle w:val="ConsNormal"/>
              <w:jc w:val="right"/>
              <w:rPr>
                <w:rFonts w:ascii="PT Astra Serif" w:hAnsi="PT Astra Serif" w:cs="PT Astra Serif"/>
                <w:b/>
                <w:bCs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530A14" w:rsidRDefault="00530A14">
            <w:pPr>
              <w:pStyle w:val="ConsNormal"/>
              <w:jc w:val="right"/>
              <w:rPr>
                <w:rFonts w:ascii="PT Astra Serif" w:hAnsi="PT Astra Serif" w:cs="PT Astra Serif"/>
                <w:b/>
                <w:bCs/>
                <w:sz w:val="18"/>
                <w:szCs w:val="18"/>
              </w:rPr>
            </w:pPr>
          </w:p>
        </w:tc>
        <w:tc>
          <w:tcPr>
            <w:tcW w:w="1515" w:type="dxa"/>
            <w:vAlign w:val="center"/>
          </w:tcPr>
          <w:p w:rsidR="00530A14" w:rsidRDefault="00530A14">
            <w:pPr>
              <w:pStyle w:val="ConsNormal"/>
              <w:jc w:val="right"/>
              <w:rPr>
                <w:rFonts w:ascii="PT Astra Serif" w:hAnsi="PT Astra Serif" w:cs="PT Astra Serif"/>
                <w:b/>
                <w:bCs/>
                <w:sz w:val="18"/>
                <w:szCs w:val="18"/>
              </w:rPr>
            </w:pPr>
          </w:p>
        </w:tc>
      </w:tr>
    </w:tbl>
    <w:p w:rsidR="00530A14" w:rsidRDefault="00530A14">
      <w:pPr>
        <w:pStyle w:val="ConsPlusNormal"/>
        <w:ind w:firstLine="0"/>
        <w:jc w:val="center"/>
        <w:rPr>
          <w:rFonts w:ascii="PT Astra Serif" w:hAnsi="PT Astra Serif" w:cs="PT Astra Serif"/>
          <w:sz w:val="18"/>
          <w:szCs w:val="18"/>
        </w:rPr>
      </w:pPr>
    </w:p>
    <w:p w:rsidR="00530A14" w:rsidRDefault="00530A14">
      <w:pPr>
        <w:pStyle w:val="ConsPlusNormal"/>
        <w:ind w:firstLine="0"/>
        <w:jc w:val="center"/>
        <w:rPr>
          <w:rFonts w:ascii="PT Astra Serif" w:hAnsi="PT Astra Serif" w:cs="PT Astra Serif"/>
          <w:sz w:val="18"/>
          <w:szCs w:val="18"/>
        </w:rPr>
      </w:pPr>
    </w:p>
    <w:p w:rsidR="00530A14" w:rsidRDefault="00530A14">
      <w:pPr>
        <w:pStyle w:val="ConsPlusNormal"/>
        <w:ind w:firstLine="0"/>
        <w:jc w:val="center"/>
        <w:rPr>
          <w:rFonts w:ascii="PT Astra Serif" w:hAnsi="PT Astra Serif" w:cs="PT Astra Serif"/>
          <w:sz w:val="18"/>
          <w:szCs w:val="18"/>
        </w:rPr>
      </w:pPr>
    </w:p>
    <w:p w:rsidR="00530A14" w:rsidRDefault="00530A14">
      <w:pPr>
        <w:pStyle w:val="ConsPlusNormal"/>
        <w:ind w:firstLine="0"/>
        <w:jc w:val="center"/>
        <w:rPr>
          <w:rFonts w:ascii="PT Astra Serif" w:hAnsi="PT Astra Serif" w:cs="PT Astra Serif"/>
          <w:sz w:val="18"/>
          <w:szCs w:val="18"/>
        </w:rPr>
      </w:pPr>
    </w:p>
    <w:tbl>
      <w:tblPr>
        <w:tblW w:w="0" w:type="auto"/>
        <w:tblInd w:w="648" w:type="dxa"/>
        <w:tblLook w:val="0000" w:firstRow="0" w:lastRow="0" w:firstColumn="0" w:lastColumn="0" w:noHBand="0" w:noVBand="0"/>
      </w:tblPr>
      <w:tblGrid>
        <w:gridCol w:w="5220"/>
        <w:gridCol w:w="2340"/>
        <w:gridCol w:w="1440"/>
        <w:gridCol w:w="5220"/>
      </w:tblGrid>
      <w:tr w:rsidR="00530A14">
        <w:tc>
          <w:tcPr>
            <w:tcW w:w="52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578F">
            <w:pPr>
              <w:pStyle w:val="ConsPlusNonformat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Уполномоченный представитель</w:t>
            </w:r>
          </w:p>
          <w:p w:rsidR="00530A14" w:rsidRDefault="0053578F" w:rsidP="00B423BF">
            <w:pPr>
              <w:pStyle w:val="ConsPlusNonformat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 xml:space="preserve">политической партии </w:t>
            </w:r>
            <w:r w:rsidR="00B423BF">
              <w:rPr>
                <w:rFonts w:ascii="PT Astra Serif" w:eastAsia="PT Astra Serif" w:hAnsi="PT Astra Serif" w:cs="PT Astra Serif"/>
              </w:rPr>
              <w:t xml:space="preserve">(регионального отделения) </w:t>
            </w:r>
            <w:r>
              <w:rPr>
                <w:rFonts w:ascii="PT Astra Serif" w:eastAsia="PT Astra Serif" w:hAnsi="PT Astra Serif" w:cs="PT Astra Serif"/>
              </w:rPr>
              <w:t xml:space="preserve">по финансовым вопросам/кандидат </w:t>
            </w:r>
          </w:p>
        </w:tc>
        <w:tc>
          <w:tcPr>
            <w:tcW w:w="2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0A14">
            <w:pPr>
              <w:pStyle w:val="ConsPlusNonformat"/>
              <w:rPr>
                <w:rFonts w:ascii="PT Astra Serif" w:hAnsi="PT Astra Serif" w:cs="PT Astra Serif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0A14">
            <w:pPr>
              <w:pStyle w:val="ConsPlusNonformat"/>
              <w:rPr>
                <w:rFonts w:ascii="PT Astra Serif" w:hAnsi="PT Astra Serif" w:cs="PT Astra Serif"/>
                <w:sz w:val="18"/>
                <w:szCs w:val="18"/>
              </w:rPr>
            </w:pPr>
          </w:p>
        </w:tc>
        <w:tc>
          <w:tcPr>
            <w:tcW w:w="5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530A14" w:rsidRDefault="00530A14">
            <w:pPr>
              <w:pStyle w:val="ConsPlusNonformat"/>
              <w:rPr>
                <w:rFonts w:ascii="PT Astra Serif" w:hAnsi="PT Astra Serif" w:cs="PT Astra Serif"/>
                <w:sz w:val="18"/>
                <w:szCs w:val="18"/>
              </w:rPr>
            </w:pPr>
          </w:p>
          <w:p w:rsidR="00530A14" w:rsidRDefault="00530A14">
            <w:pPr>
              <w:pStyle w:val="ConsPlusNonformat"/>
              <w:rPr>
                <w:rFonts w:ascii="PT Astra Serif" w:hAnsi="PT Astra Serif" w:cs="PT Astra Serif"/>
                <w:sz w:val="18"/>
                <w:szCs w:val="18"/>
              </w:rPr>
            </w:pPr>
          </w:p>
          <w:p w:rsidR="00530A14" w:rsidRDefault="00530A14">
            <w:pPr>
              <w:pStyle w:val="ConsPlusNonformat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</w:p>
        </w:tc>
      </w:tr>
      <w:tr w:rsidR="00530A14">
        <w:tc>
          <w:tcPr>
            <w:tcW w:w="52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0A14">
            <w:pPr>
              <w:pStyle w:val="ConsPlusNonformat"/>
              <w:rPr>
                <w:rFonts w:ascii="PT Astra Serif" w:hAnsi="PT Astra Serif" w:cs="PT Astra Serif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578F">
            <w:pPr>
              <w:pStyle w:val="ConsPlusNonformat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МП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0A14">
            <w:pPr>
              <w:pStyle w:val="ConsPlusNonformat"/>
              <w:rPr>
                <w:rFonts w:ascii="PT Astra Serif" w:hAnsi="PT Astra Serif" w:cs="PT Astra Serif"/>
                <w:sz w:val="18"/>
                <w:szCs w:val="18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578F">
            <w:pPr>
              <w:pStyle w:val="ConsPlusNonformat"/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eastAsia="PT Astra Serif" w:hAnsi="PT Astra Serif" w:cs="PT Astra Serif"/>
                <w:sz w:val="16"/>
                <w:szCs w:val="16"/>
              </w:rPr>
              <w:t>(подпись, дата, инициалы, фамилия)</w:t>
            </w:r>
          </w:p>
        </w:tc>
      </w:tr>
    </w:tbl>
    <w:p w:rsidR="00530A14" w:rsidRDefault="00530A14">
      <w:pPr>
        <w:pStyle w:val="ConsPlusNormal"/>
        <w:ind w:firstLine="0"/>
        <w:jc w:val="center"/>
        <w:rPr>
          <w:rFonts w:ascii="PT Astra Serif" w:hAnsi="PT Astra Serif" w:cs="PT Astra Serif"/>
          <w:sz w:val="18"/>
          <w:szCs w:val="18"/>
        </w:rPr>
      </w:pPr>
    </w:p>
    <w:p w:rsidR="00530A14" w:rsidRDefault="00530A14">
      <w:pPr>
        <w:pStyle w:val="ConsPlusNonformat"/>
        <w:widowControl/>
        <w:rPr>
          <w:rFonts w:ascii="PT Astra Serif" w:hAnsi="PT Astra Serif" w:cs="PT Astra Serif"/>
          <w:sz w:val="18"/>
          <w:szCs w:val="18"/>
        </w:rPr>
        <w:sectPr w:rsidR="00530A14">
          <w:footnotePr>
            <w:numRestart w:val="eachSect"/>
          </w:footnotePr>
          <w:pgSz w:w="16838" w:h="11906" w:orient="landscape"/>
          <w:pgMar w:top="851" w:right="567" w:bottom="719" w:left="567" w:header="567" w:footer="473" w:gutter="0"/>
          <w:pgNumType w:start="1"/>
          <w:cols w:space="708"/>
          <w:titlePg/>
          <w:docGrid w:linePitch="360"/>
        </w:sect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3794"/>
        <w:gridCol w:w="7087"/>
      </w:tblGrid>
      <w:tr w:rsidR="00530A14">
        <w:tc>
          <w:tcPr>
            <w:tcW w:w="379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0A14">
            <w:pPr>
              <w:pStyle w:val="ConsPlusNormal"/>
              <w:widowControl/>
              <w:spacing w:line="480" w:lineRule="auto"/>
              <w:ind w:firstLine="0"/>
              <w:jc w:val="center"/>
              <w:rPr>
                <w:rFonts w:ascii="PT Astra Serif" w:hAnsi="PT Astra Serif" w:cs="PT Astra Serif"/>
                <w:sz w:val="22"/>
                <w:szCs w:val="22"/>
              </w:rPr>
            </w:pPr>
          </w:p>
        </w:tc>
        <w:tc>
          <w:tcPr>
            <w:tcW w:w="708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Pr="00255AC1" w:rsidRDefault="000B475F">
            <w:pPr>
              <w:pStyle w:val="ConsPlusTitle"/>
              <w:jc w:val="center"/>
              <w:rPr>
                <w:rFonts w:ascii="PT Astra Serif" w:hAnsi="PT Astra Serif" w:cs="PT Astra Serif"/>
                <w:b w:val="0"/>
                <w:bCs w:val="0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t xml:space="preserve">Приложение № </w:t>
            </w:r>
            <w:r w:rsidRPr="00255AC1"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t>2</w:t>
            </w:r>
          </w:p>
          <w:p w:rsidR="00530A14" w:rsidRDefault="0053578F">
            <w:pPr>
              <w:pStyle w:val="ConsPlusTitle"/>
              <w:jc w:val="center"/>
              <w:rPr>
                <w:rFonts w:ascii="PT Astra Serif" w:hAnsi="PT Astra Serif" w:cs="PT Astra Serif"/>
                <w:sz w:val="22"/>
                <w:szCs w:val="22"/>
              </w:rPr>
            </w:pPr>
            <w:r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t>к Инструкции о порядке формирования и расходования денежных средств избирательных фондов политических партий</w:t>
            </w:r>
            <w:r w:rsidR="006A3168"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t xml:space="preserve"> (</w:t>
            </w:r>
            <w:r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t>региональных отделений политических партий</w:t>
            </w:r>
            <w:r w:rsidR="006A3168"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t>)</w:t>
            </w:r>
            <w:r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t xml:space="preserve">, кандидатов </w:t>
            </w:r>
            <w:r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br/>
              <w:t xml:space="preserve">при проведении выборов депутатов </w:t>
            </w:r>
            <w:r w:rsidR="006A3168"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t>Законодательного собрания Ленинградской области</w:t>
            </w:r>
          </w:p>
          <w:p w:rsidR="00530A14" w:rsidRDefault="00530A14">
            <w:pPr>
              <w:pStyle w:val="ConsPlusNormal"/>
              <w:ind w:firstLine="0"/>
              <w:jc w:val="center"/>
              <w:rPr>
                <w:rFonts w:ascii="PT Astra Serif" w:hAnsi="PT Astra Serif" w:cs="PT Astra Serif"/>
                <w:sz w:val="22"/>
                <w:szCs w:val="22"/>
              </w:rPr>
            </w:pPr>
          </w:p>
        </w:tc>
      </w:tr>
    </w:tbl>
    <w:p w:rsidR="00530A14" w:rsidRDefault="00530A14">
      <w:pPr>
        <w:pStyle w:val="ConsPlusNormal"/>
        <w:widowControl/>
        <w:ind w:firstLine="540"/>
        <w:jc w:val="right"/>
        <w:rPr>
          <w:rFonts w:ascii="PT Astra Serif" w:hAnsi="PT Astra Serif" w:cs="PT Astra Serif"/>
          <w:sz w:val="16"/>
          <w:szCs w:val="16"/>
        </w:rPr>
      </w:pPr>
    </w:p>
    <w:p w:rsidR="00530A14" w:rsidRDefault="0053578F">
      <w:pPr>
        <w:pStyle w:val="ConsPlusNormal"/>
        <w:widowControl/>
        <w:ind w:firstLine="0"/>
        <w:jc w:val="center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b/>
          <w:bCs/>
          <w:sz w:val="24"/>
          <w:szCs w:val="24"/>
        </w:rPr>
        <w:t>Предельные размеры собственных средств политической партии</w:t>
      </w:r>
      <w:r w:rsidR="006A3168">
        <w:rPr>
          <w:rFonts w:ascii="PT Astra Serif" w:eastAsia="PT Astra Serif" w:hAnsi="PT Astra Serif" w:cs="PT Astra Serif"/>
          <w:b/>
          <w:bCs/>
          <w:sz w:val="24"/>
          <w:szCs w:val="24"/>
        </w:rPr>
        <w:t xml:space="preserve"> (ее регионального отделения)</w:t>
      </w:r>
      <w:r>
        <w:rPr>
          <w:rFonts w:ascii="PT Astra Serif" w:eastAsia="PT Astra Serif" w:hAnsi="PT Astra Serif" w:cs="PT Astra Serif"/>
          <w:b/>
          <w:bCs/>
          <w:sz w:val="24"/>
          <w:szCs w:val="24"/>
        </w:rPr>
        <w:t>, кандидата и добровольных пожертвований граждан и юридических лиц в избирательные фонды политических партий</w:t>
      </w:r>
      <w:r w:rsidR="006A3168">
        <w:rPr>
          <w:rFonts w:ascii="PT Astra Serif" w:eastAsia="PT Astra Serif" w:hAnsi="PT Astra Serif" w:cs="PT Astra Serif"/>
          <w:b/>
          <w:bCs/>
          <w:sz w:val="24"/>
          <w:szCs w:val="24"/>
        </w:rPr>
        <w:t xml:space="preserve"> (</w:t>
      </w:r>
      <w:r>
        <w:rPr>
          <w:rFonts w:ascii="PT Astra Serif" w:eastAsia="PT Astra Serif" w:hAnsi="PT Astra Serif" w:cs="PT Astra Serif"/>
          <w:b/>
          <w:bCs/>
          <w:sz w:val="24"/>
          <w:szCs w:val="24"/>
        </w:rPr>
        <w:t>региональных отделений политических партий</w:t>
      </w:r>
      <w:r w:rsidR="006A3168">
        <w:rPr>
          <w:rFonts w:ascii="PT Astra Serif" w:eastAsia="PT Astra Serif" w:hAnsi="PT Astra Serif" w:cs="PT Astra Serif"/>
          <w:b/>
          <w:bCs/>
          <w:sz w:val="24"/>
          <w:szCs w:val="24"/>
        </w:rPr>
        <w:t>)</w:t>
      </w:r>
      <w:r>
        <w:rPr>
          <w:rFonts w:ascii="PT Astra Serif" w:eastAsia="PT Astra Serif" w:hAnsi="PT Astra Serif" w:cs="PT Astra Serif"/>
          <w:b/>
          <w:bCs/>
          <w:sz w:val="24"/>
          <w:szCs w:val="24"/>
        </w:rPr>
        <w:t>, кандидатов</w:t>
      </w:r>
      <w:r>
        <w:rPr>
          <w:rStyle w:val="af0"/>
          <w:rFonts w:ascii="PT Astra Serif" w:eastAsia="PT Astra Serif" w:hAnsi="PT Astra Serif" w:cs="PT Astra Serif"/>
          <w:b w:val="0"/>
          <w:bCs w:val="0"/>
        </w:rPr>
        <w:footnoteReference w:id="9"/>
      </w:r>
    </w:p>
    <w:p w:rsidR="00530A14" w:rsidRDefault="00530A14">
      <w:pPr>
        <w:pStyle w:val="ConsPlusNormal"/>
        <w:widowControl/>
        <w:ind w:firstLine="0"/>
        <w:jc w:val="center"/>
        <w:rPr>
          <w:rFonts w:ascii="PT Astra Serif" w:hAnsi="PT Astra Serif" w:cs="PT Astra Serif"/>
          <w:sz w:val="24"/>
          <w:szCs w:val="24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8"/>
        <w:gridCol w:w="2687"/>
        <w:gridCol w:w="2410"/>
        <w:gridCol w:w="2976"/>
      </w:tblGrid>
      <w:tr w:rsidR="006A3168" w:rsidTr="006A3168">
        <w:tc>
          <w:tcPr>
            <w:tcW w:w="2808" w:type="dxa"/>
          </w:tcPr>
          <w:p w:rsidR="006A3168" w:rsidRDefault="006A3168">
            <w:pPr>
              <w:pStyle w:val="ConsPlusNormal"/>
              <w:widowControl/>
              <w:ind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Предельная сумма</w:t>
            </w:r>
          </w:p>
          <w:p w:rsidR="006A3168" w:rsidRDefault="006A3168">
            <w:pPr>
              <w:pStyle w:val="ConsPlusNormal"/>
              <w:widowControl/>
              <w:ind w:firstLine="0"/>
              <w:jc w:val="center"/>
              <w:rPr>
                <w:rFonts w:ascii="PT Astra Serif" w:eastAsia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 xml:space="preserve">всех расходов из средств избирательного фонда политической партии (ее регионального отделения) </w:t>
            </w:r>
          </w:p>
          <w:p w:rsidR="006A3168" w:rsidRDefault="006A3168">
            <w:pPr>
              <w:pStyle w:val="ConsPlusNormal"/>
              <w:widowControl/>
              <w:ind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(млн. руб.)</w:t>
            </w:r>
          </w:p>
        </w:tc>
        <w:tc>
          <w:tcPr>
            <w:tcW w:w="2687" w:type="dxa"/>
          </w:tcPr>
          <w:p w:rsidR="006A3168" w:rsidRDefault="006A3168">
            <w:pPr>
              <w:pStyle w:val="ConsPlusNormal"/>
              <w:widowControl/>
              <w:ind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Собственные средства политической партии</w:t>
            </w:r>
          </w:p>
          <w:p w:rsidR="006A3168" w:rsidRDefault="006A3168">
            <w:pPr>
              <w:pStyle w:val="ConsPlusNormal"/>
              <w:widowControl/>
              <w:ind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(млн. руб.)</w:t>
            </w:r>
          </w:p>
        </w:tc>
        <w:tc>
          <w:tcPr>
            <w:tcW w:w="2410" w:type="dxa"/>
          </w:tcPr>
          <w:p w:rsidR="006A3168" w:rsidRDefault="006A3168">
            <w:pPr>
              <w:pStyle w:val="ConsPlusNormal"/>
              <w:widowControl/>
              <w:ind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Добровольное пожертвование юридического лица</w:t>
            </w:r>
          </w:p>
          <w:p w:rsidR="006A3168" w:rsidRDefault="006A3168">
            <w:pPr>
              <w:pStyle w:val="ConsPlusNormal"/>
              <w:widowControl/>
              <w:ind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(млн. руб.)</w:t>
            </w:r>
          </w:p>
        </w:tc>
        <w:tc>
          <w:tcPr>
            <w:tcW w:w="2976" w:type="dxa"/>
          </w:tcPr>
          <w:p w:rsidR="006A3168" w:rsidRDefault="006A3168">
            <w:pPr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Добровольное пожертвование</w:t>
            </w:r>
          </w:p>
          <w:p w:rsidR="006A3168" w:rsidRDefault="006A3168">
            <w:pPr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гражданина</w:t>
            </w:r>
          </w:p>
          <w:p w:rsidR="006A3168" w:rsidRDefault="006A3168">
            <w:pPr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(млн. руб.)</w:t>
            </w:r>
          </w:p>
        </w:tc>
      </w:tr>
      <w:tr w:rsidR="006A3168" w:rsidTr="006A3168">
        <w:tc>
          <w:tcPr>
            <w:tcW w:w="2808" w:type="dxa"/>
          </w:tcPr>
          <w:p w:rsidR="006A3168" w:rsidRDefault="006A3168">
            <w:pPr>
              <w:pStyle w:val="ConsPlusNormal"/>
              <w:widowControl/>
              <w:ind w:firstLine="0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>120</w:t>
            </w:r>
          </w:p>
        </w:tc>
        <w:tc>
          <w:tcPr>
            <w:tcW w:w="2687" w:type="dxa"/>
          </w:tcPr>
          <w:p w:rsidR="006A3168" w:rsidRDefault="006A3168">
            <w:pPr>
              <w:pStyle w:val="ConsPlusNormal"/>
              <w:widowControl/>
              <w:ind w:firstLine="0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>120</w:t>
            </w:r>
          </w:p>
        </w:tc>
        <w:tc>
          <w:tcPr>
            <w:tcW w:w="2410" w:type="dxa"/>
          </w:tcPr>
          <w:p w:rsidR="006A3168" w:rsidRDefault="0081546A">
            <w:pPr>
              <w:pStyle w:val="ConsPlusNormal"/>
              <w:widowControl/>
              <w:ind w:firstLine="0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2976" w:type="dxa"/>
          </w:tcPr>
          <w:p w:rsidR="006A3168" w:rsidRDefault="006A3168">
            <w:pPr>
              <w:jc w:val="center"/>
              <w:rPr>
                <w:rFonts w:ascii="PT Astra Serif" w:hAnsi="PT Astra Serif" w:cs="PT Astra Serif"/>
                <w:b/>
                <w:bCs/>
              </w:rPr>
            </w:pPr>
            <w:r>
              <w:rPr>
                <w:rFonts w:ascii="PT Astra Serif" w:eastAsia="PT Astra Serif" w:hAnsi="PT Astra Serif" w:cs="PT Astra Serif"/>
                <w:b/>
                <w:bCs/>
              </w:rPr>
              <w:t>6</w:t>
            </w:r>
          </w:p>
        </w:tc>
      </w:tr>
    </w:tbl>
    <w:p w:rsidR="00530A14" w:rsidRDefault="00530A14">
      <w:pPr>
        <w:pStyle w:val="ConsPlusNormal"/>
        <w:widowControl/>
        <w:spacing w:line="480" w:lineRule="auto"/>
        <w:ind w:firstLine="0"/>
        <w:jc w:val="both"/>
        <w:rPr>
          <w:rFonts w:ascii="PT Astra Serif" w:hAnsi="PT Astra Serif" w:cs="PT Astra Serif"/>
          <w:sz w:val="24"/>
          <w:szCs w:val="24"/>
        </w:rPr>
      </w:pPr>
    </w:p>
    <w:p w:rsidR="00530A14" w:rsidRDefault="00530A14">
      <w:pPr>
        <w:pStyle w:val="ConsPlusNormal"/>
        <w:widowControl/>
        <w:spacing w:line="480" w:lineRule="auto"/>
        <w:ind w:firstLine="0"/>
        <w:jc w:val="both"/>
        <w:rPr>
          <w:rFonts w:ascii="PT Astra Serif" w:hAnsi="PT Astra Serif" w:cs="PT Astra Serif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1984"/>
        <w:gridCol w:w="1985"/>
        <w:gridCol w:w="2268"/>
        <w:gridCol w:w="1984"/>
      </w:tblGrid>
      <w:tr w:rsidR="00530A14">
        <w:tc>
          <w:tcPr>
            <w:tcW w:w="2660" w:type="dxa"/>
          </w:tcPr>
          <w:p w:rsidR="00530A14" w:rsidRDefault="0053578F">
            <w:pPr>
              <w:pStyle w:val="ConsPlusNormal"/>
              <w:widowControl/>
              <w:ind w:right="-108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Предельная сумма</w:t>
            </w:r>
          </w:p>
          <w:p w:rsidR="00530A14" w:rsidRDefault="0053578F">
            <w:pPr>
              <w:pStyle w:val="ConsPlusNormal"/>
              <w:widowControl/>
              <w:ind w:right="-108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всех расходов из средств избирательного фонда кандидата</w:t>
            </w:r>
          </w:p>
          <w:p w:rsidR="00530A14" w:rsidRDefault="0053578F">
            <w:pPr>
              <w:pStyle w:val="ConsPlusNormal"/>
              <w:widowControl/>
              <w:ind w:right="-108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(млн</w:t>
            </w:r>
            <w:r w:rsidR="006A3168">
              <w:rPr>
                <w:rFonts w:ascii="PT Astra Serif" w:eastAsia="PT Astra Serif" w:hAnsi="PT Astra Serif" w:cs="PT Astra Serif"/>
                <w:sz w:val="18"/>
                <w:szCs w:val="18"/>
              </w:rPr>
              <w:t>.</w:t>
            </w: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 xml:space="preserve"> руб.)</w:t>
            </w:r>
          </w:p>
        </w:tc>
        <w:tc>
          <w:tcPr>
            <w:tcW w:w="1984" w:type="dxa"/>
          </w:tcPr>
          <w:p w:rsidR="00530A14" w:rsidRDefault="0053578F">
            <w:pPr>
              <w:pStyle w:val="ConsPlusNormal"/>
              <w:widowControl/>
              <w:ind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Собственные средства политической партии</w:t>
            </w:r>
          </w:p>
          <w:p w:rsidR="00530A14" w:rsidRDefault="0053578F">
            <w:pPr>
              <w:pStyle w:val="ConsPlusNormal"/>
              <w:widowControl/>
              <w:spacing w:line="480" w:lineRule="auto"/>
              <w:ind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(млн</w:t>
            </w:r>
            <w:r w:rsidR="006A3168">
              <w:rPr>
                <w:rFonts w:ascii="PT Astra Serif" w:eastAsia="PT Astra Serif" w:hAnsi="PT Astra Serif" w:cs="PT Astra Serif"/>
                <w:sz w:val="18"/>
                <w:szCs w:val="18"/>
              </w:rPr>
              <w:t>.</w:t>
            </w: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 xml:space="preserve"> руб.)</w:t>
            </w:r>
          </w:p>
        </w:tc>
        <w:tc>
          <w:tcPr>
            <w:tcW w:w="1985" w:type="dxa"/>
          </w:tcPr>
          <w:p w:rsidR="00530A14" w:rsidRDefault="0053578F">
            <w:pPr>
              <w:pStyle w:val="ConsPlusNormal"/>
              <w:widowControl/>
              <w:ind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Собственные средства кандидата</w:t>
            </w:r>
          </w:p>
          <w:p w:rsidR="00530A14" w:rsidRDefault="0053578F">
            <w:pPr>
              <w:pStyle w:val="ConsPlusNormal"/>
              <w:widowControl/>
              <w:ind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(млн</w:t>
            </w:r>
            <w:r w:rsidR="006A3168">
              <w:rPr>
                <w:rFonts w:ascii="PT Astra Serif" w:eastAsia="PT Astra Serif" w:hAnsi="PT Astra Serif" w:cs="PT Astra Serif"/>
                <w:sz w:val="18"/>
                <w:szCs w:val="18"/>
              </w:rPr>
              <w:t>.</w:t>
            </w: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 xml:space="preserve"> руб.)</w:t>
            </w:r>
          </w:p>
        </w:tc>
        <w:tc>
          <w:tcPr>
            <w:tcW w:w="2268" w:type="dxa"/>
          </w:tcPr>
          <w:p w:rsidR="00530A14" w:rsidRDefault="0053578F">
            <w:pPr>
              <w:pStyle w:val="ConsPlusNormal"/>
              <w:widowControl/>
              <w:ind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Добровольное пожертвование  юридического лица</w:t>
            </w:r>
          </w:p>
          <w:p w:rsidR="00530A14" w:rsidRDefault="0053578F">
            <w:pPr>
              <w:pStyle w:val="ConsPlusNormal"/>
              <w:widowControl/>
              <w:spacing w:line="480" w:lineRule="auto"/>
              <w:ind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(млн</w:t>
            </w:r>
            <w:r w:rsidR="006A3168">
              <w:rPr>
                <w:rFonts w:ascii="PT Astra Serif" w:eastAsia="PT Astra Serif" w:hAnsi="PT Astra Serif" w:cs="PT Astra Serif"/>
                <w:sz w:val="18"/>
                <w:szCs w:val="18"/>
              </w:rPr>
              <w:t>.</w:t>
            </w: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 xml:space="preserve"> руб.)</w:t>
            </w:r>
          </w:p>
        </w:tc>
        <w:tc>
          <w:tcPr>
            <w:tcW w:w="1984" w:type="dxa"/>
          </w:tcPr>
          <w:p w:rsidR="00530A14" w:rsidRDefault="0053578F">
            <w:pPr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Добровольное пожертвование гражданина</w:t>
            </w:r>
          </w:p>
          <w:p w:rsidR="00530A14" w:rsidRDefault="0053578F">
            <w:pPr>
              <w:pStyle w:val="ConsPlusNormal"/>
              <w:widowControl/>
              <w:spacing w:line="480" w:lineRule="auto"/>
              <w:ind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(млн</w:t>
            </w:r>
            <w:r w:rsidR="006A3168">
              <w:rPr>
                <w:rFonts w:ascii="PT Astra Serif" w:eastAsia="PT Astra Serif" w:hAnsi="PT Astra Serif" w:cs="PT Astra Serif"/>
                <w:sz w:val="18"/>
                <w:szCs w:val="18"/>
              </w:rPr>
              <w:t>.</w:t>
            </w: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 xml:space="preserve"> руб.)</w:t>
            </w:r>
          </w:p>
        </w:tc>
      </w:tr>
      <w:tr w:rsidR="00530A14">
        <w:tc>
          <w:tcPr>
            <w:tcW w:w="2660" w:type="dxa"/>
          </w:tcPr>
          <w:p w:rsidR="00530A14" w:rsidRDefault="005A5877">
            <w:pPr>
              <w:pStyle w:val="ConsPlusNormal"/>
              <w:widowControl/>
              <w:spacing w:line="480" w:lineRule="auto"/>
              <w:ind w:firstLine="0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b/>
                <w:sz w:val="24"/>
                <w:szCs w:val="24"/>
              </w:rPr>
              <w:t>12</w:t>
            </w:r>
          </w:p>
        </w:tc>
        <w:tc>
          <w:tcPr>
            <w:tcW w:w="1984" w:type="dxa"/>
          </w:tcPr>
          <w:p w:rsidR="00530A14" w:rsidRDefault="005A5877">
            <w:pPr>
              <w:pStyle w:val="ConsPlusNormal"/>
              <w:widowControl/>
              <w:spacing w:line="480" w:lineRule="auto"/>
              <w:ind w:firstLine="0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b/>
                <w:sz w:val="24"/>
                <w:szCs w:val="24"/>
              </w:rPr>
              <w:t>12</w:t>
            </w:r>
          </w:p>
        </w:tc>
        <w:tc>
          <w:tcPr>
            <w:tcW w:w="1985" w:type="dxa"/>
          </w:tcPr>
          <w:p w:rsidR="00530A14" w:rsidRDefault="005A5877">
            <w:pPr>
              <w:pStyle w:val="ConsPlusNormal"/>
              <w:widowControl/>
              <w:spacing w:line="480" w:lineRule="auto"/>
              <w:ind w:firstLine="0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b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530A14" w:rsidRDefault="005A5877">
            <w:pPr>
              <w:pStyle w:val="ConsPlusNormal"/>
              <w:widowControl/>
              <w:spacing w:line="480" w:lineRule="auto"/>
              <w:ind w:firstLine="0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b/>
                <w:sz w:val="24"/>
                <w:szCs w:val="24"/>
              </w:rPr>
              <w:t xml:space="preserve">1,2 </w:t>
            </w:r>
          </w:p>
        </w:tc>
        <w:tc>
          <w:tcPr>
            <w:tcW w:w="1984" w:type="dxa"/>
          </w:tcPr>
          <w:p w:rsidR="00530A14" w:rsidRDefault="005A5877">
            <w:pPr>
              <w:pStyle w:val="ConsPlusNormal"/>
              <w:widowControl/>
              <w:spacing w:line="480" w:lineRule="auto"/>
              <w:ind w:firstLine="0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b/>
                <w:sz w:val="24"/>
                <w:szCs w:val="24"/>
              </w:rPr>
              <w:t xml:space="preserve">0,6 </w:t>
            </w:r>
          </w:p>
        </w:tc>
      </w:tr>
    </w:tbl>
    <w:p w:rsidR="00530A14" w:rsidRDefault="00530A14">
      <w:pPr>
        <w:pStyle w:val="ConsPlusNormal"/>
        <w:widowControl/>
        <w:spacing w:line="480" w:lineRule="auto"/>
        <w:ind w:firstLine="0"/>
        <w:jc w:val="both"/>
        <w:rPr>
          <w:rFonts w:ascii="PT Astra Serif" w:hAnsi="PT Astra Serif" w:cs="PT Astra Serif"/>
          <w:sz w:val="24"/>
          <w:szCs w:val="24"/>
        </w:rPr>
      </w:pPr>
    </w:p>
    <w:p w:rsidR="00530A14" w:rsidRDefault="0053578F">
      <w:pPr>
        <w:pStyle w:val="ConsPlusNormal"/>
        <w:widowControl/>
        <w:ind w:firstLine="0"/>
        <w:jc w:val="center"/>
        <w:rPr>
          <w:rFonts w:ascii="PT Astra Serif" w:hAnsi="PT Astra Serif" w:cs="PT Astra Serif"/>
          <w:b/>
          <w:bCs/>
          <w:sz w:val="24"/>
          <w:szCs w:val="24"/>
        </w:rPr>
      </w:pPr>
      <w:r>
        <w:rPr>
          <w:rFonts w:ascii="PT Astra Serif" w:eastAsia="PT Astra Serif" w:hAnsi="PT Astra Serif" w:cs="PT Astra Serif"/>
          <w:b/>
          <w:sz w:val="24"/>
          <w:szCs w:val="24"/>
        </w:rPr>
        <w:t xml:space="preserve">Минимальный размер </w:t>
      </w:r>
      <w:r>
        <w:rPr>
          <w:rFonts w:ascii="PT Astra Serif" w:eastAsia="PT Astra Serif" w:hAnsi="PT Astra Serif" w:cs="PT Astra Serif"/>
          <w:b/>
          <w:bCs/>
          <w:sz w:val="24"/>
          <w:szCs w:val="24"/>
        </w:rPr>
        <w:t xml:space="preserve">добровольных пожертвований граждан и юридических лиц </w:t>
      </w:r>
    </w:p>
    <w:p w:rsidR="00530A14" w:rsidRDefault="0053578F">
      <w:pPr>
        <w:pStyle w:val="ConsPlusNormal"/>
        <w:widowControl/>
        <w:ind w:firstLine="0"/>
        <w:jc w:val="center"/>
        <w:rPr>
          <w:rFonts w:ascii="PT Astra Serif" w:hAnsi="PT Astra Serif" w:cs="PT Astra Serif"/>
          <w:b/>
          <w:bCs/>
          <w:sz w:val="24"/>
          <w:szCs w:val="24"/>
        </w:rPr>
      </w:pPr>
      <w:r>
        <w:rPr>
          <w:rFonts w:ascii="PT Astra Serif" w:eastAsia="PT Astra Serif" w:hAnsi="PT Astra Serif" w:cs="PT Astra Serif"/>
          <w:b/>
          <w:bCs/>
          <w:sz w:val="24"/>
          <w:szCs w:val="24"/>
        </w:rPr>
        <w:t>в избирательные фонды политических партий</w:t>
      </w:r>
      <w:r w:rsidR="005A5877">
        <w:rPr>
          <w:rFonts w:ascii="PT Astra Serif" w:eastAsia="PT Astra Serif" w:hAnsi="PT Astra Serif" w:cs="PT Astra Serif"/>
          <w:b/>
          <w:bCs/>
          <w:sz w:val="24"/>
          <w:szCs w:val="24"/>
        </w:rPr>
        <w:t xml:space="preserve"> (их </w:t>
      </w:r>
      <w:r>
        <w:rPr>
          <w:rFonts w:ascii="PT Astra Serif" w:eastAsia="PT Astra Serif" w:hAnsi="PT Astra Serif" w:cs="PT Astra Serif"/>
          <w:b/>
          <w:bCs/>
          <w:sz w:val="24"/>
          <w:szCs w:val="24"/>
        </w:rPr>
        <w:t>региональных отделений</w:t>
      </w:r>
      <w:r w:rsidR="005A5877">
        <w:rPr>
          <w:rFonts w:ascii="PT Astra Serif" w:eastAsia="PT Astra Serif" w:hAnsi="PT Astra Serif" w:cs="PT Astra Serif"/>
          <w:b/>
          <w:bCs/>
          <w:sz w:val="24"/>
          <w:szCs w:val="24"/>
        </w:rPr>
        <w:t>)</w:t>
      </w:r>
      <w:r>
        <w:rPr>
          <w:rFonts w:ascii="PT Astra Serif" w:eastAsia="PT Astra Serif" w:hAnsi="PT Astra Serif" w:cs="PT Astra Serif"/>
          <w:b/>
          <w:bCs/>
          <w:sz w:val="24"/>
          <w:szCs w:val="24"/>
        </w:rPr>
        <w:t>, кандидатов</w:t>
      </w:r>
    </w:p>
    <w:p w:rsidR="00530A14" w:rsidRDefault="00530A14">
      <w:pPr>
        <w:pStyle w:val="ConsPlusNormal"/>
        <w:widowControl/>
        <w:ind w:firstLine="0"/>
        <w:jc w:val="center"/>
        <w:rPr>
          <w:rFonts w:ascii="PT Astra Serif" w:hAnsi="PT Astra Serif" w:cs="PT Astra Serif"/>
          <w:b/>
          <w:bCs/>
          <w:sz w:val="24"/>
          <w:szCs w:val="24"/>
        </w:rPr>
      </w:pP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4361"/>
        <w:gridCol w:w="2964"/>
        <w:gridCol w:w="3663"/>
      </w:tblGrid>
      <w:tr w:rsidR="00530A14">
        <w:tc>
          <w:tcPr>
            <w:tcW w:w="4361" w:type="dxa"/>
            <w:vAlign w:val="center"/>
          </w:tcPr>
          <w:p w:rsidR="00530A14" w:rsidRDefault="0053578F">
            <w:pPr>
              <w:pStyle w:val="ConsPlusNormal"/>
              <w:widowControl/>
              <w:ind w:firstLine="0"/>
              <w:jc w:val="center"/>
              <w:rPr>
                <w:rFonts w:ascii="PT Astra Serif" w:hAnsi="PT Astra Serif" w:cs="PT Astra Serif"/>
                <w:bCs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bCs/>
                <w:sz w:val="18"/>
                <w:szCs w:val="18"/>
              </w:rPr>
              <w:t xml:space="preserve">Величина прожиточного минимума </w:t>
            </w:r>
          </w:p>
          <w:p w:rsidR="00530A14" w:rsidRDefault="0053578F">
            <w:pPr>
              <w:pStyle w:val="ConsPlusNormal"/>
              <w:widowControl/>
              <w:ind w:firstLine="0"/>
              <w:jc w:val="center"/>
              <w:rPr>
                <w:rFonts w:ascii="PT Astra Serif" w:hAnsi="PT Astra Serif" w:cs="PT Astra Serif"/>
                <w:bCs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bCs/>
                <w:sz w:val="18"/>
                <w:szCs w:val="18"/>
              </w:rPr>
              <w:t xml:space="preserve">на душу населения в целом </w:t>
            </w:r>
          </w:p>
          <w:p w:rsidR="00530A14" w:rsidRDefault="0053578F">
            <w:pPr>
              <w:pStyle w:val="ConsPlusNormal"/>
              <w:widowControl/>
              <w:ind w:firstLine="0"/>
              <w:jc w:val="center"/>
              <w:rPr>
                <w:rFonts w:ascii="PT Astra Serif" w:hAnsi="PT Astra Serif" w:cs="PT Astra Serif"/>
                <w:bCs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bCs/>
                <w:sz w:val="18"/>
                <w:szCs w:val="18"/>
              </w:rPr>
              <w:t>по Российской Федерации в 2026 году (руб.)</w:t>
            </w:r>
          </w:p>
        </w:tc>
        <w:tc>
          <w:tcPr>
            <w:tcW w:w="2964" w:type="dxa"/>
            <w:vAlign w:val="center"/>
          </w:tcPr>
          <w:p w:rsidR="00530A14" w:rsidRDefault="0053578F">
            <w:pPr>
              <w:pStyle w:val="ConsPlusNormal"/>
              <w:widowControl/>
              <w:ind w:firstLine="0"/>
              <w:jc w:val="center"/>
              <w:rPr>
                <w:rFonts w:ascii="PT Astra Serif" w:hAnsi="PT Astra Serif" w:cs="PT Astra Serif"/>
                <w:bCs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bCs/>
                <w:sz w:val="18"/>
                <w:szCs w:val="18"/>
              </w:rPr>
              <w:t>Процент исчисления</w:t>
            </w:r>
            <w:proofErr w:type="gramStart"/>
            <w:r>
              <w:rPr>
                <w:rFonts w:ascii="PT Astra Serif" w:eastAsia="PT Astra Serif" w:hAnsi="PT Astra Serif" w:cs="PT Astra Serif"/>
                <w:bCs/>
                <w:sz w:val="18"/>
                <w:szCs w:val="1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530A14" w:rsidRDefault="0053578F">
            <w:pPr>
              <w:pStyle w:val="ConsPlusNormal"/>
              <w:widowControl/>
              <w:ind w:firstLine="0"/>
              <w:jc w:val="center"/>
              <w:rPr>
                <w:rFonts w:ascii="PT Astra Serif" w:hAnsi="PT Astra Serif" w:cs="PT Astra Serif"/>
                <w:bCs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bCs/>
                <w:sz w:val="18"/>
                <w:szCs w:val="18"/>
              </w:rPr>
              <w:t xml:space="preserve">Минимальный размер добровольных пожертвований (руб.) </w:t>
            </w:r>
          </w:p>
        </w:tc>
      </w:tr>
      <w:tr w:rsidR="00530A14">
        <w:trPr>
          <w:trHeight w:val="513"/>
        </w:trPr>
        <w:tc>
          <w:tcPr>
            <w:tcW w:w="4361" w:type="dxa"/>
            <w:vAlign w:val="center"/>
          </w:tcPr>
          <w:p w:rsidR="00530A14" w:rsidRDefault="0053578F">
            <w:pPr>
              <w:pStyle w:val="ConsPlusNormal"/>
              <w:widowControl/>
              <w:ind w:firstLine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111111"/>
                <w:sz w:val="24"/>
                <w:szCs w:val="24"/>
                <w:shd w:val="clear" w:color="auto" w:fill="FFFFFF"/>
              </w:rPr>
              <w:t>18 939</w:t>
            </w:r>
          </w:p>
        </w:tc>
        <w:tc>
          <w:tcPr>
            <w:tcW w:w="2964" w:type="dxa"/>
            <w:vAlign w:val="center"/>
          </w:tcPr>
          <w:p w:rsidR="00530A14" w:rsidRDefault="0053578F">
            <w:pPr>
              <w:pStyle w:val="ConsPlusNormal"/>
              <w:widowControl/>
              <w:ind w:firstLine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3</w:t>
            </w:r>
          </w:p>
        </w:tc>
        <w:tc>
          <w:tcPr>
            <w:tcW w:w="3663" w:type="dxa"/>
            <w:vAlign w:val="center"/>
          </w:tcPr>
          <w:p w:rsidR="00530A14" w:rsidRDefault="0053578F">
            <w:pPr>
              <w:pStyle w:val="ConsPlusNormal"/>
              <w:widowControl/>
              <w:ind w:firstLine="0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>568,17</w:t>
            </w:r>
          </w:p>
        </w:tc>
      </w:tr>
    </w:tbl>
    <w:p w:rsidR="00530A14" w:rsidRDefault="00530A14">
      <w:pPr>
        <w:pStyle w:val="ConsPlusNormal"/>
        <w:widowControl/>
        <w:ind w:firstLine="0"/>
        <w:jc w:val="center"/>
        <w:rPr>
          <w:rFonts w:ascii="PT Astra Serif" w:hAnsi="PT Astra Serif" w:cs="PT Astra Serif"/>
          <w:b/>
          <w:sz w:val="24"/>
          <w:szCs w:val="24"/>
        </w:rPr>
      </w:pPr>
    </w:p>
    <w:p w:rsidR="00530A14" w:rsidRDefault="00530A14">
      <w:pPr>
        <w:pStyle w:val="ConsPlusNormal"/>
        <w:widowControl/>
        <w:ind w:firstLine="0"/>
        <w:jc w:val="center"/>
        <w:rPr>
          <w:rFonts w:ascii="PT Astra Serif" w:hAnsi="PT Astra Serif" w:cs="PT Astra Serif"/>
          <w:b/>
          <w:sz w:val="24"/>
          <w:szCs w:val="24"/>
        </w:rPr>
        <w:sectPr w:rsidR="00530A14">
          <w:footnotePr>
            <w:numRestart w:val="eachSect"/>
          </w:footnotePr>
          <w:pgSz w:w="11906" w:h="16838"/>
          <w:pgMar w:top="1134" w:right="567" w:bottom="1134" w:left="567" w:header="567" w:footer="567" w:gutter="0"/>
          <w:pgNumType w:start="39"/>
          <w:cols w:space="708"/>
          <w:titlePg/>
          <w:docGrid w:linePitch="360"/>
        </w:sect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2660"/>
        <w:gridCol w:w="7087"/>
      </w:tblGrid>
      <w:tr w:rsidR="00530A14">
        <w:tc>
          <w:tcPr>
            <w:tcW w:w="26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:rsidR="00530A14" w:rsidRDefault="00530A14">
            <w:pPr>
              <w:pStyle w:val="ConsPlusNormal"/>
              <w:widowControl/>
              <w:spacing w:line="480" w:lineRule="auto"/>
              <w:ind w:firstLine="0"/>
              <w:jc w:val="center"/>
              <w:rPr>
                <w:rFonts w:ascii="PT Astra Serif" w:hAnsi="PT Astra Serif" w:cs="PT Astra Serif"/>
                <w:sz w:val="22"/>
                <w:szCs w:val="22"/>
              </w:rPr>
            </w:pPr>
          </w:p>
        </w:tc>
        <w:tc>
          <w:tcPr>
            <w:tcW w:w="708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:rsidR="00530A14" w:rsidRPr="00255AC1" w:rsidRDefault="000B475F">
            <w:pPr>
              <w:pStyle w:val="ConsPlusTitle"/>
              <w:widowControl/>
              <w:jc w:val="center"/>
              <w:rPr>
                <w:rFonts w:ascii="PT Astra Serif" w:hAnsi="PT Astra Serif" w:cs="PT Astra Serif"/>
                <w:b w:val="0"/>
                <w:bCs w:val="0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t xml:space="preserve">Приложение № </w:t>
            </w:r>
            <w:r w:rsidRPr="00255AC1"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t>3</w:t>
            </w:r>
          </w:p>
          <w:p w:rsidR="00530A14" w:rsidRDefault="0053578F">
            <w:pPr>
              <w:pStyle w:val="ConsPlusTitle"/>
              <w:jc w:val="center"/>
              <w:rPr>
                <w:rFonts w:ascii="PT Astra Serif" w:hAnsi="PT Astra Serif" w:cs="PT Astra Serif"/>
                <w:sz w:val="22"/>
                <w:szCs w:val="22"/>
              </w:rPr>
            </w:pPr>
            <w:r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t>к Инструкции о порядке формирования и расходования денежных средств избирательных фондов политических партий</w:t>
            </w:r>
            <w:r w:rsidR="007B2DB0"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t xml:space="preserve"> (</w:t>
            </w:r>
            <w:r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t>региональных отделений политических партий</w:t>
            </w:r>
            <w:r w:rsidR="007B2DB0"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t>)</w:t>
            </w:r>
            <w:r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t xml:space="preserve">, кандидатов </w:t>
            </w:r>
            <w:r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br/>
              <w:t xml:space="preserve">при проведении выборов депутатов </w:t>
            </w:r>
            <w:r w:rsidR="007B2DB0"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t>Законодательного собрания Ленинградской области</w:t>
            </w:r>
          </w:p>
          <w:p w:rsidR="00530A14" w:rsidRDefault="00530A14">
            <w:pPr>
              <w:pStyle w:val="ConsPlusNormal"/>
              <w:widowControl/>
              <w:spacing w:line="480" w:lineRule="auto"/>
              <w:ind w:firstLine="0"/>
              <w:jc w:val="center"/>
              <w:rPr>
                <w:rFonts w:ascii="PT Astra Serif" w:hAnsi="PT Astra Serif" w:cs="PT Astra Serif"/>
                <w:sz w:val="22"/>
                <w:szCs w:val="22"/>
              </w:rPr>
            </w:pPr>
          </w:p>
        </w:tc>
      </w:tr>
    </w:tbl>
    <w:p w:rsidR="00530A14" w:rsidRPr="00255AC1" w:rsidRDefault="000B475F">
      <w:pPr>
        <w:pStyle w:val="ConsPlusNormal"/>
        <w:widowControl/>
        <w:ind w:firstLine="540"/>
        <w:jc w:val="right"/>
        <w:rPr>
          <w:rFonts w:ascii="PT Astra Serif" w:hAnsi="PT Astra Serif" w:cs="PT Astra Serif"/>
          <w:sz w:val="22"/>
          <w:szCs w:val="22"/>
        </w:rPr>
      </w:pPr>
      <w:r w:rsidRPr="00255AC1">
        <w:rPr>
          <w:rFonts w:ascii="PT Astra Serif" w:hAnsi="PT Astra Serif" w:cs="PT Astra Serif"/>
        </w:rPr>
        <w:t xml:space="preserve"> </w:t>
      </w:r>
    </w:p>
    <w:p w:rsidR="00530A14" w:rsidRDefault="00530A14">
      <w:pPr>
        <w:pStyle w:val="ConsPlusNonformat"/>
        <w:widowControl/>
        <w:jc w:val="right"/>
        <w:rPr>
          <w:rFonts w:ascii="PT Astra Serif" w:hAnsi="PT Astra Serif" w:cs="PT Astra Serif"/>
          <w:sz w:val="24"/>
          <w:szCs w:val="24"/>
        </w:rPr>
      </w:pPr>
    </w:p>
    <w:p w:rsidR="00530A14" w:rsidRDefault="0053578F">
      <w:pPr>
        <w:pStyle w:val="ConsPlusNonformat"/>
        <w:widowControl/>
        <w:jc w:val="center"/>
        <w:rPr>
          <w:rFonts w:ascii="PT Astra Serif" w:hAnsi="PT Astra Serif" w:cs="PT Astra Serif"/>
          <w:b/>
          <w:bCs/>
          <w:sz w:val="24"/>
          <w:szCs w:val="24"/>
        </w:rPr>
      </w:pPr>
      <w:r>
        <w:rPr>
          <w:rFonts w:ascii="PT Astra Serif" w:eastAsia="PT Astra Serif" w:hAnsi="PT Astra Serif" w:cs="PT Astra Serif"/>
          <w:b/>
          <w:bCs/>
          <w:sz w:val="24"/>
          <w:szCs w:val="24"/>
        </w:rPr>
        <w:t xml:space="preserve">Подтверждение </w:t>
      </w:r>
    </w:p>
    <w:p w:rsidR="00530A14" w:rsidRDefault="0053578F">
      <w:pPr>
        <w:pStyle w:val="ConsPlusNonformat"/>
        <w:widowControl/>
        <w:jc w:val="center"/>
        <w:rPr>
          <w:rFonts w:ascii="PT Astra Serif" w:hAnsi="PT Astra Serif" w:cs="PT Astra Serif"/>
          <w:b/>
          <w:sz w:val="24"/>
          <w:szCs w:val="24"/>
        </w:rPr>
      </w:pPr>
      <w:r>
        <w:rPr>
          <w:rFonts w:ascii="PT Astra Serif" w:eastAsia="PT Astra Serif" w:hAnsi="PT Astra Serif" w:cs="PT Astra Serif"/>
          <w:b/>
          <w:bCs/>
          <w:sz w:val="24"/>
          <w:szCs w:val="24"/>
        </w:rPr>
        <w:t xml:space="preserve">согласия уполномоченного представителя политической партии </w:t>
      </w:r>
      <w:r w:rsidR="007B2DB0">
        <w:rPr>
          <w:rFonts w:ascii="PT Astra Serif" w:eastAsia="PT Astra Serif" w:hAnsi="PT Astra Serif" w:cs="PT Astra Serif"/>
          <w:b/>
          <w:bCs/>
          <w:sz w:val="24"/>
          <w:szCs w:val="24"/>
        </w:rPr>
        <w:t xml:space="preserve">(регионального отделения) </w:t>
      </w:r>
      <w:r>
        <w:rPr>
          <w:rFonts w:ascii="PT Astra Serif" w:eastAsia="PT Astra Serif" w:hAnsi="PT Astra Serif" w:cs="PT Astra Serif"/>
          <w:b/>
          <w:bCs/>
          <w:sz w:val="24"/>
          <w:szCs w:val="24"/>
        </w:rPr>
        <w:t xml:space="preserve">по финансовым вопросам, </w:t>
      </w:r>
      <w:r w:rsidR="007B2DB0">
        <w:rPr>
          <w:rFonts w:ascii="PT Astra Serif" w:eastAsia="PT Astra Serif" w:hAnsi="PT Astra Serif" w:cs="PT Astra Serif"/>
          <w:b/>
          <w:bCs/>
          <w:sz w:val="24"/>
          <w:szCs w:val="24"/>
        </w:rPr>
        <w:t xml:space="preserve"> </w:t>
      </w:r>
      <w:r>
        <w:rPr>
          <w:rFonts w:ascii="PT Astra Serif" w:eastAsia="PT Astra Serif" w:hAnsi="PT Astra Serif" w:cs="PT Astra Serif"/>
          <w:b/>
          <w:bCs/>
          <w:sz w:val="24"/>
          <w:szCs w:val="24"/>
        </w:rPr>
        <w:t xml:space="preserve">уполномоченного представителя кандидата по финансовым вопросам при проведении выборов депутатов </w:t>
      </w:r>
      <w:r w:rsidR="007B2DB0">
        <w:rPr>
          <w:rFonts w:ascii="PT Astra Serif" w:eastAsia="PT Astra Serif" w:hAnsi="PT Astra Serif" w:cs="PT Astra Serif"/>
          <w:b/>
          <w:bCs/>
          <w:sz w:val="24"/>
          <w:szCs w:val="24"/>
        </w:rPr>
        <w:t>Законодательного собрания Ленинградской области</w:t>
      </w:r>
    </w:p>
    <w:p w:rsidR="00530A14" w:rsidRDefault="00530A14">
      <w:pPr>
        <w:pStyle w:val="ConsPlusNonformat"/>
        <w:widowControl/>
        <w:rPr>
          <w:rFonts w:ascii="PT Astra Serif" w:hAnsi="PT Astra Serif" w:cs="PT Astra Serif"/>
          <w:sz w:val="24"/>
          <w:szCs w:val="24"/>
        </w:rPr>
      </w:pPr>
    </w:p>
    <w:p w:rsidR="00530A14" w:rsidRDefault="00530A14">
      <w:pPr>
        <w:pStyle w:val="ConsPlusNonformat"/>
        <w:widowControl/>
        <w:rPr>
          <w:rFonts w:ascii="PT Astra Serif" w:hAnsi="PT Astra Serif" w:cs="PT Astra Serif"/>
          <w:sz w:val="24"/>
          <w:szCs w:val="24"/>
        </w:rPr>
      </w:pPr>
    </w:p>
    <w:tbl>
      <w:tblPr>
        <w:tblW w:w="9648" w:type="dxa"/>
        <w:tblLook w:val="0000" w:firstRow="0" w:lastRow="0" w:firstColumn="0" w:lastColumn="0" w:noHBand="0" w:noVBand="0"/>
      </w:tblPr>
      <w:tblGrid>
        <w:gridCol w:w="622"/>
        <w:gridCol w:w="9026"/>
      </w:tblGrid>
      <w:tr w:rsidR="00530A14">
        <w:tc>
          <w:tcPr>
            <w:tcW w:w="62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578F">
            <w:pPr>
              <w:pStyle w:val="ConsPlusNonformat"/>
              <w:widowControl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Я,</w:t>
            </w:r>
          </w:p>
        </w:tc>
        <w:tc>
          <w:tcPr>
            <w:tcW w:w="90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530A14" w:rsidRDefault="0053578F">
            <w:pPr>
              <w:pStyle w:val="ConsPlusNonformat"/>
              <w:widowControl/>
              <w:jc w:val="right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>,</w:t>
            </w:r>
          </w:p>
        </w:tc>
      </w:tr>
      <w:tr w:rsidR="00530A14">
        <w:tc>
          <w:tcPr>
            <w:tcW w:w="62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0A14">
            <w:pPr>
              <w:pStyle w:val="ConsPlusNonformat"/>
              <w:widowControl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9026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578F">
            <w:pPr>
              <w:pStyle w:val="ConsPlusNonformat"/>
              <w:widowControl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(фамилия, имя и отчество гражданина)</w:t>
            </w:r>
          </w:p>
        </w:tc>
      </w:tr>
    </w:tbl>
    <w:p w:rsidR="00530A14" w:rsidRDefault="0053578F">
      <w:pPr>
        <w:pStyle w:val="ConsPlusNonformat"/>
        <w:widowControl/>
        <w:jc w:val="both"/>
        <w:rPr>
          <w:rFonts w:ascii="PT Astra Serif" w:hAnsi="PT Astra Serif" w:cs="PT Astra Serif"/>
          <w:sz w:val="24"/>
          <w:szCs w:val="24"/>
        </w:rPr>
      </w:pPr>
      <w:proofErr w:type="gramStart"/>
      <w:r>
        <w:rPr>
          <w:rFonts w:ascii="PT Astra Serif" w:eastAsia="PT Astra Serif" w:hAnsi="PT Astra Serif" w:cs="PT Astra Serif"/>
          <w:sz w:val="24"/>
          <w:szCs w:val="24"/>
        </w:rPr>
        <w:t>являющийся</w:t>
      </w:r>
      <w:proofErr w:type="gramEnd"/>
      <w:r>
        <w:rPr>
          <w:rFonts w:ascii="PT Astra Serif" w:eastAsia="PT Astra Serif" w:hAnsi="PT Astra Serif" w:cs="PT Astra Serif"/>
          <w:sz w:val="24"/>
          <w:szCs w:val="24"/>
        </w:rPr>
        <w:t xml:space="preserve"> на основании доверенности от «__» _____ 20__ года № ___ уполномоченным представителем политической партии </w:t>
      </w:r>
      <w:r w:rsidR="007B2DB0">
        <w:rPr>
          <w:rFonts w:ascii="PT Astra Serif" w:eastAsia="PT Astra Serif" w:hAnsi="PT Astra Serif" w:cs="PT Astra Serif"/>
          <w:sz w:val="24"/>
          <w:szCs w:val="24"/>
        </w:rPr>
        <w:t xml:space="preserve">(регионального отделения политической партии) </w:t>
      </w:r>
      <w:r>
        <w:rPr>
          <w:rFonts w:ascii="PT Astra Serif" w:eastAsia="PT Astra Serif" w:hAnsi="PT Astra Serif" w:cs="PT Astra Serif"/>
          <w:sz w:val="24"/>
          <w:szCs w:val="24"/>
        </w:rPr>
        <w:t>по финансовым вопросам</w:t>
      </w:r>
      <w:r w:rsidR="007B2DB0">
        <w:rPr>
          <w:rFonts w:ascii="PT Astra Serif" w:eastAsia="PT Astra Serif" w:hAnsi="PT Astra Serif" w:cs="PT Astra Serif"/>
          <w:sz w:val="24"/>
          <w:szCs w:val="24"/>
        </w:rPr>
        <w:t>, уполн</w:t>
      </w:r>
      <w:r>
        <w:rPr>
          <w:rFonts w:ascii="PT Astra Serif" w:eastAsia="PT Astra Serif" w:hAnsi="PT Astra Serif" w:cs="PT Astra Serif"/>
          <w:sz w:val="24"/>
          <w:szCs w:val="24"/>
        </w:rPr>
        <w:t xml:space="preserve">омоченным представителем кандидата по финансовым вопросам) 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9648"/>
      </w:tblGrid>
      <w:tr w:rsidR="00530A14">
        <w:tc>
          <w:tcPr>
            <w:tcW w:w="964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530A14" w:rsidRDefault="0053578F">
            <w:pPr>
              <w:pStyle w:val="ConsPlusNonformat"/>
              <w:widowControl/>
              <w:jc w:val="right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>,</w:t>
            </w:r>
          </w:p>
        </w:tc>
      </w:tr>
      <w:tr w:rsidR="00530A14">
        <w:tc>
          <w:tcPr>
            <w:tcW w:w="9648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578F" w:rsidP="007B2DB0">
            <w:pPr>
              <w:pStyle w:val="ConsPlusNonformat"/>
              <w:widowControl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(наименование политической партии</w:t>
            </w:r>
            <w:r w:rsidR="007B2DB0">
              <w:rPr>
                <w:rFonts w:ascii="PT Astra Serif" w:eastAsia="PT Astra Serif" w:hAnsi="PT Astra Serif" w:cs="PT Astra Serif"/>
              </w:rPr>
              <w:t xml:space="preserve"> (</w:t>
            </w:r>
            <w:r>
              <w:rPr>
                <w:rFonts w:ascii="PT Astra Serif" w:eastAsia="PT Astra Serif" w:hAnsi="PT Astra Serif" w:cs="PT Astra Serif"/>
              </w:rPr>
              <w:t>регионального отделения политической партии</w:t>
            </w:r>
            <w:r w:rsidR="007B2DB0">
              <w:rPr>
                <w:rFonts w:ascii="PT Astra Serif" w:eastAsia="PT Astra Serif" w:hAnsi="PT Astra Serif" w:cs="PT Astra Serif"/>
              </w:rPr>
              <w:t>)</w:t>
            </w:r>
            <w:r>
              <w:rPr>
                <w:rFonts w:ascii="PT Astra Serif" w:eastAsia="PT Astra Serif" w:hAnsi="PT Astra Serif" w:cs="PT Astra Serif"/>
              </w:rPr>
              <w:t>/ фамилия, имя, отчество кандидата)</w:t>
            </w:r>
          </w:p>
        </w:tc>
      </w:tr>
      <w:tr w:rsidR="00530A14">
        <w:tc>
          <w:tcPr>
            <w:tcW w:w="964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530A14" w:rsidRDefault="0053578F">
            <w:pPr>
              <w:pStyle w:val="ConsPlusNonformat"/>
              <w:widowControl/>
              <w:jc w:val="right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,</w:t>
            </w:r>
          </w:p>
        </w:tc>
      </w:tr>
      <w:tr w:rsidR="00530A14">
        <w:tc>
          <w:tcPr>
            <w:tcW w:w="9648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578F">
            <w:pPr>
              <w:pStyle w:val="ConsPlusNonformat"/>
              <w:widowControl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(наименование субъекта Российской Федерации – наименование одномандатного избирательного округа)</w:t>
            </w:r>
          </w:p>
        </w:tc>
      </w:tr>
    </w:tbl>
    <w:p w:rsidR="00530A14" w:rsidRDefault="00530A14">
      <w:pPr>
        <w:pStyle w:val="ConsPlusNonformat"/>
        <w:widowControl/>
        <w:rPr>
          <w:rFonts w:ascii="PT Astra Serif" w:hAnsi="PT Astra Serif" w:cs="PT Astra Serif"/>
          <w:sz w:val="24"/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728"/>
        <w:gridCol w:w="7883"/>
      </w:tblGrid>
      <w:tr w:rsidR="00530A14">
        <w:tc>
          <w:tcPr>
            <w:tcW w:w="961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530A14" w:rsidRDefault="0053578F">
            <w:pPr>
              <w:pStyle w:val="ConsPlusNonformat"/>
              <w:widowControl/>
              <w:jc w:val="right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>,</w:t>
            </w:r>
          </w:p>
        </w:tc>
      </w:tr>
      <w:tr w:rsidR="00530A14">
        <w:tc>
          <w:tcPr>
            <w:tcW w:w="9611" w:type="dxa"/>
            <w:gridSpan w:val="2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578F">
            <w:pPr>
              <w:pStyle w:val="ConsPlusNonformat"/>
              <w:widowControl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(реквизиты специального избирательного счета)</w:t>
            </w:r>
          </w:p>
        </w:tc>
      </w:tr>
      <w:tr w:rsidR="00530A14">
        <w:tc>
          <w:tcPr>
            <w:tcW w:w="9611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0A14">
            <w:pPr>
              <w:pStyle w:val="ConsPlusNonformat"/>
              <w:widowControl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</w:tr>
      <w:tr w:rsidR="00530A14">
        <w:tc>
          <w:tcPr>
            <w:tcW w:w="17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578F">
            <w:pPr>
              <w:pStyle w:val="ConsPlusNonformat"/>
              <w:widowControl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даю согласие</w:t>
            </w:r>
          </w:p>
        </w:tc>
        <w:tc>
          <w:tcPr>
            <w:tcW w:w="78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530A14" w:rsidRDefault="00530A14">
            <w:pPr>
              <w:pStyle w:val="ConsPlusNonformat"/>
              <w:widowControl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</w:p>
        </w:tc>
      </w:tr>
      <w:tr w:rsidR="00530A14">
        <w:trPr>
          <w:cantSplit/>
        </w:trPr>
        <w:tc>
          <w:tcPr>
            <w:tcW w:w="9611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578F">
            <w:pPr>
              <w:pStyle w:val="ConsPlusNonformat"/>
              <w:widowControl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(фамилия, имя, отчество гражданина, наименование организации)</w:t>
            </w:r>
          </w:p>
        </w:tc>
      </w:tr>
    </w:tbl>
    <w:p w:rsidR="00530A14" w:rsidRDefault="00530A14">
      <w:pPr>
        <w:pStyle w:val="ConsPlusNonformat"/>
        <w:widowControl/>
        <w:rPr>
          <w:rFonts w:ascii="PT Astra Serif" w:hAnsi="PT Astra Serif" w:cs="PT Astra Serif"/>
          <w:sz w:val="24"/>
          <w:szCs w:val="24"/>
        </w:rPr>
      </w:pPr>
    </w:p>
    <w:p w:rsidR="00530A14" w:rsidRDefault="0053578F">
      <w:pPr>
        <w:pStyle w:val="ConsPlusNonformat"/>
        <w:widowControl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на выполнение работ (реализацию товаров, оказание услуг) согласно договору от «__» ________ 20__ года № ___ и их оплату за счет средств избирательного фонда.</w:t>
      </w:r>
    </w:p>
    <w:p w:rsidR="00530A14" w:rsidRDefault="00530A14">
      <w:pPr>
        <w:pStyle w:val="ConsPlusNonformat"/>
        <w:widowControl/>
        <w:rPr>
          <w:rFonts w:ascii="PT Astra Serif" w:hAnsi="PT Astra Serif" w:cs="PT Astra Serif"/>
          <w:sz w:val="24"/>
          <w:szCs w:val="24"/>
        </w:rPr>
      </w:pPr>
    </w:p>
    <w:p w:rsidR="00530A14" w:rsidRDefault="00530A14">
      <w:pPr>
        <w:pStyle w:val="ConsPlusNonformat"/>
        <w:widowControl/>
        <w:rPr>
          <w:rFonts w:ascii="PT Astra Serif" w:hAnsi="PT Astra Serif" w:cs="PT Astra Serif"/>
          <w:sz w:val="24"/>
          <w:szCs w:val="24"/>
        </w:rPr>
      </w:pPr>
    </w:p>
    <w:p w:rsidR="00530A14" w:rsidRDefault="00530A14">
      <w:pPr>
        <w:pStyle w:val="ConsPlusNonformat"/>
        <w:widowControl/>
        <w:rPr>
          <w:rFonts w:ascii="PT Astra Serif" w:hAnsi="PT Astra Serif" w:cs="PT Astra Serif"/>
          <w:sz w:val="24"/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968"/>
        <w:gridCol w:w="1260"/>
        <w:gridCol w:w="3343"/>
      </w:tblGrid>
      <w:tr w:rsidR="00530A14">
        <w:trPr>
          <w:cantSplit/>
        </w:trPr>
        <w:tc>
          <w:tcPr>
            <w:tcW w:w="496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578F">
            <w:pPr>
              <w:pStyle w:val="ConsPlusNonformat"/>
              <w:rPr>
                <w:rFonts w:ascii="PT Astra Serif" w:hAnsi="PT Astra Serif" w:cs="PT Astra Serif"/>
                <w:sz w:val="22"/>
                <w:szCs w:val="22"/>
              </w:rPr>
            </w:pPr>
            <w:r>
              <w:rPr>
                <w:rFonts w:ascii="PT Astra Serif" w:eastAsia="PT Astra Serif" w:hAnsi="PT Astra Serif" w:cs="PT Astra Serif"/>
                <w:sz w:val="22"/>
                <w:szCs w:val="22"/>
              </w:rPr>
              <w:t xml:space="preserve">Уполномоченный представитель </w:t>
            </w:r>
          </w:p>
          <w:p w:rsidR="00530A14" w:rsidRDefault="0053578F">
            <w:pPr>
              <w:pStyle w:val="ConsPlusNonformat"/>
              <w:rPr>
                <w:rFonts w:ascii="PT Astra Serif" w:hAnsi="PT Astra Serif" w:cs="PT Astra Serif"/>
                <w:sz w:val="22"/>
                <w:szCs w:val="22"/>
              </w:rPr>
            </w:pPr>
            <w:r>
              <w:rPr>
                <w:rFonts w:ascii="PT Astra Serif" w:eastAsia="PT Astra Serif" w:hAnsi="PT Astra Serif" w:cs="PT Astra Serif"/>
                <w:sz w:val="22"/>
                <w:szCs w:val="22"/>
              </w:rPr>
              <w:t xml:space="preserve">политической партии </w:t>
            </w:r>
            <w:r w:rsidR="007B2DB0">
              <w:rPr>
                <w:rFonts w:ascii="PT Astra Serif" w:eastAsia="PT Astra Serif" w:hAnsi="PT Astra Serif" w:cs="PT Astra Serif"/>
                <w:sz w:val="22"/>
                <w:szCs w:val="22"/>
              </w:rPr>
              <w:t>(регионального отделения политической партии) по</w:t>
            </w:r>
            <w:r>
              <w:rPr>
                <w:rFonts w:ascii="PT Astra Serif" w:eastAsia="PT Astra Serif" w:hAnsi="PT Astra Serif" w:cs="PT Astra Serif"/>
                <w:sz w:val="22"/>
                <w:szCs w:val="22"/>
              </w:rPr>
              <w:t xml:space="preserve"> финансовым вопросам/</w:t>
            </w:r>
          </w:p>
          <w:p w:rsidR="00530A14" w:rsidRDefault="0053578F">
            <w:pPr>
              <w:pStyle w:val="ConsPlusNonformat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2"/>
                <w:szCs w:val="22"/>
              </w:rPr>
              <w:t>уполномоченный представитель кандидата по финансовым вопросам</w:t>
            </w:r>
          </w:p>
        </w:tc>
        <w:tc>
          <w:tcPr>
            <w:tcW w:w="12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0A14">
            <w:pPr>
              <w:pStyle w:val="ConsPlusNonformat"/>
              <w:widowControl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343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</w:tcPr>
          <w:p w:rsidR="00530A14" w:rsidRDefault="00530A14">
            <w:pPr>
              <w:pStyle w:val="ConsPlusNonformat"/>
              <w:widowControl/>
              <w:jc w:val="right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</w:p>
        </w:tc>
      </w:tr>
      <w:tr w:rsidR="00530A14">
        <w:trPr>
          <w:cantSplit/>
        </w:trPr>
        <w:tc>
          <w:tcPr>
            <w:tcW w:w="496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0A14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0A14">
            <w:pPr>
              <w:pStyle w:val="ConsPlusNonformat"/>
              <w:widowControl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343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</w:tcPr>
          <w:p w:rsidR="00530A14" w:rsidRDefault="00530A14">
            <w:pPr>
              <w:pStyle w:val="ConsPlusNonformat"/>
              <w:widowControl/>
              <w:jc w:val="center"/>
              <w:rPr>
                <w:rFonts w:ascii="PT Astra Serif" w:hAnsi="PT Astra Serif" w:cs="PT Astra Serif"/>
              </w:rPr>
            </w:pPr>
          </w:p>
        </w:tc>
      </w:tr>
      <w:tr w:rsidR="00530A14">
        <w:trPr>
          <w:cantSplit/>
        </w:trPr>
        <w:tc>
          <w:tcPr>
            <w:tcW w:w="496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0A14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578F">
            <w:pPr>
              <w:pStyle w:val="ConsPlusNonformat"/>
              <w:widowControl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МП</w:t>
            </w:r>
          </w:p>
        </w:tc>
        <w:tc>
          <w:tcPr>
            <w:tcW w:w="3343" w:type="dxa"/>
            <w:tcBorders>
              <w:left w:val="none" w:sz="4" w:space="0" w:color="000000"/>
              <w:right w:val="none" w:sz="4" w:space="0" w:color="000000"/>
            </w:tcBorders>
          </w:tcPr>
          <w:p w:rsidR="00530A14" w:rsidRDefault="00530A14">
            <w:pPr>
              <w:pStyle w:val="ConsPlusNonformat"/>
              <w:widowControl/>
              <w:jc w:val="center"/>
              <w:rPr>
                <w:rFonts w:ascii="PT Astra Serif" w:hAnsi="PT Astra Serif" w:cs="PT Astra Serif"/>
              </w:rPr>
            </w:pPr>
          </w:p>
        </w:tc>
      </w:tr>
      <w:tr w:rsidR="00530A14">
        <w:trPr>
          <w:cantSplit/>
        </w:trPr>
        <w:tc>
          <w:tcPr>
            <w:tcW w:w="496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0A14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0A14">
            <w:pPr>
              <w:pStyle w:val="ConsPlusNonformat"/>
              <w:widowControl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3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530A14" w:rsidRDefault="00530A14">
            <w:pPr>
              <w:pStyle w:val="ConsPlusNonformat"/>
              <w:widowControl/>
              <w:jc w:val="center"/>
              <w:rPr>
                <w:rFonts w:ascii="PT Astra Serif" w:hAnsi="PT Astra Serif" w:cs="PT Astra Serif"/>
              </w:rPr>
            </w:pPr>
          </w:p>
        </w:tc>
      </w:tr>
      <w:tr w:rsidR="00530A14">
        <w:trPr>
          <w:cantSplit/>
        </w:trPr>
        <w:tc>
          <w:tcPr>
            <w:tcW w:w="496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0A14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0A14">
            <w:pPr>
              <w:pStyle w:val="ConsPlusNonformat"/>
              <w:widowControl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343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578F">
            <w:pPr>
              <w:pStyle w:val="ConsPlusNonformat"/>
              <w:widowControl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</w:rPr>
              <w:t>(подпись, дата, инициалы, фамилия)</w:t>
            </w:r>
          </w:p>
        </w:tc>
      </w:tr>
    </w:tbl>
    <w:p w:rsidR="00530A14" w:rsidRDefault="00530A14">
      <w:pPr>
        <w:pStyle w:val="ConsPlusNonformat"/>
        <w:widowControl/>
        <w:rPr>
          <w:rFonts w:ascii="PT Astra Serif" w:hAnsi="PT Astra Serif" w:cs="PT Astra Serif"/>
          <w:sz w:val="24"/>
          <w:szCs w:val="24"/>
        </w:rPr>
      </w:pPr>
    </w:p>
    <w:p w:rsidR="00530A14" w:rsidRDefault="00530A14">
      <w:pPr>
        <w:pStyle w:val="ConsPlusNonformat"/>
        <w:widowControl/>
        <w:rPr>
          <w:rFonts w:ascii="PT Astra Serif" w:hAnsi="PT Astra Serif" w:cs="PT Astra Serif"/>
          <w:sz w:val="24"/>
          <w:szCs w:val="24"/>
        </w:rPr>
        <w:sectPr w:rsidR="00530A14">
          <w:pgSz w:w="11906" w:h="16838"/>
          <w:pgMar w:top="1134" w:right="851" w:bottom="1134" w:left="1418" w:header="709" w:footer="709" w:gutter="0"/>
          <w:pgNumType w:start="40"/>
          <w:cols w:space="708"/>
          <w:titlePg/>
          <w:docGrid w:linePitch="360"/>
        </w:sect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2660"/>
        <w:gridCol w:w="7087"/>
      </w:tblGrid>
      <w:tr w:rsidR="00530A14">
        <w:tc>
          <w:tcPr>
            <w:tcW w:w="26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:rsidR="00530A14" w:rsidRDefault="00530A14">
            <w:pPr>
              <w:pStyle w:val="ConsPlusNormal"/>
              <w:widowControl/>
              <w:spacing w:line="480" w:lineRule="auto"/>
              <w:ind w:firstLine="0"/>
              <w:jc w:val="center"/>
              <w:rPr>
                <w:rFonts w:ascii="PT Astra Serif" w:hAnsi="PT Astra Serif" w:cs="PT Astra Serif"/>
                <w:sz w:val="22"/>
                <w:szCs w:val="22"/>
              </w:rPr>
            </w:pPr>
          </w:p>
        </w:tc>
        <w:tc>
          <w:tcPr>
            <w:tcW w:w="708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:rsidR="00530A14" w:rsidRPr="00255AC1" w:rsidRDefault="0053578F">
            <w:pPr>
              <w:pStyle w:val="ConsPlusTitle"/>
              <w:widowControl/>
              <w:jc w:val="center"/>
              <w:rPr>
                <w:rFonts w:ascii="PT Astra Serif" w:hAnsi="PT Astra Serif" w:cs="PT Astra Serif"/>
                <w:b w:val="0"/>
                <w:bCs w:val="0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t xml:space="preserve">Приложение № </w:t>
            </w:r>
            <w:r w:rsidR="000B475F" w:rsidRPr="00255AC1"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t>4</w:t>
            </w:r>
          </w:p>
          <w:p w:rsidR="00530A14" w:rsidRDefault="0053578F">
            <w:pPr>
              <w:pStyle w:val="ConsPlusTitle"/>
              <w:jc w:val="center"/>
              <w:rPr>
                <w:rFonts w:ascii="PT Astra Serif" w:hAnsi="PT Astra Serif" w:cs="PT Astra Serif"/>
                <w:sz w:val="22"/>
                <w:szCs w:val="22"/>
              </w:rPr>
            </w:pPr>
            <w:r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t>к Инструкции о порядке формирования и расходования денежных средств избирательных фондов политических партий</w:t>
            </w:r>
            <w:r w:rsidR="00F57BBE"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t xml:space="preserve"> (</w:t>
            </w:r>
            <w:r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t>региональных отделений политических партий</w:t>
            </w:r>
            <w:r w:rsidR="00F57BBE"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t>)</w:t>
            </w:r>
            <w:r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t xml:space="preserve">, кандидатов </w:t>
            </w:r>
            <w:r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br/>
              <w:t xml:space="preserve">при проведении выборов депутатов </w:t>
            </w:r>
            <w:r w:rsidR="00F57BBE"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t>Законодательного собрания Ленинградской области</w:t>
            </w:r>
          </w:p>
          <w:p w:rsidR="00530A14" w:rsidRDefault="00530A14">
            <w:pPr>
              <w:pStyle w:val="ConsPlusNormal"/>
              <w:widowControl/>
              <w:spacing w:line="480" w:lineRule="auto"/>
              <w:ind w:firstLine="0"/>
              <w:jc w:val="center"/>
              <w:rPr>
                <w:rFonts w:ascii="PT Astra Serif" w:hAnsi="PT Astra Serif" w:cs="PT Astra Serif"/>
                <w:sz w:val="22"/>
                <w:szCs w:val="22"/>
              </w:rPr>
            </w:pPr>
          </w:p>
        </w:tc>
      </w:tr>
    </w:tbl>
    <w:p w:rsidR="00530A14" w:rsidRPr="00255AC1" w:rsidRDefault="000B475F">
      <w:pPr>
        <w:pStyle w:val="ConsPlusNormal"/>
        <w:widowControl/>
        <w:ind w:firstLine="540"/>
        <w:jc w:val="right"/>
        <w:rPr>
          <w:rFonts w:ascii="PT Astra Serif" w:hAnsi="PT Astra Serif" w:cs="PT Astra Serif"/>
          <w:sz w:val="22"/>
          <w:szCs w:val="22"/>
        </w:rPr>
      </w:pPr>
      <w:r w:rsidRPr="00255AC1">
        <w:rPr>
          <w:rFonts w:ascii="PT Astra Serif" w:hAnsi="PT Astra Serif" w:cs="PT Astra Serif"/>
        </w:rPr>
        <w:t xml:space="preserve"> </w:t>
      </w:r>
    </w:p>
    <w:p w:rsidR="00530A14" w:rsidRDefault="00530A14">
      <w:pPr>
        <w:pStyle w:val="ConsPlusNonformat"/>
        <w:widowControl/>
        <w:jc w:val="right"/>
        <w:rPr>
          <w:rFonts w:ascii="PT Astra Serif" w:hAnsi="PT Astra Serif" w:cs="PT Astra Serif"/>
          <w:sz w:val="24"/>
          <w:szCs w:val="24"/>
        </w:rPr>
      </w:pPr>
    </w:p>
    <w:p w:rsidR="00530A14" w:rsidRDefault="0053578F">
      <w:pPr>
        <w:pStyle w:val="ConsPlusNonformat"/>
        <w:widowControl/>
        <w:jc w:val="center"/>
        <w:rPr>
          <w:rFonts w:ascii="PT Astra Serif" w:hAnsi="PT Astra Serif" w:cs="PT Astra Serif"/>
          <w:b/>
          <w:bCs/>
          <w:sz w:val="24"/>
          <w:szCs w:val="24"/>
        </w:rPr>
      </w:pPr>
      <w:r>
        <w:rPr>
          <w:rFonts w:ascii="PT Astra Serif" w:eastAsia="PT Astra Serif" w:hAnsi="PT Astra Serif" w:cs="PT Astra Serif"/>
          <w:b/>
          <w:bCs/>
          <w:sz w:val="24"/>
          <w:szCs w:val="24"/>
        </w:rPr>
        <w:t xml:space="preserve">Подтверждение </w:t>
      </w:r>
    </w:p>
    <w:p w:rsidR="00530A14" w:rsidRDefault="0053578F">
      <w:pPr>
        <w:pStyle w:val="ConsPlusNonformat"/>
        <w:widowControl/>
        <w:jc w:val="center"/>
        <w:rPr>
          <w:rFonts w:ascii="PT Astra Serif" w:hAnsi="PT Astra Serif" w:cs="PT Astra Serif"/>
          <w:b/>
          <w:sz w:val="24"/>
          <w:szCs w:val="24"/>
        </w:rPr>
      </w:pPr>
      <w:r>
        <w:rPr>
          <w:rFonts w:ascii="PT Astra Serif" w:eastAsia="PT Astra Serif" w:hAnsi="PT Astra Serif" w:cs="PT Astra Serif"/>
          <w:b/>
          <w:bCs/>
          <w:sz w:val="24"/>
          <w:szCs w:val="24"/>
        </w:rPr>
        <w:t xml:space="preserve">согласия кандидата при проведении выборов депутатов </w:t>
      </w:r>
      <w:r w:rsidR="00F57BBE">
        <w:rPr>
          <w:rFonts w:ascii="PT Astra Serif" w:eastAsia="PT Astra Serif" w:hAnsi="PT Astra Serif" w:cs="PT Astra Serif"/>
          <w:b/>
          <w:bCs/>
          <w:sz w:val="24"/>
          <w:szCs w:val="24"/>
        </w:rPr>
        <w:t>Законодательного собрания Ленинградской области</w:t>
      </w:r>
      <w:r>
        <w:rPr>
          <w:rFonts w:ascii="PT Astra Serif" w:eastAsia="PT Astra Serif" w:hAnsi="PT Astra Serif" w:cs="PT Astra Serif"/>
          <w:sz w:val="24"/>
          <w:szCs w:val="24"/>
        </w:rPr>
        <w:t xml:space="preserve"> </w:t>
      </w:r>
    </w:p>
    <w:p w:rsidR="00530A14" w:rsidRDefault="00530A14">
      <w:pPr>
        <w:pStyle w:val="ConsPlusNonformat"/>
        <w:widowControl/>
        <w:rPr>
          <w:rFonts w:ascii="PT Astra Serif" w:hAnsi="PT Astra Serif" w:cs="PT Astra Serif"/>
          <w:sz w:val="24"/>
          <w:szCs w:val="24"/>
        </w:rPr>
      </w:pPr>
    </w:p>
    <w:p w:rsidR="00530A14" w:rsidRDefault="00530A14">
      <w:pPr>
        <w:pStyle w:val="ConsPlusNonformat"/>
        <w:widowControl/>
        <w:rPr>
          <w:rFonts w:ascii="PT Astra Serif" w:hAnsi="PT Astra Serif" w:cs="PT Astra Serif"/>
          <w:sz w:val="24"/>
          <w:szCs w:val="24"/>
        </w:rPr>
      </w:pPr>
    </w:p>
    <w:tbl>
      <w:tblPr>
        <w:tblW w:w="9648" w:type="dxa"/>
        <w:tblLook w:val="0000" w:firstRow="0" w:lastRow="0" w:firstColumn="0" w:lastColumn="0" w:noHBand="0" w:noVBand="0"/>
      </w:tblPr>
      <w:tblGrid>
        <w:gridCol w:w="622"/>
        <w:gridCol w:w="9026"/>
      </w:tblGrid>
      <w:tr w:rsidR="00530A14">
        <w:tc>
          <w:tcPr>
            <w:tcW w:w="62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578F">
            <w:pPr>
              <w:pStyle w:val="ConsPlusNonformat"/>
              <w:widowControl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Я,</w:t>
            </w:r>
          </w:p>
        </w:tc>
        <w:tc>
          <w:tcPr>
            <w:tcW w:w="90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530A14" w:rsidRDefault="0053578F">
            <w:pPr>
              <w:pStyle w:val="ConsPlusNonformat"/>
              <w:widowControl/>
              <w:jc w:val="right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>,</w:t>
            </w:r>
          </w:p>
        </w:tc>
      </w:tr>
      <w:tr w:rsidR="00530A14">
        <w:tc>
          <w:tcPr>
            <w:tcW w:w="62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0A14">
            <w:pPr>
              <w:pStyle w:val="ConsPlusNonformat"/>
              <w:widowControl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9026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578F">
            <w:pPr>
              <w:pStyle w:val="ConsPlusNonformat"/>
              <w:widowControl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(фамилия, имя и отчество кандидата)</w:t>
            </w:r>
          </w:p>
        </w:tc>
      </w:tr>
    </w:tbl>
    <w:p w:rsidR="00530A14" w:rsidRDefault="0053578F">
      <w:pPr>
        <w:pStyle w:val="ConsPlusNonformat"/>
        <w:widowControl/>
        <w:jc w:val="both"/>
        <w:rPr>
          <w:rFonts w:ascii="PT Astra Serif" w:hAnsi="PT Astra Serif" w:cs="PT Astra Serif"/>
          <w:sz w:val="24"/>
          <w:szCs w:val="24"/>
        </w:rPr>
      </w:pPr>
      <w:proofErr w:type="gramStart"/>
      <w:r>
        <w:rPr>
          <w:rFonts w:ascii="PT Astra Serif" w:eastAsia="PT Astra Serif" w:hAnsi="PT Astra Serif" w:cs="PT Astra Serif"/>
          <w:sz w:val="24"/>
          <w:szCs w:val="24"/>
        </w:rPr>
        <w:t>являющийся</w:t>
      </w:r>
      <w:proofErr w:type="gramEnd"/>
      <w:r>
        <w:rPr>
          <w:rFonts w:ascii="PT Astra Serif" w:eastAsia="PT Astra Serif" w:hAnsi="PT Astra Serif" w:cs="PT Astra Serif"/>
          <w:sz w:val="24"/>
          <w:szCs w:val="24"/>
        </w:rPr>
        <w:t xml:space="preserve"> кандидатом в депутаты </w:t>
      </w:r>
      <w:r w:rsidR="00F57BBE">
        <w:rPr>
          <w:rFonts w:ascii="PT Astra Serif" w:eastAsia="PT Astra Serif" w:hAnsi="PT Astra Serif" w:cs="PT Astra Serif"/>
          <w:sz w:val="24"/>
          <w:szCs w:val="24"/>
        </w:rPr>
        <w:t>Законодательного собрания Ленинградской области</w:t>
      </w:r>
      <w:r>
        <w:rPr>
          <w:rFonts w:ascii="PT Astra Serif" w:eastAsia="PT Astra Serif" w:hAnsi="PT Astra Serif" w:cs="PT Astra Serif"/>
          <w:sz w:val="24"/>
          <w:szCs w:val="24"/>
        </w:rPr>
        <w:t xml:space="preserve"> ______ созыва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9648"/>
      </w:tblGrid>
      <w:tr w:rsidR="00530A14">
        <w:tc>
          <w:tcPr>
            <w:tcW w:w="9648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0A14">
            <w:pPr>
              <w:pStyle w:val="ConsPlusNonformat"/>
              <w:widowControl/>
              <w:jc w:val="center"/>
              <w:rPr>
                <w:rFonts w:ascii="PT Astra Serif" w:hAnsi="PT Astra Serif" w:cs="PT Astra Serif"/>
              </w:rPr>
            </w:pPr>
          </w:p>
        </w:tc>
      </w:tr>
      <w:tr w:rsidR="00530A14">
        <w:tc>
          <w:tcPr>
            <w:tcW w:w="964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530A14" w:rsidRDefault="0053578F">
            <w:pPr>
              <w:pStyle w:val="ConsPlusNonformat"/>
              <w:widowControl/>
              <w:jc w:val="right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,</w:t>
            </w:r>
          </w:p>
        </w:tc>
      </w:tr>
      <w:tr w:rsidR="00530A14">
        <w:tc>
          <w:tcPr>
            <w:tcW w:w="9648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578F">
            <w:pPr>
              <w:pStyle w:val="ConsPlusNonformat"/>
              <w:widowControl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(наименование субъекта Российской Федерации – наименование одномандатного избирательного округа)</w:t>
            </w:r>
          </w:p>
        </w:tc>
      </w:tr>
    </w:tbl>
    <w:p w:rsidR="00530A14" w:rsidRDefault="00530A14">
      <w:pPr>
        <w:pStyle w:val="ConsPlusNonformat"/>
        <w:widowControl/>
        <w:rPr>
          <w:rFonts w:ascii="PT Astra Serif" w:hAnsi="PT Astra Serif" w:cs="PT Astra Serif"/>
          <w:sz w:val="24"/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728"/>
        <w:gridCol w:w="7883"/>
      </w:tblGrid>
      <w:tr w:rsidR="00530A14">
        <w:tc>
          <w:tcPr>
            <w:tcW w:w="961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530A14" w:rsidRDefault="0053578F">
            <w:pPr>
              <w:pStyle w:val="ConsPlusNonformat"/>
              <w:widowControl/>
              <w:jc w:val="right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>,</w:t>
            </w:r>
          </w:p>
        </w:tc>
      </w:tr>
      <w:tr w:rsidR="00530A14">
        <w:tc>
          <w:tcPr>
            <w:tcW w:w="9611" w:type="dxa"/>
            <w:gridSpan w:val="2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578F">
            <w:pPr>
              <w:pStyle w:val="ConsPlusNonformat"/>
              <w:widowControl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(реквизиты специального избирательного счета)</w:t>
            </w:r>
          </w:p>
        </w:tc>
      </w:tr>
      <w:tr w:rsidR="00530A14">
        <w:tc>
          <w:tcPr>
            <w:tcW w:w="9611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0A14">
            <w:pPr>
              <w:pStyle w:val="ConsPlusNonformat"/>
              <w:widowControl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</w:tr>
      <w:tr w:rsidR="00530A14">
        <w:tc>
          <w:tcPr>
            <w:tcW w:w="17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578F">
            <w:pPr>
              <w:pStyle w:val="ConsPlusNonformat"/>
              <w:widowControl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даю согласие</w:t>
            </w:r>
          </w:p>
        </w:tc>
        <w:tc>
          <w:tcPr>
            <w:tcW w:w="78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530A14" w:rsidRDefault="00530A14">
            <w:pPr>
              <w:pStyle w:val="ConsPlusNonformat"/>
              <w:widowControl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</w:p>
        </w:tc>
      </w:tr>
      <w:tr w:rsidR="00530A14">
        <w:trPr>
          <w:cantSplit/>
        </w:trPr>
        <w:tc>
          <w:tcPr>
            <w:tcW w:w="9611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578F">
            <w:pPr>
              <w:pStyle w:val="ConsPlusNonformat"/>
              <w:widowControl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(фамилия, имя, отчество гражданина,  наименование организации)</w:t>
            </w:r>
          </w:p>
        </w:tc>
      </w:tr>
    </w:tbl>
    <w:p w:rsidR="00530A14" w:rsidRDefault="00530A14">
      <w:pPr>
        <w:pStyle w:val="ConsPlusNonformat"/>
        <w:widowControl/>
        <w:rPr>
          <w:rFonts w:ascii="PT Astra Serif" w:hAnsi="PT Astra Serif" w:cs="PT Astra Serif"/>
          <w:sz w:val="24"/>
          <w:szCs w:val="24"/>
        </w:rPr>
      </w:pPr>
    </w:p>
    <w:p w:rsidR="00530A14" w:rsidRDefault="0053578F">
      <w:pPr>
        <w:pStyle w:val="ConsPlusNonformat"/>
        <w:widowControl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на выполнение работ (реализацию товаров, оказание услуг) согласно договору от «__» ________ 20__ года № ___ и их оплату за счет средств избирательного фонда.</w:t>
      </w:r>
    </w:p>
    <w:p w:rsidR="00530A14" w:rsidRDefault="00530A14">
      <w:pPr>
        <w:pStyle w:val="ConsPlusNonformat"/>
        <w:widowControl/>
        <w:rPr>
          <w:rFonts w:ascii="PT Astra Serif" w:hAnsi="PT Astra Serif" w:cs="PT Astra Serif"/>
          <w:sz w:val="24"/>
          <w:szCs w:val="24"/>
        </w:rPr>
      </w:pPr>
    </w:p>
    <w:p w:rsidR="00530A14" w:rsidRDefault="00530A14">
      <w:pPr>
        <w:pStyle w:val="ConsPlusNonformat"/>
        <w:widowControl/>
        <w:rPr>
          <w:rFonts w:ascii="PT Astra Serif" w:hAnsi="PT Astra Serif" w:cs="PT Astra Serif"/>
          <w:sz w:val="24"/>
          <w:szCs w:val="24"/>
        </w:rPr>
      </w:pPr>
    </w:p>
    <w:p w:rsidR="00530A14" w:rsidRDefault="00530A14">
      <w:pPr>
        <w:pStyle w:val="ConsPlusNonformat"/>
        <w:widowControl/>
        <w:rPr>
          <w:rFonts w:ascii="PT Astra Serif" w:hAnsi="PT Astra Serif" w:cs="PT Astra Serif"/>
          <w:sz w:val="24"/>
          <w:szCs w:val="24"/>
        </w:rPr>
      </w:pPr>
    </w:p>
    <w:p w:rsidR="00530A14" w:rsidRDefault="00530A14">
      <w:pPr>
        <w:pStyle w:val="ConsPlusNonformat"/>
        <w:widowControl/>
        <w:rPr>
          <w:rFonts w:ascii="PT Astra Serif" w:hAnsi="PT Astra Serif" w:cs="PT Astra Serif"/>
          <w:sz w:val="24"/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968"/>
        <w:gridCol w:w="1260"/>
        <w:gridCol w:w="3343"/>
      </w:tblGrid>
      <w:tr w:rsidR="00530A14">
        <w:trPr>
          <w:cantSplit/>
        </w:trPr>
        <w:tc>
          <w:tcPr>
            <w:tcW w:w="4968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</w:tcPr>
          <w:p w:rsidR="00530A14" w:rsidRDefault="0053578F">
            <w:pPr>
              <w:pStyle w:val="ConsPlusNonformat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2"/>
                <w:szCs w:val="22"/>
              </w:rPr>
              <w:t>Кандидат</w:t>
            </w:r>
          </w:p>
        </w:tc>
        <w:tc>
          <w:tcPr>
            <w:tcW w:w="12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0A14">
            <w:pPr>
              <w:pStyle w:val="ConsPlusNonformat"/>
              <w:widowControl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343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</w:tcPr>
          <w:p w:rsidR="00530A14" w:rsidRDefault="00530A14">
            <w:pPr>
              <w:pStyle w:val="ConsPlusNonformat"/>
              <w:widowControl/>
              <w:jc w:val="right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</w:p>
        </w:tc>
      </w:tr>
      <w:tr w:rsidR="00530A14">
        <w:trPr>
          <w:cantSplit/>
        </w:trPr>
        <w:tc>
          <w:tcPr>
            <w:tcW w:w="4968" w:type="dxa"/>
            <w:tcBorders>
              <w:left w:val="none" w:sz="4" w:space="0" w:color="000000"/>
              <w:right w:val="none" w:sz="4" w:space="0" w:color="000000"/>
            </w:tcBorders>
          </w:tcPr>
          <w:p w:rsidR="00530A14" w:rsidRDefault="00530A14">
            <w:pPr>
              <w:pStyle w:val="ConsPlusNonformat"/>
              <w:widowControl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0A14">
            <w:pPr>
              <w:pStyle w:val="ConsPlusNonformat"/>
              <w:widowControl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3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530A14" w:rsidRDefault="00530A14">
            <w:pPr>
              <w:pStyle w:val="ConsPlusNonformat"/>
              <w:widowControl/>
              <w:jc w:val="center"/>
              <w:rPr>
                <w:rFonts w:ascii="PT Astra Serif" w:hAnsi="PT Astra Serif" w:cs="PT Astra Serif"/>
              </w:rPr>
            </w:pPr>
          </w:p>
        </w:tc>
      </w:tr>
      <w:tr w:rsidR="00530A14">
        <w:trPr>
          <w:cantSplit/>
        </w:trPr>
        <w:tc>
          <w:tcPr>
            <w:tcW w:w="4968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0A14">
            <w:pPr>
              <w:pStyle w:val="ConsPlusNonformat"/>
              <w:widowControl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0A14">
            <w:pPr>
              <w:pStyle w:val="ConsPlusNonformat"/>
              <w:widowControl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343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578F">
            <w:pPr>
              <w:pStyle w:val="ConsPlusNonformat"/>
              <w:widowControl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</w:rPr>
              <w:t>(подпись, дата, инициалы, фамилия)</w:t>
            </w:r>
          </w:p>
        </w:tc>
      </w:tr>
    </w:tbl>
    <w:p w:rsidR="00530A14" w:rsidRDefault="00530A14">
      <w:pPr>
        <w:pStyle w:val="ConsPlusNonformat"/>
        <w:widowControl/>
        <w:rPr>
          <w:rFonts w:ascii="PT Astra Serif" w:hAnsi="PT Astra Serif" w:cs="PT Astra Serif"/>
          <w:sz w:val="24"/>
          <w:szCs w:val="24"/>
        </w:rPr>
      </w:pPr>
    </w:p>
    <w:p w:rsidR="00530A14" w:rsidRDefault="00530A14">
      <w:pPr>
        <w:pStyle w:val="ConsPlusNonformat"/>
        <w:widowControl/>
        <w:rPr>
          <w:rFonts w:ascii="PT Astra Serif" w:hAnsi="PT Astra Serif" w:cs="PT Astra Serif"/>
          <w:sz w:val="24"/>
          <w:szCs w:val="24"/>
        </w:rPr>
        <w:sectPr w:rsidR="00530A14">
          <w:pgSz w:w="11906" w:h="16838"/>
          <w:pgMar w:top="1134" w:right="851" w:bottom="1134" w:left="1418" w:header="709" w:footer="709" w:gutter="0"/>
          <w:pgNumType w:start="41"/>
          <w:cols w:space="708"/>
          <w:titlePg/>
          <w:docGrid w:linePitch="360"/>
        </w:sect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3085"/>
        <w:gridCol w:w="7088"/>
      </w:tblGrid>
      <w:tr w:rsidR="00530A14">
        <w:tc>
          <w:tcPr>
            <w:tcW w:w="30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0A14">
            <w:pPr>
              <w:pStyle w:val="ConsPlusNormal"/>
              <w:widowControl/>
              <w:jc w:val="both"/>
              <w:rPr>
                <w:rFonts w:ascii="PT Astra Serif" w:hAnsi="PT Astra Serif" w:cs="PT Astra Serif"/>
                <w:sz w:val="22"/>
                <w:szCs w:val="22"/>
              </w:rPr>
            </w:pPr>
          </w:p>
        </w:tc>
        <w:tc>
          <w:tcPr>
            <w:tcW w:w="708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Pr="00255AC1" w:rsidRDefault="000B475F">
            <w:pPr>
              <w:pStyle w:val="ConsPlusTitle"/>
              <w:widowControl/>
              <w:jc w:val="center"/>
              <w:rPr>
                <w:rFonts w:ascii="PT Astra Serif" w:hAnsi="PT Astra Serif" w:cs="PT Astra Serif"/>
                <w:b w:val="0"/>
                <w:bCs w:val="0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t xml:space="preserve">Приложение № </w:t>
            </w:r>
            <w:r w:rsidRPr="00255AC1"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t>5</w:t>
            </w:r>
          </w:p>
          <w:p w:rsidR="00530A14" w:rsidRDefault="0053578F">
            <w:pPr>
              <w:pStyle w:val="ConsPlusTitle"/>
              <w:jc w:val="center"/>
              <w:rPr>
                <w:rFonts w:ascii="PT Astra Serif" w:hAnsi="PT Astra Serif" w:cs="PT Astra Serif"/>
                <w:sz w:val="22"/>
                <w:szCs w:val="22"/>
              </w:rPr>
            </w:pPr>
            <w:r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t>к Инструкции о порядке формирования и расходования денежных средств избирательных фондов политических партий</w:t>
            </w:r>
            <w:r w:rsidR="00F57BBE"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t xml:space="preserve"> (</w:t>
            </w:r>
            <w:r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t>региональных отделений политических партий</w:t>
            </w:r>
            <w:r w:rsidR="00F57BBE"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t>)</w:t>
            </w:r>
            <w:r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t xml:space="preserve">, кандидатов </w:t>
            </w:r>
            <w:r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br/>
              <w:t xml:space="preserve">при проведении выборов депутатов </w:t>
            </w:r>
            <w:r w:rsidR="00F57BBE"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t>Законодательного собрания Ленинградской области</w:t>
            </w:r>
          </w:p>
          <w:p w:rsidR="00530A14" w:rsidRDefault="00530A14">
            <w:pPr>
              <w:pStyle w:val="ConsPlusNormal"/>
              <w:widowControl/>
              <w:ind w:firstLine="0"/>
              <w:jc w:val="center"/>
              <w:rPr>
                <w:rFonts w:ascii="PT Astra Serif" w:hAnsi="PT Astra Serif" w:cs="PT Astra Serif"/>
                <w:sz w:val="22"/>
                <w:szCs w:val="22"/>
              </w:rPr>
            </w:pPr>
          </w:p>
        </w:tc>
      </w:tr>
    </w:tbl>
    <w:p w:rsidR="00530A14" w:rsidRDefault="0053578F">
      <w:pPr>
        <w:pStyle w:val="ConsPlusNonformat"/>
        <w:widowControl/>
        <w:rPr>
          <w:rFonts w:ascii="PT Astra Serif" w:hAnsi="PT Astra Serif" w:cs="PT Astra Serif"/>
        </w:rPr>
      </w:pPr>
      <w:r>
        <w:rPr>
          <w:rFonts w:ascii="PT Astra Serif" w:eastAsia="PT Astra Serif" w:hAnsi="PT Astra Serif" w:cs="PT Astra Serif"/>
        </w:rPr>
        <w:t xml:space="preserve">  </w:t>
      </w:r>
    </w:p>
    <w:p w:rsidR="00530A14" w:rsidRPr="00255AC1" w:rsidRDefault="000B475F">
      <w:pPr>
        <w:pStyle w:val="ConsPlusNonformat"/>
        <w:widowControl/>
        <w:jc w:val="right"/>
        <w:rPr>
          <w:rFonts w:ascii="PT Astra Serif" w:hAnsi="PT Astra Serif" w:cs="PT Astra Serif"/>
        </w:rPr>
      </w:pPr>
      <w:r w:rsidRPr="00255AC1">
        <w:rPr>
          <w:rFonts w:ascii="PT Astra Serif" w:eastAsia="PT Astra Serif" w:hAnsi="PT Astra Serif" w:cs="PT Astra Serif"/>
        </w:rPr>
        <w:t xml:space="preserve"> </w:t>
      </w:r>
    </w:p>
    <w:p w:rsidR="00530A14" w:rsidRDefault="0053578F">
      <w:pPr>
        <w:pStyle w:val="ConsPlusNonformat"/>
        <w:widowControl/>
        <w:jc w:val="center"/>
        <w:rPr>
          <w:rFonts w:ascii="PT Astra Serif" w:hAnsi="PT Astra Serif" w:cs="PT Astra Serif"/>
          <w:b/>
          <w:bCs/>
          <w:sz w:val="24"/>
          <w:szCs w:val="24"/>
        </w:rPr>
      </w:pPr>
      <w:r>
        <w:rPr>
          <w:rFonts w:ascii="PT Astra Serif" w:eastAsia="PT Astra Serif" w:hAnsi="PT Astra Serif" w:cs="PT Astra Serif"/>
          <w:b/>
          <w:bCs/>
          <w:sz w:val="24"/>
          <w:szCs w:val="24"/>
        </w:rPr>
        <w:t>Сведения</w:t>
      </w:r>
    </w:p>
    <w:p w:rsidR="00530A14" w:rsidRDefault="0053578F">
      <w:pPr>
        <w:pStyle w:val="ConsPlusNonformat"/>
        <w:widowControl/>
        <w:jc w:val="center"/>
        <w:rPr>
          <w:rFonts w:ascii="PT Astra Serif" w:hAnsi="PT Astra Serif" w:cs="PT Astra Serif"/>
          <w:b/>
          <w:bCs/>
          <w:sz w:val="24"/>
          <w:szCs w:val="24"/>
        </w:rPr>
      </w:pPr>
      <w:r>
        <w:rPr>
          <w:rFonts w:ascii="PT Astra Serif" w:eastAsia="PT Astra Serif" w:hAnsi="PT Astra Serif" w:cs="PT Astra Serif"/>
          <w:b/>
          <w:bCs/>
          <w:sz w:val="24"/>
          <w:szCs w:val="24"/>
        </w:rPr>
        <w:t>о поступлении денежных средств на специальный избирательный счет</w:t>
      </w:r>
    </w:p>
    <w:p w:rsidR="00530A14" w:rsidRDefault="0053578F">
      <w:pPr>
        <w:pStyle w:val="ConsPlusNonformat"/>
        <w:widowControl/>
        <w:jc w:val="center"/>
        <w:rPr>
          <w:rFonts w:ascii="PT Astra Serif" w:hAnsi="PT Astra Serif" w:cs="PT Astra Serif"/>
          <w:b/>
          <w:bCs/>
          <w:sz w:val="24"/>
          <w:szCs w:val="24"/>
        </w:rPr>
      </w:pPr>
      <w:r>
        <w:rPr>
          <w:rFonts w:ascii="PT Astra Serif" w:eastAsia="PT Astra Serif" w:hAnsi="PT Astra Serif" w:cs="PT Astra Serif"/>
          <w:b/>
          <w:bCs/>
          <w:sz w:val="24"/>
          <w:szCs w:val="24"/>
        </w:rPr>
        <w:t>политической партии</w:t>
      </w:r>
      <w:r w:rsidR="00F57BBE">
        <w:rPr>
          <w:rFonts w:ascii="PT Astra Serif" w:eastAsia="PT Astra Serif" w:hAnsi="PT Astra Serif" w:cs="PT Astra Serif"/>
          <w:b/>
          <w:bCs/>
          <w:sz w:val="24"/>
          <w:szCs w:val="24"/>
        </w:rPr>
        <w:t xml:space="preserve"> (ее </w:t>
      </w:r>
      <w:r>
        <w:rPr>
          <w:rFonts w:ascii="PT Astra Serif" w:eastAsia="PT Astra Serif" w:hAnsi="PT Astra Serif" w:cs="PT Astra Serif"/>
          <w:b/>
          <w:bCs/>
          <w:sz w:val="24"/>
          <w:szCs w:val="24"/>
        </w:rPr>
        <w:t>регионального отделения</w:t>
      </w:r>
      <w:r w:rsidR="00F57BBE">
        <w:rPr>
          <w:rFonts w:ascii="PT Astra Serif" w:eastAsia="PT Astra Serif" w:hAnsi="PT Astra Serif" w:cs="PT Astra Serif"/>
          <w:b/>
          <w:bCs/>
          <w:sz w:val="24"/>
          <w:szCs w:val="24"/>
        </w:rPr>
        <w:t>)</w:t>
      </w:r>
      <w:r>
        <w:rPr>
          <w:rFonts w:ascii="PT Astra Serif" w:eastAsia="PT Astra Serif" w:hAnsi="PT Astra Serif" w:cs="PT Astra Serif"/>
          <w:b/>
          <w:bCs/>
          <w:sz w:val="24"/>
          <w:szCs w:val="24"/>
        </w:rPr>
        <w:t xml:space="preserve">/кандидата </w:t>
      </w:r>
    </w:p>
    <w:p w:rsidR="00530A14" w:rsidRDefault="0053578F">
      <w:pPr>
        <w:pStyle w:val="ConsPlusNonformat"/>
        <w:widowControl/>
        <w:jc w:val="center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b/>
          <w:bCs/>
          <w:sz w:val="24"/>
          <w:szCs w:val="24"/>
        </w:rPr>
        <w:t xml:space="preserve">при проведении выборов депутатов </w:t>
      </w:r>
      <w:r w:rsidR="00F57BBE">
        <w:rPr>
          <w:rFonts w:ascii="PT Astra Serif" w:eastAsia="PT Astra Serif" w:hAnsi="PT Astra Serif" w:cs="PT Astra Serif"/>
          <w:b/>
          <w:bCs/>
          <w:sz w:val="24"/>
          <w:szCs w:val="24"/>
        </w:rPr>
        <w:t>Законодательного собрания Ленинградской области</w:t>
      </w:r>
      <w:r>
        <w:rPr>
          <w:rStyle w:val="af0"/>
          <w:rFonts w:ascii="PT Astra Serif" w:eastAsia="PT Astra Serif" w:hAnsi="PT Astra Serif" w:cs="PT Astra Serif"/>
          <w:b w:val="0"/>
          <w:bCs w:val="0"/>
        </w:rPr>
        <w:footnoteReference w:id="10"/>
      </w:r>
    </w:p>
    <w:p w:rsidR="00530A14" w:rsidRDefault="0053578F">
      <w:pPr>
        <w:rPr>
          <w:rFonts w:ascii="PT Astra Serif" w:hAnsi="PT Astra Serif" w:cs="PT Astra Serif"/>
        </w:rPr>
      </w:pPr>
      <w:r>
        <w:rPr>
          <w:rFonts w:ascii="PT Astra Serif" w:eastAsia="PT Astra Serif" w:hAnsi="PT Astra Serif" w:cs="PT Astra Serif"/>
        </w:rPr>
        <w:t xml:space="preserve"> </w:t>
      </w:r>
    </w:p>
    <w:p w:rsidR="00530A14" w:rsidRDefault="0053578F">
      <w:pPr>
        <w:jc w:val="right"/>
        <w:rPr>
          <w:rFonts w:ascii="PT Astra Serif" w:hAnsi="PT Astra Serif" w:cs="PT Astra Serif"/>
          <w:sz w:val="20"/>
        </w:rPr>
      </w:pPr>
      <w:r>
        <w:rPr>
          <w:rFonts w:ascii="PT Astra Serif" w:eastAsia="PT Astra Serif" w:hAnsi="PT Astra Serif" w:cs="PT Astra Serif"/>
          <w:sz w:val="20"/>
        </w:rPr>
        <w:t xml:space="preserve">По состоянию </w:t>
      </w:r>
      <w:proofErr w:type="gramStart"/>
      <w:r>
        <w:rPr>
          <w:rFonts w:ascii="PT Astra Serif" w:eastAsia="PT Astra Serif" w:hAnsi="PT Astra Serif" w:cs="PT Astra Serif"/>
          <w:sz w:val="20"/>
        </w:rPr>
        <w:t>на</w:t>
      </w:r>
      <w:proofErr w:type="gramEnd"/>
      <w:r>
        <w:rPr>
          <w:rFonts w:ascii="PT Astra Serif" w:eastAsia="PT Astra Serif" w:hAnsi="PT Astra Serif" w:cs="PT Astra Serif"/>
          <w:sz w:val="20"/>
        </w:rPr>
        <w:t> _____________________</w:t>
      </w:r>
    </w:p>
    <w:p w:rsidR="00530A14" w:rsidRDefault="00530A14">
      <w:pPr>
        <w:rPr>
          <w:rFonts w:ascii="PT Astra Serif" w:hAnsi="PT Astra Serif" w:cs="PT Astra Serif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0420"/>
      </w:tblGrid>
      <w:tr w:rsidR="00530A14">
        <w:tc>
          <w:tcPr>
            <w:tcW w:w="107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530A14" w:rsidRDefault="00530A14">
            <w:pPr>
              <w:pStyle w:val="ConsPlusNonformat"/>
              <w:widowControl/>
              <w:jc w:val="center"/>
              <w:rPr>
                <w:rFonts w:ascii="PT Astra Serif" w:hAnsi="PT Astra Serif" w:cs="PT Astra Serif"/>
                <w:b/>
                <w:bCs/>
                <w:sz w:val="22"/>
                <w:szCs w:val="22"/>
              </w:rPr>
            </w:pPr>
          </w:p>
        </w:tc>
      </w:tr>
      <w:tr w:rsidR="00530A14">
        <w:tc>
          <w:tcPr>
            <w:tcW w:w="10704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578F" w:rsidP="004537E8">
            <w:pPr>
              <w:pStyle w:val="ConsPlusNonformat"/>
              <w:widowControl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(наименование политической партии</w:t>
            </w:r>
            <w:r w:rsidR="004537E8">
              <w:rPr>
                <w:rFonts w:ascii="PT Astra Serif" w:eastAsia="PT Astra Serif" w:hAnsi="PT Astra Serif" w:cs="PT Astra Serif"/>
                <w:sz w:val="18"/>
                <w:szCs w:val="18"/>
              </w:rPr>
              <w:t xml:space="preserve"> (ее </w:t>
            </w: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регионального отделения</w:t>
            </w:r>
            <w:r w:rsidR="004537E8">
              <w:rPr>
                <w:rFonts w:ascii="PT Astra Serif" w:eastAsia="PT Astra Serif" w:hAnsi="PT Astra Serif" w:cs="PT Astra Serif"/>
                <w:sz w:val="18"/>
                <w:szCs w:val="18"/>
              </w:rPr>
              <w:t>)</w:t>
            </w: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/фамилия, имя, отчество кандидата)</w:t>
            </w:r>
          </w:p>
        </w:tc>
      </w:tr>
      <w:tr w:rsidR="00530A14">
        <w:tc>
          <w:tcPr>
            <w:tcW w:w="107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530A14" w:rsidRDefault="00530A14">
            <w:pPr>
              <w:pStyle w:val="ConsPlusNonformat"/>
              <w:widowControl/>
              <w:jc w:val="center"/>
              <w:rPr>
                <w:rFonts w:ascii="PT Astra Serif" w:hAnsi="PT Astra Serif" w:cs="PT Astra Serif"/>
                <w:sz w:val="22"/>
                <w:szCs w:val="22"/>
              </w:rPr>
            </w:pPr>
          </w:p>
        </w:tc>
      </w:tr>
      <w:tr w:rsidR="00530A14">
        <w:tc>
          <w:tcPr>
            <w:tcW w:w="10704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578F">
            <w:pPr>
              <w:pStyle w:val="ConsPlusNonformat"/>
              <w:widowControl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(наименование субъекта Российской Федерации – наименование одномандатного избирательного округа)</w:t>
            </w:r>
          </w:p>
        </w:tc>
      </w:tr>
      <w:tr w:rsidR="00530A14">
        <w:tc>
          <w:tcPr>
            <w:tcW w:w="107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530A14" w:rsidRDefault="00530A14">
            <w:pPr>
              <w:pStyle w:val="ConsPlusNonformat"/>
              <w:widowControl/>
              <w:jc w:val="center"/>
              <w:rPr>
                <w:rFonts w:ascii="PT Astra Serif" w:hAnsi="PT Astra Serif" w:cs="PT Astra Serif"/>
                <w:b/>
                <w:bCs/>
                <w:sz w:val="22"/>
                <w:szCs w:val="22"/>
              </w:rPr>
            </w:pPr>
          </w:p>
        </w:tc>
      </w:tr>
      <w:tr w:rsidR="00530A14">
        <w:tc>
          <w:tcPr>
            <w:tcW w:w="10704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578F">
            <w:pPr>
              <w:pStyle w:val="ConsPlusNonformat"/>
              <w:widowControl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proofErr w:type="gramStart"/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(номер специального избирательного счета,</w:t>
            </w:r>
            <w:proofErr w:type="gramEnd"/>
          </w:p>
        </w:tc>
      </w:tr>
      <w:tr w:rsidR="00530A14">
        <w:tc>
          <w:tcPr>
            <w:tcW w:w="107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530A14" w:rsidRDefault="00530A14">
            <w:pPr>
              <w:pStyle w:val="ConsPlusNonformat"/>
              <w:widowControl/>
              <w:jc w:val="center"/>
              <w:rPr>
                <w:rFonts w:ascii="PT Astra Serif" w:hAnsi="PT Astra Serif" w:cs="PT Astra Serif"/>
                <w:b/>
                <w:bCs/>
                <w:sz w:val="22"/>
                <w:szCs w:val="22"/>
              </w:rPr>
            </w:pPr>
          </w:p>
        </w:tc>
      </w:tr>
      <w:tr w:rsidR="00530A14">
        <w:tc>
          <w:tcPr>
            <w:tcW w:w="10704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578F">
            <w:pPr>
              <w:pStyle w:val="ConsPlusNonformat"/>
              <w:widowControl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 xml:space="preserve">наименование и адрес кредитной организации) </w:t>
            </w:r>
          </w:p>
        </w:tc>
      </w:tr>
    </w:tbl>
    <w:p w:rsidR="00530A14" w:rsidRDefault="00530A14">
      <w:pPr>
        <w:pStyle w:val="ConsPlusNonformat"/>
        <w:widowControl/>
        <w:rPr>
          <w:rFonts w:ascii="PT Astra Serif" w:hAnsi="PT Astra Serif" w:cs="PT Astra Serif"/>
          <w:sz w:val="22"/>
          <w:szCs w:val="22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2268"/>
        <w:gridCol w:w="8152"/>
      </w:tblGrid>
      <w:tr w:rsidR="00530A14"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578F">
            <w:pPr>
              <w:pStyle w:val="ConsPlusNonformat"/>
              <w:widowControl/>
              <w:rPr>
                <w:rFonts w:ascii="PT Astra Serif" w:hAnsi="PT Astra Serif" w:cs="PT Astra Serif"/>
                <w:sz w:val="22"/>
                <w:szCs w:val="22"/>
              </w:rPr>
            </w:pPr>
            <w:r>
              <w:rPr>
                <w:rFonts w:ascii="PT Astra Serif" w:eastAsia="PT Astra Serif" w:hAnsi="PT Astra Serif" w:cs="PT Astra Serif"/>
                <w:sz w:val="22"/>
                <w:szCs w:val="22"/>
              </w:rPr>
              <w:t>Входящий остаток:</w:t>
            </w:r>
          </w:p>
        </w:tc>
        <w:tc>
          <w:tcPr>
            <w:tcW w:w="81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530A14" w:rsidRDefault="00530A14">
            <w:pPr>
              <w:pStyle w:val="ConsPlusNonformat"/>
              <w:widowControl/>
              <w:jc w:val="center"/>
              <w:rPr>
                <w:rFonts w:ascii="PT Astra Serif" w:hAnsi="PT Astra Serif" w:cs="PT Astra Serif"/>
                <w:b/>
                <w:bCs/>
                <w:sz w:val="22"/>
                <w:szCs w:val="22"/>
              </w:rPr>
            </w:pPr>
          </w:p>
        </w:tc>
      </w:tr>
      <w:tr w:rsidR="00530A14"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0A14">
            <w:pPr>
              <w:pStyle w:val="ConsPlusNonformat"/>
              <w:widowControl/>
              <w:rPr>
                <w:rFonts w:ascii="PT Astra Serif" w:hAnsi="PT Astra Serif" w:cs="PT Astra Serif"/>
                <w:sz w:val="18"/>
                <w:szCs w:val="18"/>
              </w:rPr>
            </w:pPr>
          </w:p>
        </w:tc>
        <w:tc>
          <w:tcPr>
            <w:tcW w:w="8152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578F">
            <w:pPr>
              <w:pStyle w:val="ConsPlusNonformat"/>
              <w:widowControl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(сумма прописью)</w:t>
            </w:r>
          </w:p>
        </w:tc>
      </w:tr>
    </w:tbl>
    <w:p w:rsidR="00530A14" w:rsidRDefault="00530A14">
      <w:pPr>
        <w:pStyle w:val="ConsPlusNonformat"/>
        <w:widowControl/>
        <w:rPr>
          <w:rFonts w:ascii="PT Astra Serif" w:hAnsi="PT Astra Serif" w:cs="PT Astra Serif"/>
          <w:sz w:val="22"/>
          <w:szCs w:val="22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3632"/>
        <w:gridCol w:w="6788"/>
      </w:tblGrid>
      <w:tr w:rsidR="00530A14">
        <w:tc>
          <w:tcPr>
            <w:tcW w:w="3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578F">
            <w:pPr>
              <w:pStyle w:val="ConsPlusNonformat"/>
              <w:widowControl/>
              <w:rPr>
                <w:rFonts w:ascii="PT Astra Serif" w:hAnsi="PT Astra Serif" w:cs="PT Astra Serif"/>
                <w:sz w:val="22"/>
                <w:szCs w:val="22"/>
              </w:rPr>
            </w:pPr>
            <w:r>
              <w:rPr>
                <w:rFonts w:ascii="PT Astra Serif" w:eastAsia="PT Astra Serif" w:hAnsi="PT Astra Serif" w:cs="PT Astra Serif"/>
                <w:sz w:val="22"/>
                <w:szCs w:val="22"/>
              </w:rPr>
              <w:t>Поступило средств за период</w:t>
            </w:r>
          </w:p>
        </w:tc>
        <w:tc>
          <w:tcPr>
            <w:tcW w:w="69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530A14" w:rsidRDefault="00530A14">
            <w:pPr>
              <w:pStyle w:val="ConsPlusNonformat"/>
              <w:widowControl/>
              <w:jc w:val="center"/>
              <w:rPr>
                <w:rFonts w:ascii="PT Astra Serif" w:hAnsi="PT Astra Serif" w:cs="PT Astra Serif"/>
                <w:b/>
                <w:bCs/>
                <w:sz w:val="22"/>
                <w:szCs w:val="22"/>
              </w:rPr>
            </w:pPr>
          </w:p>
        </w:tc>
      </w:tr>
    </w:tbl>
    <w:p w:rsidR="00530A14" w:rsidRDefault="00530A14">
      <w:pPr>
        <w:pStyle w:val="ConsPlusNonformat"/>
        <w:widowControl/>
        <w:rPr>
          <w:rFonts w:ascii="PT Astra Serif" w:hAnsi="PT Astra Serif" w:cs="PT Astra Serif"/>
          <w:sz w:val="16"/>
          <w:szCs w:val="1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699"/>
        <w:gridCol w:w="8721"/>
      </w:tblGrid>
      <w:tr w:rsidR="00530A14">
        <w:tc>
          <w:tcPr>
            <w:tcW w:w="17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578F">
            <w:pPr>
              <w:pStyle w:val="ConsPlusNonformat"/>
              <w:widowControl/>
              <w:rPr>
                <w:rFonts w:ascii="PT Astra Serif" w:hAnsi="PT Astra Serif" w:cs="PT Astra Serif"/>
                <w:sz w:val="22"/>
                <w:szCs w:val="22"/>
              </w:rPr>
            </w:pPr>
            <w:r>
              <w:rPr>
                <w:rFonts w:ascii="PT Astra Serif" w:eastAsia="PT Astra Serif" w:hAnsi="PT Astra Serif" w:cs="PT Astra Serif"/>
                <w:sz w:val="22"/>
                <w:szCs w:val="22"/>
              </w:rPr>
              <w:t>всего:</w:t>
            </w:r>
          </w:p>
        </w:tc>
        <w:tc>
          <w:tcPr>
            <w:tcW w:w="89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530A14" w:rsidRDefault="0053578F">
            <w:pPr>
              <w:pStyle w:val="ConsPlusNonformat"/>
              <w:widowControl/>
              <w:jc w:val="right"/>
              <w:rPr>
                <w:rFonts w:ascii="PT Astra Serif" w:hAnsi="PT Astra Serif" w:cs="PT Astra Serif"/>
                <w:b/>
                <w:bCs/>
                <w:sz w:val="22"/>
                <w:szCs w:val="22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sz w:val="22"/>
                <w:szCs w:val="22"/>
              </w:rPr>
              <w:t>,</w:t>
            </w:r>
          </w:p>
        </w:tc>
      </w:tr>
      <w:tr w:rsidR="00530A14">
        <w:tc>
          <w:tcPr>
            <w:tcW w:w="17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578F">
            <w:pPr>
              <w:pStyle w:val="ConsPlusNonformat"/>
              <w:widowControl/>
              <w:rPr>
                <w:rFonts w:ascii="PT Astra Serif" w:hAnsi="PT Astra Serif" w:cs="PT Astra Serif"/>
                <w:sz w:val="22"/>
                <w:szCs w:val="22"/>
              </w:rPr>
            </w:pPr>
            <w:r>
              <w:rPr>
                <w:rFonts w:ascii="PT Astra Serif" w:eastAsia="PT Astra Serif" w:hAnsi="PT Astra Serif" w:cs="PT Astra Serif"/>
                <w:sz w:val="22"/>
                <w:szCs w:val="22"/>
              </w:rPr>
              <w:t>в том числе:</w:t>
            </w:r>
          </w:p>
        </w:tc>
        <w:tc>
          <w:tcPr>
            <w:tcW w:w="8976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578F">
            <w:pPr>
              <w:pStyle w:val="ConsPlusNonformat"/>
              <w:widowControl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(сумма  прописью)</w:t>
            </w:r>
          </w:p>
        </w:tc>
      </w:tr>
    </w:tbl>
    <w:p w:rsidR="00530A14" w:rsidRDefault="00530A14">
      <w:pPr>
        <w:pStyle w:val="ConsPlusNonformat"/>
        <w:widowControl/>
        <w:rPr>
          <w:rFonts w:ascii="PT Astra Serif" w:hAnsi="PT Astra Serif" w:cs="PT Astra Serif"/>
        </w:rPr>
      </w:pPr>
    </w:p>
    <w:tbl>
      <w:tblPr>
        <w:tblW w:w="10620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95"/>
        <w:gridCol w:w="2925"/>
        <w:gridCol w:w="1800"/>
        <w:gridCol w:w="1350"/>
        <w:gridCol w:w="1499"/>
        <w:gridCol w:w="1651"/>
      </w:tblGrid>
      <w:tr w:rsidR="00530A14">
        <w:trPr>
          <w:trHeight w:val="960"/>
        </w:trPr>
        <w:tc>
          <w:tcPr>
            <w:tcW w:w="1395" w:type="dxa"/>
            <w:vAlign w:val="center"/>
          </w:tcPr>
          <w:p w:rsidR="00530A14" w:rsidRDefault="0053578F">
            <w:pPr>
              <w:pStyle w:val="ConsPlusCell"/>
              <w:widowControl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Дата</w:t>
            </w:r>
          </w:p>
          <w:p w:rsidR="00530A14" w:rsidRDefault="0053578F">
            <w:pPr>
              <w:pStyle w:val="ConsPlusCell"/>
              <w:widowControl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зачисления</w:t>
            </w: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br/>
              <w:t xml:space="preserve">средств </w:t>
            </w: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br/>
              <w:t>на счет</w:t>
            </w:r>
          </w:p>
        </w:tc>
        <w:tc>
          <w:tcPr>
            <w:tcW w:w="2925" w:type="dxa"/>
            <w:vAlign w:val="center"/>
          </w:tcPr>
          <w:p w:rsidR="00530A14" w:rsidRDefault="0053578F">
            <w:pPr>
              <w:pStyle w:val="ConsPlusCell"/>
              <w:widowControl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Источник поступления</w:t>
            </w: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br/>
              <w:t>средств</w:t>
            </w:r>
          </w:p>
        </w:tc>
        <w:tc>
          <w:tcPr>
            <w:tcW w:w="1800" w:type="dxa"/>
            <w:vAlign w:val="center"/>
          </w:tcPr>
          <w:p w:rsidR="00530A14" w:rsidRDefault="0053578F">
            <w:pPr>
              <w:pStyle w:val="ConsPlusCell"/>
              <w:widowControl/>
              <w:ind w:left="-70" w:right="-7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Реквизиты, идентифицирующие юридическое лицо или гражданина,</w:t>
            </w:r>
          </w:p>
          <w:p w:rsidR="00530A14" w:rsidRDefault="0053578F">
            <w:pPr>
              <w:pStyle w:val="ConsPlusCell"/>
              <w:widowControl/>
              <w:ind w:left="-70" w:right="-7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осуществивших</w:t>
            </w:r>
          </w:p>
          <w:p w:rsidR="00530A14" w:rsidRDefault="0053578F">
            <w:pPr>
              <w:pStyle w:val="ConsPlusCell"/>
              <w:widowControl/>
              <w:ind w:left="-70" w:right="-7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перечисление</w:t>
            </w:r>
          </w:p>
          <w:p w:rsidR="00530A14" w:rsidRDefault="0053578F">
            <w:pPr>
              <w:pStyle w:val="ConsPlusCell"/>
              <w:widowControl/>
              <w:ind w:left="-70" w:right="-7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средств</w:t>
            </w:r>
          </w:p>
        </w:tc>
        <w:tc>
          <w:tcPr>
            <w:tcW w:w="1350" w:type="dxa"/>
            <w:vAlign w:val="center"/>
          </w:tcPr>
          <w:p w:rsidR="00530A14" w:rsidRDefault="0053578F">
            <w:pPr>
              <w:pStyle w:val="ConsPlusCell"/>
              <w:widowControl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Сумма, руб.</w:t>
            </w:r>
          </w:p>
        </w:tc>
        <w:tc>
          <w:tcPr>
            <w:tcW w:w="1499" w:type="dxa"/>
            <w:vAlign w:val="center"/>
          </w:tcPr>
          <w:p w:rsidR="00530A14" w:rsidRDefault="0053578F">
            <w:pPr>
              <w:pStyle w:val="ConsPlusCell"/>
              <w:widowControl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Виды</w:t>
            </w:r>
          </w:p>
          <w:p w:rsidR="00530A14" w:rsidRDefault="0053578F">
            <w:pPr>
              <w:pStyle w:val="ConsPlusCell"/>
              <w:widowControl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поступлений</w:t>
            </w:r>
          </w:p>
        </w:tc>
        <w:tc>
          <w:tcPr>
            <w:tcW w:w="1651" w:type="dxa"/>
            <w:vAlign w:val="center"/>
          </w:tcPr>
          <w:p w:rsidR="00530A14" w:rsidRDefault="0053578F">
            <w:pPr>
              <w:pStyle w:val="ConsPlusCell"/>
              <w:widowControl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Документ,</w:t>
            </w:r>
          </w:p>
          <w:p w:rsidR="00530A14" w:rsidRDefault="0053578F">
            <w:pPr>
              <w:pStyle w:val="ConsPlusCell"/>
              <w:widowControl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proofErr w:type="gramStart"/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подтверждающий</w:t>
            </w:r>
            <w:proofErr w:type="gramEnd"/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 xml:space="preserve"> поступление</w:t>
            </w:r>
          </w:p>
          <w:p w:rsidR="00530A14" w:rsidRDefault="0053578F">
            <w:pPr>
              <w:pStyle w:val="ConsPlusCell"/>
              <w:widowControl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средств</w:t>
            </w:r>
          </w:p>
        </w:tc>
      </w:tr>
      <w:tr w:rsidR="00530A14">
        <w:trPr>
          <w:trHeight w:val="240"/>
        </w:trPr>
        <w:tc>
          <w:tcPr>
            <w:tcW w:w="1395" w:type="dxa"/>
          </w:tcPr>
          <w:p w:rsidR="00530A14" w:rsidRDefault="0053578F">
            <w:pPr>
              <w:pStyle w:val="ConsPlusCell"/>
              <w:widowControl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1</w:t>
            </w:r>
          </w:p>
        </w:tc>
        <w:tc>
          <w:tcPr>
            <w:tcW w:w="2925" w:type="dxa"/>
          </w:tcPr>
          <w:p w:rsidR="00530A14" w:rsidRDefault="0053578F">
            <w:pPr>
              <w:pStyle w:val="ConsPlusCell"/>
              <w:widowControl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2</w:t>
            </w:r>
          </w:p>
        </w:tc>
        <w:tc>
          <w:tcPr>
            <w:tcW w:w="1800" w:type="dxa"/>
          </w:tcPr>
          <w:p w:rsidR="00530A14" w:rsidRDefault="0053578F">
            <w:pPr>
              <w:pStyle w:val="ConsPlusCell"/>
              <w:widowControl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3</w:t>
            </w:r>
          </w:p>
        </w:tc>
        <w:tc>
          <w:tcPr>
            <w:tcW w:w="1350" w:type="dxa"/>
          </w:tcPr>
          <w:p w:rsidR="00530A14" w:rsidRDefault="0053578F">
            <w:pPr>
              <w:pStyle w:val="ConsPlusCell"/>
              <w:widowControl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4</w:t>
            </w:r>
          </w:p>
        </w:tc>
        <w:tc>
          <w:tcPr>
            <w:tcW w:w="1499" w:type="dxa"/>
          </w:tcPr>
          <w:p w:rsidR="00530A14" w:rsidRDefault="0053578F">
            <w:pPr>
              <w:pStyle w:val="ConsPlusCell"/>
              <w:widowControl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5</w:t>
            </w:r>
          </w:p>
        </w:tc>
        <w:tc>
          <w:tcPr>
            <w:tcW w:w="1651" w:type="dxa"/>
          </w:tcPr>
          <w:p w:rsidR="00530A14" w:rsidRDefault="0053578F">
            <w:pPr>
              <w:pStyle w:val="ConsPlusCell"/>
              <w:widowControl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6</w:t>
            </w:r>
          </w:p>
        </w:tc>
      </w:tr>
      <w:tr w:rsidR="00530A14">
        <w:trPr>
          <w:trHeight w:val="240"/>
        </w:trPr>
        <w:tc>
          <w:tcPr>
            <w:tcW w:w="1395" w:type="dxa"/>
          </w:tcPr>
          <w:p w:rsidR="00530A14" w:rsidRDefault="00530A14">
            <w:pPr>
              <w:pStyle w:val="ConsPlusCell"/>
              <w:widowControl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</w:p>
        </w:tc>
        <w:tc>
          <w:tcPr>
            <w:tcW w:w="2925" w:type="dxa"/>
          </w:tcPr>
          <w:p w:rsidR="00530A14" w:rsidRDefault="00530A14">
            <w:pPr>
              <w:pStyle w:val="ConsPlusCell"/>
              <w:widowControl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</w:p>
        </w:tc>
        <w:tc>
          <w:tcPr>
            <w:tcW w:w="1800" w:type="dxa"/>
          </w:tcPr>
          <w:p w:rsidR="00530A14" w:rsidRDefault="00530A14">
            <w:pPr>
              <w:pStyle w:val="ConsPlusCell"/>
              <w:widowControl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</w:p>
        </w:tc>
        <w:tc>
          <w:tcPr>
            <w:tcW w:w="1350" w:type="dxa"/>
          </w:tcPr>
          <w:p w:rsidR="00530A14" w:rsidRDefault="00530A14">
            <w:pPr>
              <w:pStyle w:val="ConsPlusCell"/>
              <w:widowControl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</w:p>
        </w:tc>
        <w:tc>
          <w:tcPr>
            <w:tcW w:w="1499" w:type="dxa"/>
          </w:tcPr>
          <w:p w:rsidR="00530A14" w:rsidRDefault="00530A14">
            <w:pPr>
              <w:pStyle w:val="ConsPlusCell"/>
              <w:widowControl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</w:p>
        </w:tc>
        <w:tc>
          <w:tcPr>
            <w:tcW w:w="1651" w:type="dxa"/>
          </w:tcPr>
          <w:p w:rsidR="00530A14" w:rsidRDefault="00530A14">
            <w:pPr>
              <w:pStyle w:val="ConsPlusCell"/>
              <w:widowControl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</w:p>
        </w:tc>
      </w:tr>
    </w:tbl>
    <w:p w:rsidR="00530A14" w:rsidRDefault="00530A14">
      <w:pPr>
        <w:pStyle w:val="ConsPlusNonformat"/>
        <w:widowControl/>
        <w:jc w:val="both"/>
        <w:rPr>
          <w:rFonts w:ascii="PT Astra Serif" w:hAnsi="PT Astra Serif" w:cs="PT Astra Serif"/>
          <w:sz w:val="24"/>
          <w:szCs w:val="24"/>
        </w:rPr>
      </w:pPr>
    </w:p>
    <w:p w:rsidR="00530A14" w:rsidRDefault="00530A14">
      <w:pPr>
        <w:pStyle w:val="ConsPlusNonformat"/>
        <w:widowControl/>
        <w:jc w:val="both"/>
        <w:rPr>
          <w:rFonts w:ascii="PT Astra Serif" w:hAnsi="PT Astra Serif" w:cs="PT Astra Serif"/>
          <w:sz w:val="24"/>
          <w:szCs w:val="24"/>
        </w:rPr>
      </w:pPr>
    </w:p>
    <w:p w:rsidR="00530A14" w:rsidRDefault="00530A14">
      <w:pPr>
        <w:pStyle w:val="ConsPlusNonformat"/>
        <w:widowControl/>
        <w:jc w:val="both"/>
        <w:rPr>
          <w:rFonts w:ascii="PT Astra Serif" w:hAnsi="PT Astra Serif" w:cs="PT Astra Serif"/>
          <w:sz w:val="24"/>
          <w:szCs w:val="24"/>
        </w:rPr>
      </w:pPr>
    </w:p>
    <w:p w:rsidR="00530A14" w:rsidRDefault="00530A14">
      <w:pPr>
        <w:pStyle w:val="ConsPlusNonformat"/>
        <w:widowControl/>
        <w:jc w:val="both"/>
        <w:rPr>
          <w:rFonts w:ascii="PT Astra Serif" w:hAnsi="PT Astra Serif" w:cs="PT Astra Serif"/>
          <w:sz w:val="24"/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73"/>
        <w:gridCol w:w="2260"/>
        <w:gridCol w:w="3987"/>
      </w:tblGrid>
      <w:tr w:rsidR="00530A14">
        <w:tc>
          <w:tcPr>
            <w:tcW w:w="417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578F">
            <w:pPr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  <w:szCs w:val="22"/>
              </w:rPr>
              <w:t xml:space="preserve">Руководитель </w:t>
            </w:r>
          </w:p>
        </w:tc>
        <w:tc>
          <w:tcPr>
            <w:tcW w:w="22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0A14">
            <w:pPr>
              <w:rPr>
                <w:rFonts w:ascii="PT Astra Serif" w:hAnsi="PT Astra Serif" w:cs="PT Astra Serif"/>
              </w:rPr>
            </w:pPr>
          </w:p>
        </w:tc>
        <w:tc>
          <w:tcPr>
            <w:tcW w:w="398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0A14">
            <w:pPr>
              <w:rPr>
                <w:rFonts w:ascii="PT Astra Serif" w:hAnsi="PT Astra Serif" w:cs="PT Astra Serif"/>
              </w:rPr>
            </w:pPr>
          </w:p>
        </w:tc>
      </w:tr>
      <w:tr w:rsidR="00530A14">
        <w:tc>
          <w:tcPr>
            <w:tcW w:w="417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578F">
            <w:pPr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  <w:szCs w:val="22"/>
              </w:rPr>
              <w:t>кредитной организации ______________</w:t>
            </w:r>
          </w:p>
        </w:tc>
        <w:tc>
          <w:tcPr>
            <w:tcW w:w="22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578F"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  <w:szCs w:val="22"/>
              </w:rPr>
              <w:t>МП</w:t>
            </w:r>
          </w:p>
        </w:tc>
        <w:tc>
          <w:tcPr>
            <w:tcW w:w="39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530A14" w:rsidRDefault="00530A14">
            <w:pPr>
              <w:jc w:val="center"/>
              <w:rPr>
                <w:rFonts w:ascii="PT Astra Serif" w:hAnsi="PT Astra Serif" w:cs="PT Astra Serif"/>
                <w:sz w:val="20"/>
              </w:rPr>
            </w:pPr>
          </w:p>
        </w:tc>
      </w:tr>
      <w:tr w:rsidR="00530A14">
        <w:tc>
          <w:tcPr>
            <w:tcW w:w="417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0A14">
            <w:pPr>
              <w:rPr>
                <w:rFonts w:ascii="PT Astra Serif" w:hAnsi="PT Astra Serif" w:cs="PT Astra Serif"/>
              </w:rPr>
            </w:pPr>
          </w:p>
        </w:tc>
        <w:tc>
          <w:tcPr>
            <w:tcW w:w="22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0A14">
            <w:pPr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3987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578F">
            <w:pPr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(подпись, дата, инициалы, фамилия)</w:t>
            </w:r>
          </w:p>
        </w:tc>
      </w:tr>
    </w:tbl>
    <w:p w:rsidR="00530A14" w:rsidRDefault="00530A14">
      <w:pPr>
        <w:pStyle w:val="ConsPlusNonformat"/>
        <w:widowControl/>
        <w:jc w:val="both"/>
        <w:rPr>
          <w:rFonts w:ascii="PT Astra Serif" w:hAnsi="PT Astra Serif" w:cs="PT Astra Serif"/>
          <w:sz w:val="24"/>
          <w:szCs w:val="24"/>
        </w:rPr>
      </w:pPr>
    </w:p>
    <w:p w:rsidR="00530A14" w:rsidRDefault="00530A14">
      <w:pPr>
        <w:pStyle w:val="ConsPlusNonformat"/>
        <w:widowControl/>
        <w:jc w:val="both"/>
        <w:rPr>
          <w:rFonts w:ascii="PT Astra Serif" w:hAnsi="PT Astra Serif" w:cs="PT Astra Serif"/>
          <w:sz w:val="16"/>
          <w:szCs w:val="16"/>
        </w:rPr>
        <w:sectPr w:rsidR="00530A14">
          <w:footnotePr>
            <w:numRestart w:val="eachSect"/>
          </w:footnotePr>
          <w:pgSz w:w="11906" w:h="16838"/>
          <w:pgMar w:top="567" w:right="851" w:bottom="567" w:left="851" w:header="720" w:footer="662" w:gutter="0"/>
          <w:pgNumType w:start="44"/>
          <w:cols w:space="720"/>
          <w:titlePg/>
          <w:docGrid w:linePitch="360"/>
        </w:sectPr>
      </w:pPr>
    </w:p>
    <w:tbl>
      <w:tblPr>
        <w:tblW w:w="10314" w:type="dxa"/>
        <w:tblLook w:val="0000" w:firstRow="0" w:lastRow="0" w:firstColumn="0" w:lastColumn="0" w:noHBand="0" w:noVBand="0"/>
      </w:tblPr>
      <w:tblGrid>
        <w:gridCol w:w="3227"/>
        <w:gridCol w:w="7087"/>
      </w:tblGrid>
      <w:tr w:rsidR="00530A14">
        <w:tc>
          <w:tcPr>
            <w:tcW w:w="32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:rsidR="00530A14" w:rsidRDefault="00530A14">
            <w:pPr>
              <w:pStyle w:val="ConsPlusNormal"/>
              <w:jc w:val="both"/>
              <w:rPr>
                <w:rFonts w:ascii="PT Astra Serif" w:hAnsi="PT Astra Serif" w:cs="PT Astra Serif"/>
                <w:sz w:val="22"/>
                <w:szCs w:val="22"/>
              </w:rPr>
            </w:pPr>
          </w:p>
        </w:tc>
        <w:tc>
          <w:tcPr>
            <w:tcW w:w="708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:rsidR="00530A14" w:rsidRPr="00255AC1" w:rsidRDefault="0053578F">
            <w:pPr>
              <w:pStyle w:val="ConsPlusTitle"/>
              <w:jc w:val="center"/>
              <w:rPr>
                <w:rFonts w:ascii="PT Astra Serif" w:hAnsi="PT Astra Serif" w:cs="PT Astra Serif"/>
                <w:b w:val="0"/>
                <w:bCs w:val="0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t xml:space="preserve">Приложение № </w:t>
            </w:r>
            <w:r w:rsidR="000B475F" w:rsidRPr="00255AC1"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t>6</w:t>
            </w:r>
          </w:p>
          <w:p w:rsidR="00530A14" w:rsidRDefault="0053578F">
            <w:pPr>
              <w:pStyle w:val="ConsPlusTitle"/>
              <w:jc w:val="center"/>
              <w:rPr>
                <w:rFonts w:ascii="PT Astra Serif" w:hAnsi="PT Astra Serif" w:cs="PT Astra Serif"/>
                <w:sz w:val="22"/>
                <w:szCs w:val="22"/>
              </w:rPr>
            </w:pPr>
            <w:r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t>к Инструкции о порядке формирования и расходования денежных средств избирательных фондов политических партий</w:t>
            </w:r>
            <w:r w:rsidR="00EC232E"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t xml:space="preserve"> (</w:t>
            </w:r>
            <w:r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t>региональных отделений политических партий</w:t>
            </w:r>
            <w:r w:rsidR="00EC232E"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t>)</w:t>
            </w:r>
            <w:r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t xml:space="preserve">, кандидатов </w:t>
            </w:r>
            <w:r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br/>
              <w:t xml:space="preserve">при проведении выборов депутатов </w:t>
            </w:r>
            <w:r w:rsidR="00EC232E"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t>Законодательного собрания Ленинградской области</w:t>
            </w:r>
          </w:p>
          <w:p w:rsidR="00530A14" w:rsidRDefault="00530A14">
            <w:pPr>
              <w:pStyle w:val="ConsPlusNormal"/>
              <w:ind w:firstLine="0"/>
              <w:jc w:val="center"/>
              <w:rPr>
                <w:rFonts w:ascii="PT Astra Serif" w:hAnsi="PT Astra Serif" w:cs="PT Astra Serif"/>
                <w:sz w:val="22"/>
                <w:szCs w:val="22"/>
              </w:rPr>
            </w:pPr>
          </w:p>
        </w:tc>
      </w:tr>
    </w:tbl>
    <w:p w:rsidR="00530A14" w:rsidRDefault="00530A14">
      <w:pPr>
        <w:pStyle w:val="ConsPlusNonformat"/>
        <w:jc w:val="right"/>
        <w:rPr>
          <w:rFonts w:ascii="PT Astra Serif" w:hAnsi="PT Astra Serif" w:cs="PT Astra Serif"/>
        </w:rPr>
      </w:pPr>
    </w:p>
    <w:p w:rsidR="00530A14" w:rsidRPr="00255AC1" w:rsidRDefault="000B475F">
      <w:pPr>
        <w:pStyle w:val="ConsPlusNonformat"/>
        <w:jc w:val="right"/>
        <w:rPr>
          <w:rFonts w:ascii="PT Astra Serif" w:hAnsi="PT Astra Serif" w:cs="PT Astra Serif"/>
        </w:rPr>
      </w:pPr>
      <w:r w:rsidRPr="00255AC1">
        <w:rPr>
          <w:rFonts w:ascii="PT Astra Serif" w:eastAsia="PT Astra Serif" w:hAnsi="PT Astra Serif" w:cs="PT Astra Serif"/>
        </w:rPr>
        <w:t xml:space="preserve"> </w:t>
      </w:r>
    </w:p>
    <w:p w:rsidR="00530A14" w:rsidRDefault="0053578F">
      <w:pPr>
        <w:pStyle w:val="ConsPlusNonformat"/>
        <w:jc w:val="center"/>
        <w:rPr>
          <w:rFonts w:ascii="PT Astra Serif" w:hAnsi="PT Astra Serif" w:cs="PT Astra Serif"/>
          <w:b/>
          <w:bCs/>
          <w:sz w:val="24"/>
          <w:szCs w:val="24"/>
        </w:rPr>
      </w:pPr>
      <w:r>
        <w:rPr>
          <w:rFonts w:ascii="PT Astra Serif" w:eastAsia="PT Astra Serif" w:hAnsi="PT Astra Serif" w:cs="PT Astra Serif"/>
          <w:b/>
          <w:bCs/>
          <w:sz w:val="24"/>
          <w:szCs w:val="24"/>
        </w:rPr>
        <w:t>Сведения</w:t>
      </w:r>
    </w:p>
    <w:p w:rsidR="00530A14" w:rsidRDefault="0053578F">
      <w:pPr>
        <w:pStyle w:val="ConsPlusNonformat"/>
        <w:jc w:val="center"/>
        <w:rPr>
          <w:rFonts w:ascii="PT Astra Serif" w:hAnsi="PT Astra Serif" w:cs="PT Astra Serif"/>
          <w:b/>
          <w:bCs/>
          <w:sz w:val="24"/>
          <w:szCs w:val="24"/>
        </w:rPr>
      </w:pPr>
      <w:r>
        <w:rPr>
          <w:rFonts w:ascii="PT Astra Serif" w:eastAsia="PT Astra Serif" w:hAnsi="PT Astra Serif" w:cs="PT Astra Serif"/>
          <w:b/>
          <w:bCs/>
          <w:sz w:val="24"/>
          <w:szCs w:val="24"/>
        </w:rPr>
        <w:t>о расходовании денежных средств, находящихся на специальном избирательном счете</w:t>
      </w:r>
    </w:p>
    <w:p w:rsidR="00530A14" w:rsidRDefault="0053578F">
      <w:pPr>
        <w:pStyle w:val="ConsPlusNonformat"/>
        <w:jc w:val="center"/>
        <w:rPr>
          <w:rFonts w:ascii="PT Astra Serif" w:hAnsi="PT Astra Serif" w:cs="PT Astra Serif"/>
          <w:b/>
          <w:bCs/>
          <w:sz w:val="24"/>
          <w:szCs w:val="24"/>
        </w:rPr>
      </w:pPr>
      <w:r>
        <w:rPr>
          <w:rFonts w:ascii="PT Astra Serif" w:eastAsia="PT Astra Serif" w:hAnsi="PT Astra Serif" w:cs="PT Astra Serif"/>
          <w:b/>
          <w:bCs/>
          <w:sz w:val="24"/>
          <w:szCs w:val="24"/>
        </w:rPr>
        <w:t xml:space="preserve">политической партии/регионального отделения политической партии/кандидата </w:t>
      </w:r>
    </w:p>
    <w:p w:rsidR="00530A14" w:rsidRDefault="0053578F" w:rsidP="00620B3F">
      <w:pPr>
        <w:pStyle w:val="ConsPlusNonformat"/>
        <w:jc w:val="center"/>
        <w:rPr>
          <w:rFonts w:ascii="PT Astra Serif" w:hAnsi="PT Astra Serif" w:cs="PT Astra Serif"/>
          <w:b/>
          <w:bCs/>
          <w:sz w:val="24"/>
          <w:szCs w:val="24"/>
        </w:rPr>
      </w:pPr>
      <w:r>
        <w:rPr>
          <w:rFonts w:ascii="PT Astra Serif" w:eastAsia="PT Astra Serif" w:hAnsi="PT Astra Serif" w:cs="PT Astra Serif"/>
          <w:b/>
          <w:bCs/>
          <w:sz w:val="24"/>
          <w:szCs w:val="24"/>
        </w:rPr>
        <w:t xml:space="preserve">при проведении выборов депутатов </w:t>
      </w:r>
      <w:r w:rsidR="00620B3F" w:rsidRPr="00620B3F">
        <w:rPr>
          <w:rFonts w:ascii="PT Astra Serif" w:eastAsia="PT Astra Serif" w:hAnsi="PT Astra Serif" w:cs="PT Astra Serif"/>
          <w:b/>
          <w:bCs/>
          <w:sz w:val="24"/>
          <w:szCs w:val="24"/>
        </w:rPr>
        <w:t>Законодательного собрания Ленинградской области</w:t>
      </w:r>
      <w:r w:rsidR="00620B3F" w:rsidRPr="00620B3F">
        <w:rPr>
          <w:rStyle w:val="af0"/>
          <w:rFonts w:ascii="PT Astra Serif" w:eastAsia="PT Astra Serif" w:hAnsi="PT Astra Serif" w:cs="PT Astra Serif"/>
          <w:vertAlign w:val="baseline"/>
        </w:rPr>
        <w:t xml:space="preserve"> </w:t>
      </w:r>
      <w:r>
        <w:rPr>
          <w:rStyle w:val="af0"/>
          <w:rFonts w:ascii="PT Astra Serif" w:eastAsia="PT Astra Serif" w:hAnsi="PT Astra Serif" w:cs="PT Astra Serif"/>
          <w:b w:val="0"/>
          <w:bCs w:val="0"/>
        </w:rPr>
        <w:footnoteReference w:id="11"/>
      </w:r>
    </w:p>
    <w:p w:rsidR="00530A14" w:rsidRDefault="00530A14">
      <w:pPr>
        <w:pStyle w:val="ConsPlusNonformat"/>
        <w:rPr>
          <w:rFonts w:ascii="PT Astra Serif" w:hAnsi="PT Astra Serif" w:cs="PT Astra Serif"/>
        </w:rPr>
      </w:pPr>
    </w:p>
    <w:p w:rsidR="00530A14" w:rsidRDefault="0053578F">
      <w:pPr>
        <w:pStyle w:val="ConsPlusNonformat"/>
        <w:jc w:val="right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eastAsia="PT Astra Serif" w:hAnsi="PT Astra Serif" w:cs="PT Astra Serif"/>
          <w:sz w:val="22"/>
          <w:szCs w:val="22"/>
        </w:rPr>
        <w:t xml:space="preserve">По состоянию </w:t>
      </w:r>
      <w:proofErr w:type="gramStart"/>
      <w:r>
        <w:rPr>
          <w:rFonts w:ascii="PT Astra Serif" w:eastAsia="PT Astra Serif" w:hAnsi="PT Astra Serif" w:cs="PT Astra Serif"/>
          <w:sz w:val="22"/>
          <w:szCs w:val="22"/>
        </w:rPr>
        <w:t>на</w:t>
      </w:r>
      <w:proofErr w:type="gramEnd"/>
      <w:r>
        <w:rPr>
          <w:rFonts w:ascii="PT Astra Serif" w:eastAsia="PT Astra Serif" w:hAnsi="PT Astra Serif" w:cs="PT Astra Serif"/>
          <w:sz w:val="22"/>
          <w:szCs w:val="22"/>
        </w:rPr>
        <w:t xml:space="preserve"> ____________</w:t>
      </w:r>
    </w:p>
    <w:p w:rsidR="00530A14" w:rsidRDefault="00530A14">
      <w:pPr>
        <w:pStyle w:val="ConsPlusNonformat"/>
        <w:rPr>
          <w:rFonts w:ascii="PT Astra Serif" w:hAnsi="PT Astra Serif" w:cs="PT Astra Serif"/>
          <w:sz w:val="22"/>
          <w:szCs w:val="22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0420"/>
      </w:tblGrid>
      <w:tr w:rsidR="00530A14">
        <w:tc>
          <w:tcPr>
            <w:tcW w:w="107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530A14" w:rsidRDefault="00530A14">
            <w:pPr>
              <w:pStyle w:val="ConsPlusNonformat"/>
              <w:jc w:val="center"/>
              <w:rPr>
                <w:rFonts w:ascii="PT Astra Serif" w:hAnsi="PT Astra Serif" w:cs="PT Astra Serif"/>
                <w:b/>
                <w:bCs/>
                <w:sz w:val="22"/>
                <w:szCs w:val="22"/>
              </w:rPr>
            </w:pPr>
          </w:p>
        </w:tc>
      </w:tr>
      <w:tr w:rsidR="00530A14">
        <w:tc>
          <w:tcPr>
            <w:tcW w:w="10704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578F" w:rsidP="00EC232E">
            <w:pPr>
              <w:pStyle w:val="ConsPlusNonformat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(наименование политической партии</w:t>
            </w:r>
            <w:r w:rsidR="00EC232E">
              <w:rPr>
                <w:rFonts w:ascii="PT Astra Serif" w:eastAsia="PT Astra Serif" w:hAnsi="PT Astra Serif" w:cs="PT Astra Serif"/>
                <w:sz w:val="18"/>
                <w:szCs w:val="18"/>
              </w:rPr>
              <w:t xml:space="preserve"> (</w:t>
            </w: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регионального отделения политической партии</w:t>
            </w:r>
            <w:r w:rsidR="00EC232E">
              <w:rPr>
                <w:rFonts w:ascii="PT Astra Serif" w:eastAsia="PT Astra Serif" w:hAnsi="PT Astra Serif" w:cs="PT Astra Serif"/>
                <w:sz w:val="18"/>
                <w:szCs w:val="18"/>
              </w:rPr>
              <w:t>)</w:t>
            </w: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/фамилия, имя, отчество кандидата)</w:t>
            </w:r>
          </w:p>
        </w:tc>
      </w:tr>
      <w:tr w:rsidR="00530A14">
        <w:tc>
          <w:tcPr>
            <w:tcW w:w="107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530A14" w:rsidRDefault="00530A14">
            <w:pPr>
              <w:pStyle w:val="ConsPlusNonformat"/>
              <w:jc w:val="center"/>
              <w:rPr>
                <w:rFonts w:ascii="PT Astra Serif" w:hAnsi="PT Astra Serif" w:cs="PT Astra Serif"/>
                <w:sz w:val="22"/>
                <w:szCs w:val="22"/>
              </w:rPr>
            </w:pPr>
          </w:p>
        </w:tc>
      </w:tr>
      <w:tr w:rsidR="00530A14">
        <w:tc>
          <w:tcPr>
            <w:tcW w:w="10704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578F">
            <w:pPr>
              <w:pStyle w:val="ConsPlusNonformat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(наименование субъекта Российской Федерации – наименование одномандатного избирательного округа)</w:t>
            </w:r>
          </w:p>
        </w:tc>
      </w:tr>
      <w:tr w:rsidR="00530A14">
        <w:tc>
          <w:tcPr>
            <w:tcW w:w="107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530A14" w:rsidRDefault="00530A14">
            <w:pPr>
              <w:pStyle w:val="ConsPlusNonformat"/>
              <w:jc w:val="center"/>
              <w:rPr>
                <w:rFonts w:ascii="PT Astra Serif" w:hAnsi="PT Astra Serif" w:cs="PT Astra Serif"/>
                <w:b/>
                <w:bCs/>
                <w:sz w:val="22"/>
                <w:szCs w:val="22"/>
              </w:rPr>
            </w:pPr>
          </w:p>
        </w:tc>
      </w:tr>
      <w:tr w:rsidR="00530A14">
        <w:tc>
          <w:tcPr>
            <w:tcW w:w="10704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578F">
            <w:pPr>
              <w:pStyle w:val="ConsPlusNonformat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proofErr w:type="gramStart"/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(номер специального избирательного счета,</w:t>
            </w:r>
            <w:proofErr w:type="gramEnd"/>
          </w:p>
        </w:tc>
      </w:tr>
      <w:tr w:rsidR="00530A14">
        <w:tc>
          <w:tcPr>
            <w:tcW w:w="107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530A14" w:rsidRDefault="00530A14">
            <w:pPr>
              <w:pStyle w:val="ConsPlusNonformat"/>
              <w:jc w:val="center"/>
              <w:rPr>
                <w:rFonts w:ascii="PT Astra Serif" w:hAnsi="PT Astra Serif" w:cs="PT Astra Serif"/>
                <w:b/>
                <w:bCs/>
                <w:sz w:val="22"/>
                <w:szCs w:val="22"/>
              </w:rPr>
            </w:pPr>
          </w:p>
        </w:tc>
      </w:tr>
      <w:tr w:rsidR="00530A14">
        <w:tc>
          <w:tcPr>
            <w:tcW w:w="10704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578F">
            <w:pPr>
              <w:pStyle w:val="ConsPlusNonformat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 xml:space="preserve">наименование и адрес кредитной организации) </w:t>
            </w:r>
          </w:p>
        </w:tc>
      </w:tr>
    </w:tbl>
    <w:p w:rsidR="00530A14" w:rsidRDefault="00530A14">
      <w:pPr>
        <w:pStyle w:val="ConsPlusNonformat"/>
        <w:rPr>
          <w:rFonts w:ascii="PT Astra Serif" w:hAnsi="PT Astra Serif" w:cs="PT Astra Serif"/>
          <w:sz w:val="22"/>
          <w:szCs w:val="22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698"/>
        <w:gridCol w:w="2550"/>
        <w:gridCol w:w="5771"/>
        <w:gridCol w:w="401"/>
      </w:tblGrid>
      <w:tr w:rsidR="00530A14">
        <w:trPr>
          <w:gridAfter w:val="1"/>
          <w:wAfter w:w="401" w:type="dxa"/>
        </w:trPr>
        <w:tc>
          <w:tcPr>
            <w:tcW w:w="424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578F">
            <w:pPr>
              <w:pStyle w:val="ConsPlusNonformat"/>
              <w:rPr>
                <w:rFonts w:ascii="PT Astra Serif" w:hAnsi="PT Astra Serif" w:cs="PT Astra Serif"/>
                <w:sz w:val="22"/>
                <w:szCs w:val="22"/>
              </w:rPr>
            </w:pPr>
            <w:r>
              <w:rPr>
                <w:rFonts w:ascii="PT Astra Serif" w:eastAsia="PT Astra Serif" w:hAnsi="PT Astra Serif" w:cs="PT Astra Serif"/>
                <w:sz w:val="22"/>
                <w:szCs w:val="22"/>
              </w:rPr>
              <w:t xml:space="preserve">Израсходовано средств за период </w:t>
            </w:r>
          </w:p>
        </w:tc>
        <w:tc>
          <w:tcPr>
            <w:tcW w:w="5771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</w:tcPr>
          <w:p w:rsidR="00530A14" w:rsidRDefault="00530A14">
            <w:pPr>
              <w:pStyle w:val="ConsPlusNonformat"/>
              <w:jc w:val="center"/>
              <w:rPr>
                <w:rFonts w:ascii="PT Astra Serif" w:hAnsi="PT Astra Serif" w:cs="PT Astra Serif"/>
                <w:sz w:val="22"/>
                <w:szCs w:val="22"/>
              </w:rPr>
            </w:pPr>
          </w:p>
        </w:tc>
      </w:tr>
      <w:tr w:rsidR="00530A14">
        <w:tc>
          <w:tcPr>
            <w:tcW w:w="169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578F">
            <w:pPr>
              <w:pStyle w:val="ConsPlusNonformat"/>
              <w:rPr>
                <w:rFonts w:ascii="PT Astra Serif" w:hAnsi="PT Astra Serif" w:cs="PT Astra Serif"/>
                <w:sz w:val="22"/>
                <w:szCs w:val="22"/>
              </w:rPr>
            </w:pPr>
            <w:r>
              <w:rPr>
                <w:rFonts w:ascii="PT Astra Serif" w:eastAsia="PT Astra Serif" w:hAnsi="PT Astra Serif" w:cs="PT Astra Serif"/>
                <w:sz w:val="22"/>
                <w:szCs w:val="22"/>
              </w:rPr>
              <w:t>всего:</w:t>
            </w:r>
          </w:p>
        </w:tc>
        <w:tc>
          <w:tcPr>
            <w:tcW w:w="8722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530A14" w:rsidRDefault="0053578F">
            <w:pPr>
              <w:pStyle w:val="ConsPlusNonformat"/>
              <w:jc w:val="right"/>
              <w:rPr>
                <w:rFonts w:ascii="PT Astra Serif" w:hAnsi="PT Astra Serif" w:cs="PT Astra Serif"/>
                <w:bCs/>
                <w:sz w:val="22"/>
                <w:szCs w:val="22"/>
              </w:rPr>
            </w:pPr>
            <w:r>
              <w:rPr>
                <w:rFonts w:ascii="PT Astra Serif" w:eastAsia="PT Astra Serif" w:hAnsi="PT Astra Serif" w:cs="PT Astra Serif"/>
                <w:bCs/>
                <w:sz w:val="22"/>
                <w:szCs w:val="22"/>
              </w:rPr>
              <w:t>,</w:t>
            </w:r>
          </w:p>
        </w:tc>
      </w:tr>
      <w:tr w:rsidR="00530A14">
        <w:tc>
          <w:tcPr>
            <w:tcW w:w="169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0A14">
            <w:pPr>
              <w:pStyle w:val="ConsPlusNonformat"/>
              <w:rPr>
                <w:rFonts w:ascii="PT Astra Serif" w:hAnsi="PT Astra Serif" w:cs="PT Astra Serif"/>
                <w:sz w:val="18"/>
                <w:szCs w:val="18"/>
              </w:rPr>
            </w:pPr>
          </w:p>
        </w:tc>
        <w:tc>
          <w:tcPr>
            <w:tcW w:w="8722" w:type="dxa"/>
            <w:gridSpan w:val="3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578F">
            <w:pPr>
              <w:pStyle w:val="ConsPlusNonformat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(сумма прописью)</w:t>
            </w:r>
          </w:p>
        </w:tc>
      </w:tr>
      <w:tr w:rsidR="00530A14">
        <w:tc>
          <w:tcPr>
            <w:tcW w:w="169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578F">
            <w:pPr>
              <w:pStyle w:val="ConsPlusNonformat"/>
              <w:rPr>
                <w:rFonts w:ascii="PT Astra Serif" w:hAnsi="PT Astra Serif" w:cs="PT Astra Serif"/>
                <w:sz w:val="22"/>
                <w:szCs w:val="22"/>
              </w:rPr>
            </w:pPr>
            <w:r>
              <w:rPr>
                <w:rFonts w:ascii="PT Astra Serif" w:eastAsia="PT Astra Serif" w:hAnsi="PT Astra Serif" w:cs="PT Astra Serif"/>
                <w:sz w:val="22"/>
                <w:szCs w:val="22"/>
              </w:rPr>
              <w:t>в том числе:</w:t>
            </w:r>
          </w:p>
        </w:tc>
        <w:tc>
          <w:tcPr>
            <w:tcW w:w="872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0A14">
            <w:pPr>
              <w:pStyle w:val="ConsPlusNonformat"/>
              <w:rPr>
                <w:rFonts w:ascii="PT Astra Serif" w:hAnsi="PT Astra Serif" w:cs="PT Astra Serif"/>
                <w:sz w:val="22"/>
                <w:szCs w:val="22"/>
              </w:rPr>
            </w:pPr>
          </w:p>
        </w:tc>
      </w:tr>
    </w:tbl>
    <w:p w:rsidR="00530A14" w:rsidRDefault="00530A14">
      <w:pPr>
        <w:pStyle w:val="ConsPlusNonformat"/>
        <w:jc w:val="both"/>
        <w:rPr>
          <w:rFonts w:ascii="PT Astra Serif" w:hAnsi="PT Astra Serif" w:cs="PT Astra Serif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15"/>
        <w:gridCol w:w="2565"/>
        <w:gridCol w:w="1040"/>
        <w:gridCol w:w="2200"/>
        <w:gridCol w:w="1800"/>
        <w:gridCol w:w="1440"/>
      </w:tblGrid>
      <w:tr w:rsidR="00530A14">
        <w:trPr>
          <w:trHeight w:val="960"/>
        </w:trPr>
        <w:tc>
          <w:tcPr>
            <w:tcW w:w="1215" w:type="dxa"/>
            <w:vAlign w:val="center"/>
          </w:tcPr>
          <w:p w:rsidR="00530A14" w:rsidRDefault="0053578F">
            <w:pPr>
              <w:pStyle w:val="ConsPlusCell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Дата</w:t>
            </w:r>
          </w:p>
          <w:p w:rsidR="00530A14" w:rsidRDefault="0053578F">
            <w:pPr>
              <w:pStyle w:val="ConsPlusCell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снятия средств</w:t>
            </w:r>
          </w:p>
          <w:p w:rsidR="00530A14" w:rsidRDefault="0053578F">
            <w:pPr>
              <w:pStyle w:val="ConsPlusCell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со счета</w:t>
            </w:r>
          </w:p>
        </w:tc>
        <w:tc>
          <w:tcPr>
            <w:tcW w:w="2565" w:type="dxa"/>
            <w:vAlign w:val="center"/>
          </w:tcPr>
          <w:p w:rsidR="00530A14" w:rsidRDefault="0053578F">
            <w:pPr>
              <w:pStyle w:val="ConsPlusCell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Кому перечислены средства</w:t>
            </w:r>
          </w:p>
        </w:tc>
        <w:tc>
          <w:tcPr>
            <w:tcW w:w="1040" w:type="dxa"/>
            <w:vAlign w:val="center"/>
          </w:tcPr>
          <w:p w:rsidR="00530A14" w:rsidRDefault="0053578F">
            <w:pPr>
              <w:pStyle w:val="ConsPlusCell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Сумма, руб.</w:t>
            </w:r>
          </w:p>
        </w:tc>
        <w:tc>
          <w:tcPr>
            <w:tcW w:w="2200" w:type="dxa"/>
            <w:vAlign w:val="center"/>
          </w:tcPr>
          <w:p w:rsidR="00530A14" w:rsidRDefault="0053578F">
            <w:pPr>
              <w:pStyle w:val="ConsPlusCell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Виды расходов</w:t>
            </w:r>
          </w:p>
        </w:tc>
        <w:tc>
          <w:tcPr>
            <w:tcW w:w="1800" w:type="dxa"/>
            <w:vAlign w:val="center"/>
          </w:tcPr>
          <w:p w:rsidR="00530A14" w:rsidRDefault="0053578F">
            <w:pPr>
              <w:pStyle w:val="ConsPlusCell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Документ,</w:t>
            </w:r>
          </w:p>
          <w:p w:rsidR="00530A14" w:rsidRDefault="0053578F">
            <w:pPr>
              <w:pStyle w:val="ConsPlusCell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подтверждающий</w:t>
            </w:r>
          </w:p>
          <w:p w:rsidR="00530A14" w:rsidRDefault="0053578F">
            <w:pPr>
              <w:pStyle w:val="ConsPlusCell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расход</w:t>
            </w:r>
          </w:p>
        </w:tc>
        <w:tc>
          <w:tcPr>
            <w:tcW w:w="1440" w:type="dxa"/>
            <w:vAlign w:val="center"/>
          </w:tcPr>
          <w:p w:rsidR="00530A14" w:rsidRDefault="0053578F">
            <w:pPr>
              <w:pStyle w:val="ConsPlusCell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Основание для снятия  денежных средств</w:t>
            </w:r>
            <w:r>
              <w:rPr>
                <w:rStyle w:val="af0"/>
                <w:rFonts w:ascii="PT Astra Serif" w:eastAsia="PT Astra Serif" w:hAnsi="PT Astra Serif" w:cs="PT Astra Serif"/>
                <w:b w:val="0"/>
              </w:rPr>
              <w:footnoteReference w:id="12"/>
            </w:r>
          </w:p>
        </w:tc>
      </w:tr>
      <w:tr w:rsidR="00530A14">
        <w:trPr>
          <w:trHeight w:val="240"/>
        </w:trPr>
        <w:tc>
          <w:tcPr>
            <w:tcW w:w="1215" w:type="dxa"/>
          </w:tcPr>
          <w:p w:rsidR="00530A14" w:rsidRDefault="0053578F">
            <w:pPr>
              <w:pStyle w:val="ConsPlusCell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1</w:t>
            </w:r>
          </w:p>
        </w:tc>
        <w:tc>
          <w:tcPr>
            <w:tcW w:w="2565" w:type="dxa"/>
          </w:tcPr>
          <w:p w:rsidR="00530A14" w:rsidRDefault="0053578F">
            <w:pPr>
              <w:pStyle w:val="ConsPlusCell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2</w:t>
            </w:r>
          </w:p>
        </w:tc>
        <w:tc>
          <w:tcPr>
            <w:tcW w:w="1040" w:type="dxa"/>
          </w:tcPr>
          <w:p w:rsidR="00530A14" w:rsidRDefault="0053578F">
            <w:pPr>
              <w:pStyle w:val="ConsPlusCell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3</w:t>
            </w:r>
          </w:p>
        </w:tc>
        <w:tc>
          <w:tcPr>
            <w:tcW w:w="2200" w:type="dxa"/>
          </w:tcPr>
          <w:p w:rsidR="00530A14" w:rsidRDefault="0053578F">
            <w:pPr>
              <w:pStyle w:val="ConsPlusCell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4</w:t>
            </w:r>
          </w:p>
        </w:tc>
        <w:tc>
          <w:tcPr>
            <w:tcW w:w="1800" w:type="dxa"/>
          </w:tcPr>
          <w:p w:rsidR="00530A14" w:rsidRDefault="0053578F">
            <w:pPr>
              <w:pStyle w:val="ConsPlusCell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5</w:t>
            </w:r>
          </w:p>
        </w:tc>
        <w:tc>
          <w:tcPr>
            <w:tcW w:w="1440" w:type="dxa"/>
          </w:tcPr>
          <w:p w:rsidR="00530A14" w:rsidRDefault="0053578F">
            <w:pPr>
              <w:pStyle w:val="ConsPlusCell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6</w:t>
            </w:r>
          </w:p>
        </w:tc>
      </w:tr>
      <w:tr w:rsidR="00530A14">
        <w:trPr>
          <w:trHeight w:val="189"/>
        </w:trPr>
        <w:tc>
          <w:tcPr>
            <w:tcW w:w="1215" w:type="dxa"/>
          </w:tcPr>
          <w:p w:rsidR="00530A14" w:rsidRDefault="00530A14">
            <w:pPr>
              <w:pStyle w:val="ConsPlusCell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</w:p>
        </w:tc>
        <w:tc>
          <w:tcPr>
            <w:tcW w:w="2565" w:type="dxa"/>
          </w:tcPr>
          <w:p w:rsidR="00530A14" w:rsidRDefault="00530A14">
            <w:pPr>
              <w:pStyle w:val="ConsPlusCell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</w:p>
        </w:tc>
        <w:tc>
          <w:tcPr>
            <w:tcW w:w="1040" w:type="dxa"/>
          </w:tcPr>
          <w:p w:rsidR="00530A14" w:rsidRDefault="00530A14">
            <w:pPr>
              <w:pStyle w:val="ConsPlusCell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</w:p>
        </w:tc>
        <w:tc>
          <w:tcPr>
            <w:tcW w:w="2200" w:type="dxa"/>
          </w:tcPr>
          <w:p w:rsidR="00530A14" w:rsidRDefault="00530A14">
            <w:pPr>
              <w:pStyle w:val="ConsPlusCell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</w:p>
        </w:tc>
        <w:tc>
          <w:tcPr>
            <w:tcW w:w="1800" w:type="dxa"/>
          </w:tcPr>
          <w:p w:rsidR="00530A14" w:rsidRDefault="00530A14">
            <w:pPr>
              <w:pStyle w:val="ConsPlusCell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</w:p>
        </w:tc>
        <w:tc>
          <w:tcPr>
            <w:tcW w:w="1440" w:type="dxa"/>
          </w:tcPr>
          <w:p w:rsidR="00530A14" w:rsidRDefault="00530A14">
            <w:pPr>
              <w:pStyle w:val="ConsPlusCell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</w:p>
        </w:tc>
      </w:tr>
    </w:tbl>
    <w:p w:rsidR="00530A14" w:rsidRDefault="00530A14">
      <w:pPr>
        <w:pStyle w:val="ConsPlusNonformat"/>
        <w:jc w:val="both"/>
        <w:rPr>
          <w:rFonts w:ascii="PT Astra Serif" w:hAnsi="PT Astra Serif" w:cs="PT Astra Serif"/>
          <w:sz w:val="18"/>
          <w:szCs w:val="18"/>
        </w:rPr>
      </w:pPr>
    </w:p>
    <w:p w:rsidR="00530A14" w:rsidRDefault="00530A14">
      <w:pPr>
        <w:pStyle w:val="ConsPlusNonformat"/>
        <w:rPr>
          <w:rFonts w:ascii="PT Astra Serif" w:hAnsi="PT Astra Serif" w:cs="PT Astra Serif"/>
          <w:sz w:val="18"/>
          <w:szCs w:val="1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2808"/>
        <w:gridCol w:w="7612"/>
      </w:tblGrid>
      <w:tr w:rsidR="00530A14">
        <w:tc>
          <w:tcPr>
            <w:tcW w:w="28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578F">
            <w:pPr>
              <w:pStyle w:val="ConsPlusNonformat"/>
              <w:rPr>
                <w:rFonts w:ascii="PT Astra Serif" w:hAnsi="PT Astra Serif" w:cs="PT Astra Serif"/>
                <w:sz w:val="22"/>
                <w:szCs w:val="22"/>
              </w:rPr>
            </w:pPr>
            <w:r>
              <w:rPr>
                <w:rFonts w:ascii="PT Astra Serif" w:eastAsia="PT Astra Serif" w:hAnsi="PT Astra Serif" w:cs="PT Astra Serif"/>
                <w:sz w:val="22"/>
                <w:szCs w:val="22"/>
              </w:rPr>
              <w:t>Исходящий остаток:</w:t>
            </w:r>
          </w:p>
        </w:tc>
        <w:tc>
          <w:tcPr>
            <w:tcW w:w="761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530A14" w:rsidRDefault="00530A14">
            <w:pPr>
              <w:pStyle w:val="ConsPlusNonformat"/>
              <w:jc w:val="center"/>
              <w:rPr>
                <w:rFonts w:ascii="PT Astra Serif" w:hAnsi="PT Astra Serif" w:cs="PT Astra Serif"/>
                <w:sz w:val="22"/>
                <w:szCs w:val="22"/>
              </w:rPr>
            </w:pPr>
          </w:p>
        </w:tc>
      </w:tr>
      <w:tr w:rsidR="00530A14">
        <w:tc>
          <w:tcPr>
            <w:tcW w:w="28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0A14">
            <w:pPr>
              <w:pStyle w:val="ConsPlusNonformat"/>
              <w:rPr>
                <w:rFonts w:ascii="PT Astra Serif" w:hAnsi="PT Astra Serif" w:cs="PT Astra Serif"/>
                <w:sz w:val="18"/>
                <w:szCs w:val="18"/>
              </w:rPr>
            </w:pPr>
          </w:p>
        </w:tc>
        <w:tc>
          <w:tcPr>
            <w:tcW w:w="7612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578F">
            <w:pPr>
              <w:pStyle w:val="ConsPlusNonformat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(сумма прописью)</w:t>
            </w:r>
          </w:p>
        </w:tc>
      </w:tr>
    </w:tbl>
    <w:p w:rsidR="00530A14" w:rsidRDefault="00530A14">
      <w:pPr>
        <w:pStyle w:val="ConsPlusNonformat"/>
        <w:rPr>
          <w:rFonts w:ascii="PT Astra Serif" w:hAnsi="PT Astra Serif" w:cs="PT Astra Serif"/>
          <w:sz w:val="22"/>
          <w:szCs w:val="22"/>
        </w:rPr>
      </w:pPr>
    </w:p>
    <w:p w:rsidR="00530A14" w:rsidRDefault="00530A14">
      <w:pPr>
        <w:pStyle w:val="ConsPlusNonformat"/>
        <w:rPr>
          <w:rFonts w:ascii="PT Astra Serif" w:hAnsi="PT Astra Serif" w:cs="PT Astra Serif"/>
          <w:sz w:val="22"/>
          <w:szCs w:val="22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73"/>
        <w:gridCol w:w="2259"/>
        <w:gridCol w:w="3988"/>
      </w:tblGrid>
      <w:tr w:rsidR="00530A14">
        <w:tc>
          <w:tcPr>
            <w:tcW w:w="417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578F">
            <w:pPr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  <w:szCs w:val="22"/>
              </w:rPr>
              <w:t xml:space="preserve">Руководитель </w:t>
            </w:r>
          </w:p>
        </w:tc>
        <w:tc>
          <w:tcPr>
            <w:tcW w:w="225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0A14">
            <w:pPr>
              <w:rPr>
                <w:rFonts w:ascii="PT Astra Serif" w:hAnsi="PT Astra Serif" w:cs="PT Astra Serif"/>
              </w:rPr>
            </w:pPr>
          </w:p>
        </w:tc>
        <w:tc>
          <w:tcPr>
            <w:tcW w:w="398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0A14">
            <w:pPr>
              <w:rPr>
                <w:rFonts w:ascii="PT Astra Serif" w:hAnsi="PT Astra Serif" w:cs="PT Astra Serif"/>
              </w:rPr>
            </w:pPr>
          </w:p>
        </w:tc>
      </w:tr>
      <w:tr w:rsidR="00530A14">
        <w:tc>
          <w:tcPr>
            <w:tcW w:w="417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578F">
            <w:pPr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  <w:szCs w:val="22"/>
              </w:rPr>
              <w:t>кредитной организации ______________</w:t>
            </w:r>
          </w:p>
        </w:tc>
        <w:tc>
          <w:tcPr>
            <w:tcW w:w="225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578F"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  <w:szCs w:val="22"/>
              </w:rPr>
              <w:t>МП</w:t>
            </w:r>
          </w:p>
        </w:tc>
        <w:tc>
          <w:tcPr>
            <w:tcW w:w="398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530A14" w:rsidRDefault="00530A14">
            <w:pPr>
              <w:jc w:val="center"/>
              <w:rPr>
                <w:rFonts w:ascii="PT Astra Serif" w:hAnsi="PT Astra Serif" w:cs="PT Astra Serif"/>
                <w:sz w:val="20"/>
              </w:rPr>
            </w:pPr>
          </w:p>
        </w:tc>
      </w:tr>
      <w:tr w:rsidR="00530A14">
        <w:tc>
          <w:tcPr>
            <w:tcW w:w="417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0A14">
            <w:pPr>
              <w:rPr>
                <w:rFonts w:ascii="PT Astra Serif" w:hAnsi="PT Astra Serif" w:cs="PT Astra Serif"/>
                <w:sz w:val="18"/>
                <w:szCs w:val="18"/>
              </w:rPr>
            </w:pPr>
          </w:p>
        </w:tc>
        <w:tc>
          <w:tcPr>
            <w:tcW w:w="225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0A14">
            <w:pPr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</w:p>
        </w:tc>
        <w:tc>
          <w:tcPr>
            <w:tcW w:w="3988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578F">
            <w:pPr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18"/>
                <w:szCs w:val="18"/>
              </w:rPr>
              <w:t>(подпись, дата, инициалы, фамилия)</w:t>
            </w:r>
          </w:p>
        </w:tc>
      </w:tr>
    </w:tbl>
    <w:p w:rsidR="00530A14" w:rsidRDefault="00530A14">
      <w:pPr>
        <w:pStyle w:val="ConsPlusNonformat"/>
        <w:rPr>
          <w:rFonts w:ascii="PT Astra Serif" w:hAnsi="PT Astra Serif" w:cs="PT Astra Serif"/>
          <w:sz w:val="24"/>
          <w:szCs w:val="24"/>
        </w:rPr>
      </w:pPr>
    </w:p>
    <w:p w:rsidR="00530A14" w:rsidRDefault="00530A14">
      <w:pPr>
        <w:pStyle w:val="ConsPlusNonformat"/>
        <w:rPr>
          <w:rFonts w:ascii="PT Astra Serif" w:hAnsi="PT Astra Serif" w:cs="PT Astra Serif"/>
          <w:sz w:val="16"/>
          <w:szCs w:val="16"/>
        </w:rPr>
        <w:sectPr w:rsidR="00530A14">
          <w:footnotePr>
            <w:numRestart w:val="eachSect"/>
          </w:footnotePr>
          <w:pgSz w:w="11906" w:h="16838"/>
          <w:pgMar w:top="567" w:right="851" w:bottom="567" w:left="851" w:header="720" w:footer="720" w:gutter="0"/>
          <w:pgNumType w:start="47"/>
          <w:cols w:space="720"/>
          <w:titlePg/>
          <w:docGrid w:linePitch="360"/>
        </w:sectPr>
      </w:pPr>
    </w:p>
    <w:tbl>
      <w:tblPr>
        <w:tblW w:w="104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00"/>
        <w:gridCol w:w="7167"/>
      </w:tblGrid>
      <w:tr w:rsidR="00530A14">
        <w:tc>
          <w:tcPr>
            <w:tcW w:w="33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:rsidR="00530A14" w:rsidRDefault="00530A14">
            <w:pPr>
              <w:pStyle w:val="ConsNormal"/>
              <w:rPr>
                <w:rFonts w:ascii="PT Astra Serif" w:hAnsi="PT Astra Serif" w:cs="PT Astra Serif"/>
                <w:sz w:val="18"/>
                <w:szCs w:val="18"/>
              </w:rPr>
            </w:pPr>
          </w:p>
        </w:tc>
        <w:tc>
          <w:tcPr>
            <w:tcW w:w="71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:rsidR="00530A14" w:rsidRPr="000B475F" w:rsidRDefault="0053578F" w:rsidP="00EC232E">
            <w:pPr>
              <w:pStyle w:val="ConsNormal"/>
              <w:ind w:firstLine="0"/>
              <w:jc w:val="center"/>
              <w:rPr>
                <w:rFonts w:ascii="PT Astra Serif" w:hAnsi="PT Astra Serif" w:cs="PT Astra Serif"/>
                <w:sz w:val="24"/>
                <w:szCs w:val="24"/>
                <w:lang w:val="en-US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Приложение № </w:t>
            </w:r>
            <w:r w:rsidR="000B475F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7</w:t>
            </w:r>
          </w:p>
        </w:tc>
      </w:tr>
      <w:tr w:rsidR="00530A14">
        <w:tc>
          <w:tcPr>
            <w:tcW w:w="33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0A14">
            <w:pPr>
              <w:pStyle w:val="ConsNormal"/>
              <w:widowControl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71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578F" w:rsidP="00EC232E">
            <w:pPr>
              <w:pStyle w:val="ConsPlusTitle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t>к Инструкции о порядке формирования и расходования денежных средств избирательных фондов политических партий</w:t>
            </w:r>
            <w:r w:rsidR="00EC232E"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t xml:space="preserve"> (</w:t>
            </w:r>
            <w:r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t>региональных отделений политических партий</w:t>
            </w:r>
            <w:r w:rsidR="00EC232E"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t>)</w:t>
            </w:r>
            <w:r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t xml:space="preserve">, кандидатов </w:t>
            </w:r>
            <w:r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br/>
              <w:t xml:space="preserve">при проведении выборов депутатов </w:t>
            </w:r>
            <w:r w:rsidR="00EC232E"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t>Законодательного собрания Ленинградской области</w:t>
            </w:r>
          </w:p>
        </w:tc>
      </w:tr>
    </w:tbl>
    <w:p w:rsidR="00530A14" w:rsidRDefault="00530A14">
      <w:pPr>
        <w:pStyle w:val="af9"/>
        <w:ind w:left="5103"/>
        <w:rPr>
          <w:rFonts w:ascii="PT Astra Serif" w:hAnsi="PT Astra Serif" w:cs="PT Astra Serif"/>
          <w:sz w:val="16"/>
          <w:szCs w:val="16"/>
        </w:rPr>
      </w:pPr>
    </w:p>
    <w:p w:rsidR="00530A14" w:rsidRPr="00255AC1" w:rsidRDefault="000B475F">
      <w:pPr>
        <w:pStyle w:val="af9"/>
        <w:ind w:left="5103"/>
        <w:jc w:val="right"/>
        <w:rPr>
          <w:rFonts w:ascii="PT Astra Serif" w:hAnsi="PT Astra Serif" w:cs="PT Astra Serif"/>
          <w:sz w:val="20"/>
          <w:szCs w:val="20"/>
        </w:rPr>
      </w:pPr>
      <w:r w:rsidRPr="00255AC1">
        <w:rPr>
          <w:rFonts w:ascii="PT Astra Serif" w:eastAsia="PT Astra Serif" w:hAnsi="PT Astra Serif" w:cs="PT Astra Serif"/>
          <w:sz w:val="20"/>
          <w:szCs w:val="20"/>
        </w:rPr>
        <w:t xml:space="preserve"> </w:t>
      </w:r>
    </w:p>
    <w:p w:rsidR="00530A14" w:rsidRDefault="0053578F">
      <w:pPr>
        <w:pStyle w:val="32"/>
        <w:spacing w:before="0" w:after="0"/>
        <w:rPr>
          <w:rFonts w:ascii="PT Astra Serif" w:hAnsi="PT Astra Serif" w:cs="PT Astra Serif"/>
        </w:rPr>
      </w:pPr>
      <w:r>
        <w:rPr>
          <w:rFonts w:ascii="PT Astra Serif" w:eastAsia="PT Astra Serif" w:hAnsi="PT Astra Serif" w:cs="PT Astra Serif"/>
        </w:rPr>
        <w:t>ИТОГОВЫЙ ФИНАНСОВЫЙ ОТЧЕТ</w:t>
      </w:r>
    </w:p>
    <w:p w:rsidR="00530A14" w:rsidRDefault="00530A14">
      <w:pPr>
        <w:pStyle w:val="32"/>
        <w:spacing w:before="0" w:after="0"/>
        <w:rPr>
          <w:rFonts w:ascii="PT Astra Serif" w:hAnsi="PT Astra Serif" w:cs="PT Astra Serif"/>
        </w:rPr>
      </w:pPr>
    </w:p>
    <w:p w:rsidR="00530A14" w:rsidRDefault="0053578F">
      <w:pPr>
        <w:pStyle w:val="32"/>
        <w:spacing w:before="0" w:after="0"/>
        <w:rPr>
          <w:rFonts w:ascii="PT Astra Serif" w:hAnsi="PT Astra Serif" w:cs="PT Astra Serif"/>
        </w:rPr>
      </w:pPr>
      <w:r>
        <w:rPr>
          <w:rFonts w:ascii="PT Astra Serif" w:eastAsia="PT Astra Serif" w:hAnsi="PT Astra Serif" w:cs="PT Astra Serif"/>
        </w:rPr>
        <w:t>о поступлении и расходовании средств избирательного фонда политической партии</w:t>
      </w:r>
      <w:r w:rsidR="00EC232E">
        <w:rPr>
          <w:rFonts w:ascii="PT Astra Serif" w:eastAsia="PT Astra Serif" w:hAnsi="PT Astra Serif" w:cs="PT Astra Serif"/>
        </w:rPr>
        <w:t xml:space="preserve"> (</w:t>
      </w:r>
      <w:r>
        <w:rPr>
          <w:rFonts w:ascii="PT Astra Serif" w:eastAsia="PT Astra Serif" w:hAnsi="PT Astra Serif" w:cs="PT Astra Serif"/>
        </w:rPr>
        <w:t>регионального отделения политической партии</w:t>
      </w:r>
      <w:r w:rsidR="00EC232E">
        <w:rPr>
          <w:rFonts w:ascii="PT Astra Serif" w:eastAsia="PT Astra Serif" w:hAnsi="PT Astra Serif" w:cs="PT Astra Serif"/>
        </w:rPr>
        <w:t>)</w:t>
      </w:r>
      <w:r>
        <w:rPr>
          <w:rFonts w:ascii="PT Astra Serif" w:eastAsia="PT Astra Serif" w:hAnsi="PT Astra Serif" w:cs="PT Astra Serif"/>
        </w:rPr>
        <w:t>, кандидата</w:t>
      </w:r>
    </w:p>
    <w:p w:rsidR="00530A14" w:rsidRDefault="00530A14">
      <w:pPr>
        <w:pStyle w:val="32"/>
        <w:spacing w:before="0" w:after="0"/>
        <w:rPr>
          <w:rFonts w:ascii="PT Astra Serif" w:hAnsi="PT Astra Serif" w:cs="PT Astra Serif"/>
        </w:rPr>
      </w:pPr>
    </w:p>
    <w:tbl>
      <w:tblPr>
        <w:tblW w:w="0" w:type="auto"/>
        <w:tblLayout w:type="fixed"/>
        <w:tblCellMar>
          <w:left w:w="31" w:type="dxa"/>
          <w:right w:w="31" w:type="dxa"/>
        </w:tblCellMar>
        <w:tblLook w:val="0000" w:firstRow="0" w:lastRow="0" w:firstColumn="0" w:lastColumn="0" w:noHBand="0" w:noVBand="0"/>
      </w:tblPr>
      <w:tblGrid>
        <w:gridCol w:w="10263"/>
      </w:tblGrid>
      <w:tr w:rsidR="00530A14">
        <w:tc>
          <w:tcPr>
            <w:tcW w:w="10263" w:type="dxa"/>
            <w:shd w:val="clear" w:color="auto" w:fill="FFFFFF"/>
          </w:tcPr>
          <w:tbl>
            <w:tblPr>
              <w:tblW w:w="0" w:type="auto"/>
              <w:tblLayout w:type="fixed"/>
              <w:tblCellMar>
                <w:left w:w="31" w:type="dxa"/>
                <w:right w:w="31" w:type="dxa"/>
              </w:tblCellMar>
              <w:tblLook w:val="0000" w:firstRow="0" w:lastRow="0" w:firstColumn="0" w:lastColumn="0" w:noHBand="0" w:noVBand="0"/>
            </w:tblPr>
            <w:tblGrid>
              <w:gridCol w:w="10263"/>
            </w:tblGrid>
            <w:tr w:rsidR="00530A14">
              <w:tc>
                <w:tcPr>
                  <w:tcW w:w="10263" w:type="dxa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530A14" w:rsidRDefault="00530A14">
                  <w:pPr>
                    <w:spacing w:after="60"/>
                    <w:jc w:val="center"/>
                    <w:rPr>
                      <w:rFonts w:ascii="PT Astra Serif" w:hAnsi="PT Astra Serif" w:cs="PT Astra Serif"/>
                      <w:sz w:val="20"/>
                    </w:rPr>
                  </w:pPr>
                </w:p>
              </w:tc>
            </w:tr>
            <w:tr w:rsidR="00530A14">
              <w:tc>
                <w:tcPr>
                  <w:tcW w:w="10263" w:type="dxa"/>
                  <w:tcBorders>
                    <w:top w:val="single" w:sz="4" w:space="0" w:color="auto"/>
                    <w:bottom w:val="none" w:sz="4" w:space="0" w:color="000000"/>
                  </w:tcBorders>
                  <w:shd w:val="clear" w:color="auto" w:fill="FFFFFF"/>
                </w:tcPr>
                <w:p w:rsidR="00530A14" w:rsidRDefault="0053578F">
                  <w:pPr>
                    <w:jc w:val="center"/>
                    <w:rPr>
                      <w:rFonts w:ascii="PT Astra Serif" w:hAnsi="PT Astra Serif" w:cs="PT Astra Serif"/>
                      <w:sz w:val="16"/>
                      <w:szCs w:val="16"/>
                    </w:rPr>
                  </w:pPr>
                  <w:r>
                    <w:rPr>
                      <w:rFonts w:ascii="PT Astra Serif" w:eastAsia="PT Astra Serif" w:hAnsi="PT Astra Serif" w:cs="PT Astra Serif"/>
                      <w:sz w:val="16"/>
                      <w:szCs w:val="16"/>
                    </w:rPr>
                    <w:t>(</w:t>
                  </w:r>
                  <w:r>
                    <w:rPr>
                      <w:rFonts w:ascii="PT Astra Serif" w:eastAsia="PT Astra Serif" w:hAnsi="PT Astra Serif" w:cs="PT Astra Serif"/>
                      <w:sz w:val="16"/>
                      <w:szCs w:val="16"/>
                      <w:shd w:val="clear" w:color="auto" w:fill="FFFFFF"/>
                    </w:rPr>
                    <w:t>наименование избирательной кампании)</w:t>
                  </w:r>
                </w:p>
              </w:tc>
            </w:tr>
            <w:tr w:rsidR="00530A14">
              <w:tc>
                <w:tcPr>
                  <w:tcW w:w="10263" w:type="dxa"/>
                  <w:tcBorders>
                    <w:top w:val="none" w:sz="4" w:space="0" w:color="000000"/>
                    <w:bottom w:val="single" w:sz="4" w:space="0" w:color="auto"/>
                  </w:tcBorders>
                </w:tcPr>
                <w:p w:rsidR="00530A14" w:rsidRDefault="00530A14">
                  <w:pPr>
                    <w:pStyle w:val="110"/>
                    <w:spacing w:before="120" w:after="60"/>
                    <w:rPr>
                      <w:rFonts w:ascii="PT Astra Serif" w:hAnsi="PT Astra Serif" w:cs="PT Astra Serif"/>
                      <w:sz w:val="24"/>
                      <w:szCs w:val="24"/>
                    </w:rPr>
                  </w:pPr>
                </w:p>
              </w:tc>
            </w:tr>
            <w:tr w:rsidR="00530A14">
              <w:tc>
                <w:tcPr>
                  <w:tcW w:w="10263" w:type="dxa"/>
                </w:tcPr>
                <w:p w:rsidR="00530A14" w:rsidRDefault="0053578F">
                  <w:pPr>
                    <w:jc w:val="center"/>
                    <w:rPr>
                      <w:rFonts w:ascii="PT Astra Serif" w:hAnsi="PT Astra Serif" w:cs="PT Astra Serif"/>
                      <w:sz w:val="16"/>
                      <w:szCs w:val="16"/>
                    </w:rPr>
                  </w:pPr>
                  <w:r>
                    <w:rPr>
                      <w:rFonts w:ascii="PT Astra Serif" w:eastAsia="PT Astra Serif" w:hAnsi="PT Astra Serif" w:cs="PT Astra Serif"/>
                      <w:sz w:val="16"/>
                      <w:szCs w:val="16"/>
                    </w:rPr>
                    <w:t>(наименование политической партии</w:t>
                  </w:r>
                  <w:r w:rsidR="00EC232E">
                    <w:rPr>
                      <w:rFonts w:ascii="PT Astra Serif" w:eastAsia="PT Astra Serif" w:hAnsi="PT Astra Serif" w:cs="PT Astra Serif"/>
                      <w:sz w:val="16"/>
                      <w:szCs w:val="16"/>
                    </w:rPr>
                    <w:t xml:space="preserve"> (</w:t>
                  </w:r>
                  <w:r>
                    <w:rPr>
                      <w:rFonts w:ascii="PT Astra Serif" w:eastAsia="PT Astra Serif" w:hAnsi="PT Astra Serif" w:cs="PT Astra Serif"/>
                      <w:sz w:val="16"/>
                      <w:szCs w:val="16"/>
                    </w:rPr>
                    <w:t>регионального отделения политической партии</w:t>
                  </w:r>
                  <w:r w:rsidR="00EC232E">
                    <w:rPr>
                      <w:rFonts w:ascii="PT Astra Serif" w:eastAsia="PT Astra Serif" w:hAnsi="PT Astra Serif" w:cs="PT Astra Serif"/>
                      <w:sz w:val="16"/>
                      <w:szCs w:val="16"/>
                    </w:rPr>
                    <w:t>)</w:t>
                  </w:r>
                  <w:r>
                    <w:rPr>
                      <w:rFonts w:ascii="PT Astra Serif" w:eastAsia="PT Astra Serif" w:hAnsi="PT Astra Serif" w:cs="PT Astra Serif"/>
                      <w:sz w:val="16"/>
                      <w:szCs w:val="16"/>
                    </w:rPr>
                    <w:t>/фамилия, имя, отчество кандидата)</w:t>
                  </w:r>
                </w:p>
                <w:p w:rsidR="00530A14" w:rsidRDefault="00530A14">
                  <w:pPr>
                    <w:jc w:val="center"/>
                    <w:rPr>
                      <w:rFonts w:ascii="PT Astra Serif" w:hAnsi="PT Astra Serif" w:cs="PT Astra Serif"/>
                      <w:sz w:val="16"/>
                      <w:szCs w:val="16"/>
                    </w:rPr>
                  </w:pPr>
                </w:p>
              </w:tc>
            </w:tr>
            <w:tr w:rsidR="00530A14">
              <w:tc>
                <w:tcPr>
                  <w:tcW w:w="10263" w:type="dxa"/>
                  <w:tcBorders>
                    <w:bottom w:val="single" w:sz="4" w:space="0" w:color="auto"/>
                  </w:tcBorders>
                </w:tcPr>
                <w:p w:rsidR="00530A14" w:rsidRDefault="00530A14">
                  <w:pPr>
                    <w:jc w:val="center"/>
                    <w:rPr>
                      <w:rFonts w:ascii="PT Astra Serif" w:hAnsi="PT Astra Serif" w:cs="PT Astra Serif"/>
                      <w:b/>
                      <w:bCs/>
                      <w:sz w:val="20"/>
                    </w:rPr>
                  </w:pPr>
                </w:p>
              </w:tc>
            </w:tr>
            <w:tr w:rsidR="00530A14">
              <w:tc>
                <w:tcPr>
                  <w:tcW w:w="10263" w:type="dxa"/>
                  <w:tcBorders>
                    <w:bottom w:val="none" w:sz="4" w:space="0" w:color="000000"/>
                  </w:tcBorders>
                </w:tcPr>
                <w:p w:rsidR="00530A14" w:rsidRDefault="0053578F">
                  <w:pPr>
                    <w:jc w:val="center"/>
                    <w:rPr>
                      <w:rFonts w:ascii="PT Astra Serif" w:hAnsi="PT Astra Serif" w:cs="PT Astra Serif"/>
                      <w:sz w:val="16"/>
                      <w:szCs w:val="16"/>
                    </w:rPr>
                  </w:pPr>
                  <w:r>
                    <w:rPr>
                      <w:rFonts w:ascii="PT Astra Serif" w:eastAsia="PT Astra Serif" w:hAnsi="PT Astra Serif" w:cs="PT Astra Serif"/>
                      <w:sz w:val="16"/>
                      <w:szCs w:val="16"/>
                    </w:rPr>
                    <w:t>(наименование субъекта Российской Федерации – наименование одномандатного избирательного округа)</w:t>
                  </w:r>
                </w:p>
              </w:tc>
            </w:tr>
            <w:tr w:rsidR="00530A14">
              <w:tc>
                <w:tcPr>
                  <w:tcW w:w="10263" w:type="dxa"/>
                  <w:tcBorders>
                    <w:bottom w:val="single" w:sz="4" w:space="0" w:color="auto"/>
                  </w:tcBorders>
                </w:tcPr>
                <w:p w:rsidR="00530A14" w:rsidRDefault="00530A14">
                  <w:pPr>
                    <w:jc w:val="center"/>
                    <w:rPr>
                      <w:rFonts w:ascii="PT Astra Serif" w:hAnsi="PT Astra Serif" w:cs="PT Astra Serif"/>
                      <w:b/>
                      <w:bCs/>
                      <w:sz w:val="20"/>
                    </w:rPr>
                  </w:pPr>
                </w:p>
              </w:tc>
            </w:tr>
            <w:tr w:rsidR="00530A14">
              <w:tc>
                <w:tcPr>
                  <w:tcW w:w="10263" w:type="dxa"/>
                </w:tcPr>
                <w:p w:rsidR="00530A14" w:rsidRDefault="0053578F">
                  <w:pPr>
                    <w:jc w:val="center"/>
                    <w:rPr>
                      <w:rFonts w:ascii="PT Astra Serif" w:hAnsi="PT Astra Serif" w:cs="PT Astra Serif"/>
                      <w:sz w:val="16"/>
                      <w:szCs w:val="16"/>
                    </w:rPr>
                  </w:pPr>
                  <w:r>
                    <w:rPr>
                      <w:rFonts w:ascii="PT Astra Serif" w:eastAsia="PT Astra Serif" w:hAnsi="PT Astra Serif" w:cs="PT Astra Serif"/>
                      <w:sz w:val="16"/>
                      <w:szCs w:val="16"/>
                    </w:rPr>
                    <w:t>(номер специального избирательного счета, наименование и адрес кредитной организации)</w:t>
                  </w:r>
                </w:p>
                <w:p w:rsidR="00530A14" w:rsidRDefault="00530A14">
                  <w:pPr>
                    <w:jc w:val="center"/>
                    <w:rPr>
                      <w:rFonts w:ascii="PT Astra Serif" w:hAnsi="PT Astra Serif" w:cs="PT Astra Serif"/>
                      <w:sz w:val="16"/>
                      <w:szCs w:val="16"/>
                    </w:rPr>
                  </w:pPr>
                </w:p>
              </w:tc>
            </w:tr>
          </w:tbl>
          <w:p w:rsidR="00530A14" w:rsidRDefault="00530A14">
            <w:pPr>
              <w:rPr>
                <w:rFonts w:ascii="PT Astra Serif" w:hAnsi="PT Astra Serif" w:cs="PT Astra Serif"/>
              </w:rPr>
            </w:pPr>
          </w:p>
        </w:tc>
      </w:tr>
      <w:tr w:rsidR="00530A14">
        <w:tc>
          <w:tcPr>
            <w:tcW w:w="10263" w:type="dxa"/>
            <w:shd w:val="clear" w:color="auto" w:fill="FFFFFF"/>
          </w:tcPr>
          <w:p w:rsidR="00530A14" w:rsidRDefault="00530A14">
            <w:pPr>
              <w:spacing w:after="60"/>
              <w:jc w:val="right"/>
              <w:rPr>
                <w:rFonts w:ascii="PT Astra Serif" w:hAnsi="PT Astra Serif" w:cs="PT Astra Serif"/>
                <w:sz w:val="20"/>
              </w:rPr>
            </w:pPr>
          </w:p>
          <w:p w:rsidR="00530A14" w:rsidRDefault="0053578F">
            <w:pPr>
              <w:spacing w:after="60"/>
              <w:jc w:val="right"/>
              <w:rPr>
                <w:rFonts w:ascii="PT Astra Serif" w:hAnsi="PT Astra Serif" w:cs="PT Astra Serif"/>
                <w:sz w:val="20"/>
              </w:rPr>
            </w:pPr>
            <w:r>
              <w:rPr>
                <w:rFonts w:ascii="PT Astra Serif" w:eastAsia="PT Astra Serif" w:hAnsi="PT Astra Serif" w:cs="PT Astra Serif"/>
                <w:sz w:val="20"/>
              </w:rPr>
              <w:t>По состоянию на _____________20____ года</w:t>
            </w:r>
          </w:p>
        </w:tc>
      </w:tr>
    </w:tbl>
    <w:p w:rsidR="00530A14" w:rsidRDefault="00530A14">
      <w:pPr>
        <w:rPr>
          <w:rFonts w:ascii="PT Astra Serif" w:hAnsi="PT Astra Serif" w:cs="PT Astra Serif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97"/>
        <w:gridCol w:w="6663"/>
        <w:gridCol w:w="709"/>
        <w:gridCol w:w="1417"/>
        <w:gridCol w:w="870"/>
      </w:tblGrid>
      <w:tr w:rsidR="00530A14">
        <w:trPr>
          <w:cantSplit/>
          <w:tblHeader/>
        </w:trPr>
        <w:tc>
          <w:tcPr>
            <w:tcW w:w="7260" w:type="dxa"/>
            <w:gridSpan w:val="2"/>
            <w:vAlign w:val="center"/>
          </w:tcPr>
          <w:p w:rsidR="00530A14" w:rsidRDefault="0053578F">
            <w:pPr>
              <w:pStyle w:val="afa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Строка финансового отчета</w:t>
            </w:r>
          </w:p>
        </w:tc>
        <w:tc>
          <w:tcPr>
            <w:tcW w:w="709" w:type="dxa"/>
            <w:vAlign w:val="center"/>
          </w:tcPr>
          <w:p w:rsidR="00530A14" w:rsidRDefault="0053578F">
            <w:pPr>
              <w:pStyle w:val="afa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Шифр строки</w:t>
            </w:r>
          </w:p>
        </w:tc>
        <w:tc>
          <w:tcPr>
            <w:tcW w:w="1417" w:type="dxa"/>
            <w:vAlign w:val="center"/>
          </w:tcPr>
          <w:p w:rsidR="00530A14" w:rsidRDefault="0053578F">
            <w:pPr>
              <w:pStyle w:val="afa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Сумма, руб.</w:t>
            </w:r>
          </w:p>
        </w:tc>
        <w:tc>
          <w:tcPr>
            <w:tcW w:w="870" w:type="dxa"/>
            <w:vAlign w:val="center"/>
          </w:tcPr>
          <w:p w:rsidR="00530A14" w:rsidRDefault="0053578F">
            <w:pPr>
              <w:pStyle w:val="afa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Примечание</w:t>
            </w:r>
          </w:p>
        </w:tc>
      </w:tr>
      <w:tr w:rsidR="00530A14">
        <w:trPr>
          <w:cantSplit/>
          <w:tblHeader/>
        </w:trPr>
        <w:tc>
          <w:tcPr>
            <w:tcW w:w="7260" w:type="dxa"/>
            <w:gridSpan w:val="2"/>
          </w:tcPr>
          <w:p w:rsidR="00530A14" w:rsidRDefault="0053578F">
            <w:pPr>
              <w:pStyle w:val="afa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1</w:t>
            </w:r>
          </w:p>
        </w:tc>
        <w:tc>
          <w:tcPr>
            <w:tcW w:w="709" w:type="dxa"/>
          </w:tcPr>
          <w:p w:rsidR="00530A14" w:rsidRDefault="0053578F">
            <w:pPr>
              <w:pStyle w:val="afa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2</w:t>
            </w:r>
          </w:p>
        </w:tc>
        <w:tc>
          <w:tcPr>
            <w:tcW w:w="1417" w:type="dxa"/>
          </w:tcPr>
          <w:p w:rsidR="00530A14" w:rsidRDefault="0053578F">
            <w:pPr>
              <w:pStyle w:val="afa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3</w:t>
            </w:r>
          </w:p>
        </w:tc>
        <w:tc>
          <w:tcPr>
            <w:tcW w:w="870" w:type="dxa"/>
          </w:tcPr>
          <w:p w:rsidR="00530A14" w:rsidRDefault="0053578F">
            <w:pPr>
              <w:pStyle w:val="afa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4</w:t>
            </w:r>
          </w:p>
        </w:tc>
      </w:tr>
      <w:tr w:rsidR="00530A14">
        <w:trPr>
          <w:cantSplit/>
        </w:trPr>
        <w:tc>
          <w:tcPr>
            <w:tcW w:w="597" w:type="dxa"/>
          </w:tcPr>
          <w:p w:rsidR="00530A14" w:rsidRDefault="0053578F">
            <w:pPr>
              <w:pStyle w:val="afa"/>
              <w:rPr>
                <w:rFonts w:ascii="PT Astra Serif" w:hAnsi="PT Astra Serif" w:cs="PT Astra Serif"/>
                <w:b/>
                <w:bCs/>
              </w:rPr>
            </w:pPr>
            <w:r>
              <w:rPr>
                <w:rFonts w:ascii="PT Astra Serif" w:eastAsia="PT Astra Serif" w:hAnsi="PT Astra Serif" w:cs="PT Astra Serif"/>
                <w:b/>
                <w:bCs/>
              </w:rPr>
              <w:t>1</w:t>
            </w:r>
          </w:p>
        </w:tc>
        <w:tc>
          <w:tcPr>
            <w:tcW w:w="6663" w:type="dxa"/>
          </w:tcPr>
          <w:p w:rsidR="00530A14" w:rsidRDefault="0053578F">
            <w:pPr>
              <w:pStyle w:val="afa"/>
              <w:rPr>
                <w:rFonts w:ascii="PT Astra Serif" w:hAnsi="PT Astra Serif" w:cs="PT Astra Serif"/>
                <w:b/>
                <w:bCs/>
              </w:rPr>
            </w:pPr>
            <w:r>
              <w:rPr>
                <w:rFonts w:ascii="PT Astra Serif" w:eastAsia="PT Astra Serif" w:hAnsi="PT Astra Serif" w:cs="PT Astra Serif"/>
                <w:b/>
                <w:bCs/>
              </w:rPr>
              <w:t>Поступило средств в избирательный фонд, всего</w:t>
            </w:r>
          </w:p>
        </w:tc>
        <w:tc>
          <w:tcPr>
            <w:tcW w:w="709" w:type="dxa"/>
          </w:tcPr>
          <w:p w:rsidR="00530A14" w:rsidRDefault="0053578F">
            <w:pPr>
              <w:pStyle w:val="afa"/>
              <w:jc w:val="center"/>
              <w:rPr>
                <w:rFonts w:ascii="PT Astra Serif" w:hAnsi="PT Astra Serif" w:cs="PT Astra Serif"/>
                <w:b/>
                <w:bCs/>
              </w:rPr>
            </w:pPr>
            <w:r>
              <w:rPr>
                <w:rFonts w:ascii="PT Astra Serif" w:eastAsia="PT Astra Serif" w:hAnsi="PT Astra Serif" w:cs="PT Astra Serif"/>
                <w:b/>
                <w:bCs/>
              </w:rPr>
              <w:t>10</w:t>
            </w:r>
          </w:p>
        </w:tc>
        <w:tc>
          <w:tcPr>
            <w:tcW w:w="1417" w:type="dxa"/>
          </w:tcPr>
          <w:p w:rsidR="00530A14" w:rsidRDefault="00530A14">
            <w:pPr>
              <w:pStyle w:val="afa"/>
              <w:jc w:val="right"/>
              <w:rPr>
                <w:rFonts w:ascii="PT Astra Serif" w:hAnsi="PT Astra Serif" w:cs="PT Astra Serif"/>
                <w:b/>
                <w:bCs/>
              </w:rPr>
            </w:pPr>
          </w:p>
        </w:tc>
        <w:tc>
          <w:tcPr>
            <w:tcW w:w="870" w:type="dxa"/>
          </w:tcPr>
          <w:p w:rsidR="00530A14" w:rsidRDefault="00530A14">
            <w:pPr>
              <w:pStyle w:val="afa"/>
              <w:rPr>
                <w:rFonts w:ascii="PT Astra Serif" w:hAnsi="PT Astra Serif" w:cs="PT Astra Serif"/>
                <w:b/>
                <w:bCs/>
              </w:rPr>
            </w:pPr>
          </w:p>
        </w:tc>
      </w:tr>
      <w:tr w:rsidR="00530A14">
        <w:trPr>
          <w:cantSplit/>
        </w:trPr>
        <w:tc>
          <w:tcPr>
            <w:tcW w:w="10256" w:type="dxa"/>
            <w:gridSpan w:val="5"/>
          </w:tcPr>
          <w:p w:rsidR="00530A14" w:rsidRDefault="0053578F">
            <w:pPr>
              <w:pStyle w:val="afa"/>
              <w:ind w:left="851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в том числе</w:t>
            </w:r>
          </w:p>
        </w:tc>
      </w:tr>
      <w:tr w:rsidR="00530A14">
        <w:trPr>
          <w:cantSplit/>
        </w:trPr>
        <w:tc>
          <w:tcPr>
            <w:tcW w:w="597" w:type="dxa"/>
          </w:tcPr>
          <w:p w:rsidR="00530A14" w:rsidRDefault="0053578F">
            <w:pPr>
              <w:pStyle w:val="afa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1.1</w:t>
            </w:r>
          </w:p>
        </w:tc>
        <w:tc>
          <w:tcPr>
            <w:tcW w:w="6663" w:type="dxa"/>
          </w:tcPr>
          <w:p w:rsidR="00530A14" w:rsidRDefault="0053578F">
            <w:pPr>
              <w:pStyle w:val="afa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Поступило средств в установленном порядке для формирования избирательного фонда</w:t>
            </w:r>
          </w:p>
        </w:tc>
        <w:tc>
          <w:tcPr>
            <w:tcW w:w="709" w:type="dxa"/>
          </w:tcPr>
          <w:p w:rsidR="00530A14" w:rsidRDefault="0053578F">
            <w:pPr>
              <w:pStyle w:val="afa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20</w:t>
            </w:r>
          </w:p>
        </w:tc>
        <w:tc>
          <w:tcPr>
            <w:tcW w:w="1417" w:type="dxa"/>
          </w:tcPr>
          <w:p w:rsidR="00530A14" w:rsidRDefault="00530A14">
            <w:pPr>
              <w:pStyle w:val="afa"/>
              <w:jc w:val="right"/>
              <w:rPr>
                <w:rFonts w:ascii="PT Astra Serif" w:hAnsi="PT Astra Serif" w:cs="PT Astra Serif"/>
                <w:b/>
                <w:bCs/>
              </w:rPr>
            </w:pPr>
          </w:p>
        </w:tc>
        <w:tc>
          <w:tcPr>
            <w:tcW w:w="870" w:type="dxa"/>
          </w:tcPr>
          <w:p w:rsidR="00530A14" w:rsidRDefault="00530A14">
            <w:pPr>
              <w:pStyle w:val="afa"/>
              <w:rPr>
                <w:rFonts w:ascii="PT Astra Serif" w:hAnsi="PT Astra Serif" w:cs="PT Astra Serif"/>
              </w:rPr>
            </w:pPr>
          </w:p>
        </w:tc>
      </w:tr>
      <w:tr w:rsidR="00530A14">
        <w:trPr>
          <w:cantSplit/>
        </w:trPr>
        <w:tc>
          <w:tcPr>
            <w:tcW w:w="10256" w:type="dxa"/>
            <w:gridSpan w:val="5"/>
          </w:tcPr>
          <w:p w:rsidR="00530A14" w:rsidRDefault="0053578F">
            <w:pPr>
              <w:pStyle w:val="afa"/>
              <w:ind w:left="851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из них</w:t>
            </w:r>
          </w:p>
        </w:tc>
      </w:tr>
      <w:tr w:rsidR="00530A14">
        <w:trPr>
          <w:cantSplit/>
        </w:trPr>
        <w:tc>
          <w:tcPr>
            <w:tcW w:w="597" w:type="dxa"/>
          </w:tcPr>
          <w:p w:rsidR="00530A14" w:rsidRDefault="0053578F">
            <w:pPr>
              <w:pStyle w:val="afa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1.1.1</w:t>
            </w:r>
          </w:p>
        </w:tc>
        <w:tc>
          <w:tcPr>
            <w:tcW w:w="6663" w:type="dxa"/>
          </w:tcPr>
          <w:p w:rsidR="00530A14" w:rsidRDefault="0053578F" w:rsidP="00EC232E">
            <w:pPr>
              <w:pStyle w:val="afa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Собственные средства политической партии</w:t>
            </w:r>
            <w:r w:rsidR="00EC232E">
              <w:rPr>
                <w:rFonts w:ascii="PT Astra Serif" w:eastAsia="PT Astra Serif" w:hAnsi="PT Astra Serif" w:cs="PT Astra Serif"/>
              </w:rPr>
              <w:t xml:space="preserve"> (</w:t>
            </w:r>
            <w:r>
              <w:rPr>
                <w:rFonts w:ascii="PT Astra Serif" w:eastAsia="PT Astra Serif" w:hAnsi="PT Astra Serif" w:cs="PT Astra Serif"/>
              </w:rPr>
              <w:t>регионального отделения политической партии</w:t>
            </w:r>
            <w:r w:rsidR="00EC232E">
              <w:rPr>
                <w:rFonts w:ascii="PT Astra Serif" w:eastAsia="PT Astra Serif" w:hAnsi="PT Astra Serif" w:cs="PT Astra Serif"/>
              </w:rPr>
              <w:t>)</w:t>
            </w:r>
            <w:r>
              <w:rPr>
                <w:rFonts w:ascii="PT Astra Serif" w:eastAsia="PT Astra Serif" w:hAnsi="PT Astra Serif" w:cs="PT Astra Serif"/>
              </w:rPr>
              <w:t>/кандидата</w:t>
            </w:r>
          </w:p>
        </w:tc>
        <w:tc>
          <w:tcPr>
            <w:tcW w:w="709" w:type="dxa"/>
          </w:tcPr>
          <w:p w:rsidR="00530A14" w:rsidRDefault="0053578F">
            <w:pPr>
              <w:pStyle w:val="afa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30</w:t>
            </w:r>
          </w:p>
        </w:tc>
        <w:tc>
          <w:tcPr>
            <w:tcW w:w="1417" w:type="dxa"/>
          </w:tcPr>
          <w:p w:rsidR="00530A14" w:rsidRDefault="00530A14">
            <w:pPr>
              <w:pStyle w:val="afa"/>
              <w:jc w:val="right"/>
              <w:rPr>
                <w:rFonts w:ascii="PT Astra Serif" w:hAnsi="PT Astra Serif" w:cs="PT Astra Serif"/>
                <w:b/>
                <w:bCs/>
              </w:rPr>
            </w:pPr>
          </w:p>
        </w:tc>
        <w:tc>
          <w:tcPr>
            <w:tcW w:w="870" w:type="dxa"/>
          </w:tcPr>
          <w:p w:rsidR="00530A14" w:rsidRDefault="00530A14">
            <w:pPr>
              <w:pStyle w:val="afa"/>
              <w:rPr>
                <w:rFonts w:ascii="PT Astra Serif" w:hAnsi="PT Astra Serif" w:cs="PT Astra Serif"/>
              </w:rPr>
            </w:pPr>
          </w:p>
        </w:tc>
      </w:tr>
      <w:tr w:rsidR="00530A14">
        <w:trPr>
          <w:cantSplit/>
        </w:trPr>
        <w:tc>
          <w:tcPr>
            <w:tcW w:w="597" w:type="dxa"/>
            <w:shd w:val="clear" w:color="auto" w:fill="FFFFFF"/>
          </w:tcPr>
          <w:p w:rsidR="00530A14" w:rsidRDefault="0053578F">
            <w:pPr>
              <w:pStyle w:val="afa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1.1.2</w:t>
            </w:r>
          </w:p>
        </w:tc>
        <w:tc>
          <w:tcPr>
            <w:tcW w:w="6663" w:type="dxa"/>
            <w:shd w:val="clear" w:color="auto" w:fill="FFFFFF"/>
          </w:tcPr>
          <w:p w:rsidR="00530A14" w:rsidRDefault="0053578F">
            <w:pPr>
              <w:pStyle w:val="afa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Средства, выделенные кандидату выдвинувшей его политической партией</w:t>
            </w:r>
            <w:r w:rsidR="00EC232E">
              <w:rPr>
                <w:rFonts w:ascii="PT Astra Serif" w:eastAsia="PT Astra Serif" w:hAnsi="PT Astra Serif" w:cs="PT Astra Serif"/>
              </w:rPr>
              <w:t xml:space="preserve"> (региональным отделением политической партии)</w:t>
            </w:r>
          </w:p>
        </w:tc>
        <w:tc>
          <w:tcPr>
            <w:tcW w:w="709" w:type="dxa"/>
            <w:shd w:val="clear" w:color="auto" w:fill="FFFFFF"/>
          </w:tcPr>
          <w:p w:rsidR="00530A14" w:rsidRDefault="0053578F">
            <w:pPr>
              <w:pStyle w:val="afa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40</w:t>
            </w:r>
          </w:p>
        </w:tc>
        <w:tc>
          <w:tcPr>
            <w:tcW w:w="1417" w:type="dxa"/>
            <w:shd w:val="clear" w:color="auto" w:fill="FFFFFF"/>
          </w:tcPr>
          <w:p w:rsidR="00530A14" w:rsidRDefault="00530A14">
            <w:pPr>
              <w:pStyle w:val="afa"/>
              <w:jc w:val="right"/>
              <w:rPr>
                <w:rFonts w:ascii="PT Astra Serif" w:hAnsi="PT Astra Serif" w:cs="PT Astra Serif"/>
                <w:b/>
                <w:bCs/>
              </w:rPr>
            </w:pPr>
          </w:p>
        </w:tc>
        <w:tc>
          <w:tcPr>
            <w:tcW w:w="870" w:type="dxa"/>
            <w:shd w:val="clear" w:color="auto" w:fill="FFFFFF"/>
          </w:tcPr>
          <w:p w:rsidR="00530A14" w:rsidRDefault="00530A14">
            <w:pPr>
              <w:pStyle w:val="afa"/>
              <w:rPr>
                <w:rFonts w:ascii="PT Astra Serif" w:hAnsi="PT Astra Serif" w:cs="PT Astra Serif"/>
              </w:rPr>
            </w:pPr>
          </w:p>
        </w:tc>
      </w:tr>
      <w:tr w:rsidR="00530A14">
        <w:trPr>
          <w:cantSplit/>
        </w:trPr>
        <w:tc>
          <w:tcPr>
            <w:tcW w:w="597" w:type="dxa"/>
            <w:shd w:val="clear" w:color="auto" w:fill="FFFFFF"/>
          </w:tcPr>
          <w:p w:rsidR="00530A14" w:rsidRDefault="0053578F">
            <w:pPr>
              <w:pStyle w:val="afa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1.1.3</w:t>
            </w:r>
          </w:p>
        </w:tc>
        <w:tc>
          <w:tcPr>
            <w:tcW w:w="6663" w:type="dxa"/>
            <w:shd w:val="clear" w:color="auto" w:fill="FFFFFF"/>
          </w:tcPr>
          <w:p w:rsidR="00530A14" w:rsidRDefault="0053578F">
            <w:pPr>
              <w:pStyle w:val="afa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Добровольные пожертвования гражданина</w:t>
            </w:r>
          </w:p>
        </w:tc>
        <w:tc>
          <w:tcPr>
            <w:tcW w:w="709" w:type="dxa"/>
            <w:shd w:val="clear" w:color="auto" w:fill="FFFFFF"/>
          </w:tcPr>
          <w:p w:rsidR="00530A14" w:rsidRDefault="0053578F">
            <w:pPr>
              <w:pStyle w:val="afa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50</w:t>
            </w:r>
          </w:p>
        </w:tc>
        <w:tc>
          <w:tcPr>
            <w:tcW w:w="1417" w:type="dxa"/>
            <w:shd w:val="clear" w:color="auto" w:fill="FFFFFF"/>
          </w:tcPr>
          <w:p w:rsidR="00530A14" w:rsidRDefault="00530A14">
            <w:pPr>
              <w:pStyle w:val="afa"/>
              <w:jc w:val="right"/>
              <w:rPr>
                <w:rFonts w:ascii="PT Astra Serif" w:hAnsi="PT Astra Serif" w:cs="PT Astra Serif"/>
                <w:b/>
                <w:bCs/>
              </w:rPr>
            </w:pPr>
          </w:p>
        </w:tc>
        <w:tc>
          <w:tcPr>
            <w:tcW w:w="870" w:type="dxa"/>
            <w:shd w:val="clear" w:color="auto" w:fill="FFFFFF"/>
          </w:tcPr>
          <w:p w:rsidR="00530A14" w:rsidRDefault="00530A14">
            <w:pPr>
              <w:pStyle w:val="afa"/>
              <w:rPr>
                <w:rFonts w:ascii="PT Astra Serif" w:hAnsi="PT Astra Serif" w:cs="PT Astra Serif"/>
              </w:rPr>
            </w:pPr>
          </w:p>
        </w:tc>
      </w:tr>
      <w:tr w:rsidR="00530A14">
        <w:trPr>
          <w:cantSplit/>
        </w:trPr>
        <w:tc>
          <w:tcPr>
            <w:tcW w:w="597" w:type="dxa"/>
            <w:shd w:val="clear" w:color="auto" w:fill="FFFFFF"/>
          </w:tcPr>
          <w:p w:rsidR="00530A14" w:rsidRDefault="0053578F">
            <w:pPr>
              <w:pStyle w:val="afa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1.1.4</w:t>
            </w:r>
          </w:p>
        </w:tc>
        <w:tc>
          <w:tcPr>
            <w:tcW w:w="6663" w:type="dxa"/>
            <w:shd w:val="clear" w:color="auto" w:fill="FFFFFF"/>
          </w:tcPr>
          <w:p w:rsidR="00530A14" w:rsidRDefault="0053578F">
            <w:pPr>
              <w:pStyle w:val="afa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Добровольные пожертвования юридического лица</w:t>
            </w:r>
          </w:p>
        </w:tc>
        <w:tc>
          <w:tcPr>
            <w:tcW w:w="709" w:type="dxa"/>
            <w:shd w:val="clear" w:color="auto" w:fill="FFFFFF"/>
          </w:tcPr>
          <w:p w:rsidR="00530A14" w:rsidRDefault="0053578F">
            <w:pPr>
              <w:pStyle w:val="afa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60</w:t>
            </w:r>
          </w:p>
        </w:tc>
        <w:tc>
          <w:tcPr>
            <w:tcW w:w="1417" w:type="dxa"/>
            <w:shd w:val="clear" w:color="auto" w:fill="FFFFFF"/>
          </w:tcPr>
          <w:p w:rsidR="00530A14" w:rsidRDefault="00530A14">
            <w:pPr>
              <w:pStyle w:val="afa"/>
              <w:jc w:val="right"/>
              <w:rPr>
                <w:rFonts w:ascii="PT Astra Serif" w:hAnsi="PT Astra Serif" w:cs="PT Astra Serif"/>
                <w:b/>
                <w:bCs/>
              </w:rPr>
            </w:pPr>
          </w:p>
        </w:tc>
        <w:tc>
          <w:tcPr>
            <w:tcW w:w="870" w:type="dxa"/>
            <w:shd w:val="clear" w:color="auto" w:fill="FFFFFF"/>
          </w:tcPr>
          <w:p w:rsidR="00530A14" w:rsidRDefault="00530A14">
            <w:pPr>
              <w:pStyle w:val="afa"/>
              <w:rPr>
                <w:rFonts w:ascii="PT Astra Serif" w:hAnsi="PT Astra Serif" w:cs="PT Astra Serif"/>
              </w:rPr>
            </w:pPr>
          </w:p>
        </w:tc>
      </w:tr>
      <w:tr w:rsidR="00530A14">
        <w:trPr>
          <w:cantSplit/>
        </w:trPr>
        <w:tc>
          <w:tcPr>
            <w:tcW w:w="597" w:type="dxa"/>
            <w:shd w:val="clear" w:color="auto" w:fill="FFFFFF"/>
          </w:tcPr>
          <w:p w:rsidR="00530A14" w:rsidRDefault="0053578F">
            <w:pPr>
              <w:pStyle w:val="afa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1.2</w:t>
            </w:r>
          </w:p>
        </w:tc>
        <w:tc>
          <w:tcPr>
            <w:tcW w:w="6663" w:type="dxa"/>
            <w:shd w:val="clear" w:color="auto" w:fill="FFFFFF"/>
          </w:tcPr>
          <w:p w:rsidR="00530A14" w:rsidRDefault="0053578F" w:rsidP="00A73637">
            <w:pPr>
              <w:pStyle w:val="afa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 xml:space="preserve">Поступило в избирательный фонд денежных средств, подпадающих под действие ч. </w:t>
            </w:r>
            <w:r w:rsidR="00A73637">
              <w:rPr>
                <w:rFonts w:ascii="PT Astra Serif" w:eastAsia="PT Astra Serif" w:hAnsi="PT Astra Serif" w:cs="PT Astra Serif"/>
              </w:rPr>
              <w:t>5</w:t>
            </w:r>
            <w:r>
              <w:rPr>
                <w:rFonts w:ascii="PT Astra Serif" w:eastAsia="PT Astra Serif" w:hAnsi="PT Astra Serif" w:cs="PT Astra Serif"/>
              </w:rPr>
              <w:t>,</w:t>
            </w:r>
            <w:r w:rsidR="00A73637">
              <w:rPr>
                <w:rFonts w:ascii="PT Astra Serif" w:eastAsia="PT Astra Serif" w:hAnsi="PT Astra Serif" w:cs="PT Astra Serif"/>
              </w:rPr>
              <w:t xml:space="preserve"> 6</w:t>
            </w:r>
            <w:r>
              <w:rPr>
                <w:rFonts w:ascii="PT Astra Serif" w:eastAsia="PT Astra Serif" w:hAnsi="PT Astra Serif" w:cs="PT Astra Serif"/>
              </w:rPr>
              <w:t xml:space="preserve"> ст. </w:t>
            </w:r>
            <w:r w:rsidR="00A73637">
              <w:rPr>
                <w:rFonts w:ascii="PT Astra Serif" w:eastAsia="PT Astra Serif" w:hAnsi="PT Astra Serif" w:cs="PT Astra Serif"/>
              </w:rPr>
              <w:t>35</w:t>
            </w:r>
            <w:r>
              <w:rPr>
                <w:rFonts w:ascii="PT Astra Serif" w:eastAsia="PT Astra Serif" w:hAnsi="PT Astra Serif" w:cs="PT Astra Serif"/>
              </w:rPr>
              <w:t xml:space="preserve"> </w:t>
            </w:r>
            <w:r w:rsidR="00A73637">
              <w:rPr>
                <w:rFonts w:ascii="PT Astra Serif" w:eastAsia="PT Astra Serif" w:hAnsi="PT Astra Serif" w:cs="PT Astra Serif"/>
              </w:rPr>
              <w:t>областного</w:t>
            </w:r>
            <w:r>
              <w:rPr>
                <w:rFonts w:ascii="PT Astra Serif" w:eastAsia="PT Astra Serif" w:hAnsi="PT Astra Serif" w:cs="PT Astra Serif"/>
              </w:rPr>
              <w:t xml:space="preserve"> закона от </w:t>
            </w:r>
            <w:r w:rsidR="00A73637">
              <w:rPr>
                <w:rFonts w:ascii="PT Astra Serif" w:eastAsia="PT Astra Serif" w:hAnsi="PT Astra Serif" w:cs="PT Astra Serif"/>
              </w:rPr>
              <w:t>01</w:t>
            </w:r>
            <w:r>
              <w:rPr>
                <w:rFonts w:ascii="PT Astra Serif" w:eastAsia="PT Astra Serif" w:hAnsi="PT Astra Serif" w:cs="PT Astra Serif"/>
              </w:rPr>
              <w:t>.0</w:t>
            </w:r>
            <w:r w:rsidR="00A73637">
              <w:rPr>
                <w:rFonts w:ascii="PT Astra Serif" w:eastAsia="PT Astra Serif" w:hAnsi="PT Astra Serif" w:cs="PT Astra Serif"/>
              </w:rPr>
              <w:t>8</w:t>
            </w:r>
            <w:r>
              <w:rPr>
                <w:rFonts w:ascii="PT Astra Serif" w:eastAsia="PT Astra Serif" w:hAnsi="PT Astra Serif" w:cs="PT Astra Serif"/>
              </w:rPr>
              <w:t>.20</w:t>
            </w:r>
            <w:r w:rsidR="00A73637">
              <w:rPr>
                <w:rFonts w:ascii="PT Astra Serif" w:eastAsia="PT Astra Serif" w:hAnsi="PT Astra Serif" w:cs="PT Astra Serif"/>
              </w:rPr>
              <w:t>06</w:t>
            </w:r>
            <w:r>
              <w:rPr>
                <w:rFonts w:ascii="PT Astra Serif" w:eastAsia="PT Astra Serif" w:hAnsi="PT Astra Serif" w:cs="PT Astra Serif"/>
              </w:rPr>
              <w:t xml:space="preserve"> № </w:t>
            </w:r>
            <w:r w:rsidR="00A73637">
              <w:rPr>
                <w:rFonts w:ascii="PT Astra Serif" w:eastAsia="PT Astra Serif" w:hAnsi="PT Astra Serif" w:cs="PT Astra Serif"/>
              </w:rPr>
              <w:t>77</w:t>
            </w:r>
            <w:r>
              <w:rPr>
                <w:rFonts w:ascii="PT Astra Serif" w:eastAsia="PT Astra Serif" w:hAnsi="PT Astra Serif" w:cs="PT Astra Serif"/>
              </w:rPr>
              <w:t>-</w:t>
            </w:r>
            <w:r w:rsidR="00A73637">
              <w:rPr>
                <w:rFonts w:ascii="PT Astra Serif" w:eastAsia="PT Astra Serif" w:hAnsi="PT Astra Serif" w:cs="PT Astra Serif"/>
              </w:rPr>
              <w:t>оз</w:t>
            </w:r>
            <w:r>
              <w:rPr>
                <w:rFonts w:ascii="PT Astra Serif" w:eastAsia="PT Astra Serif" w:hAnsi="PT Astra Serif" w:cs="PT Astra Serif"/>
              </w:rPr>
              <w:t xml:space="preserve"> и </w:t>
            </w:r>
            <w:r>
              <w:rPr>
                <w:rFonts w:ascii="PT Astra Serif" w:eastAsia="PT Astra Serif" w:hAnsi="PT Astra Serif" w:cs="PT Astra Serif"/>
              </w:rPr>
              <w:br/>
              <w:t>п. 6 ст. 58 Федерального закона от 12.06.2002 № 67-ФЗ</w:t>
            </w:r>
            <w:r>
              <w:rPr>
                <w:rStyle w:val="af0"/>
                <w:rFonts w:ascii="PT Astra Serif" w:eastAsia="PT Astra Serif" w:hAnsi="PT Astra Serif" w:cs="PT Astra Serif"/>
                <w:b w:val="0"/>
                <w:sz w:val="20"/>
                <w:szCs w:val="20"/>
              </w:rPr>
              <w:footnoteReference w:id="13"/>
            </w:r>
          </w:p>
        </w:tc>
        <w:tc>
          <w:tcPr>
            <w:tcW w:w="709" w:type="dxa"/>
            <w:shd w:val="clear" w:color="auto" w:fill="FFFFFF"/>
          </w:tcPr>
          <w:p w:rsidR="00530A14" w:rsidRDefault="0053578F">
            <w:pPr>
              <w:pStyle w:val="afa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70</w:t>
            </w:r>
          </w:p>
        </w:tc>
        <w:tc>
          <w:tcPr>
            <w:tcW w:w="1417" w:type="dxa"/>
            <w:shd w:val="clear" w:color="auto" w:fill="FFFFFF"/>
          </w:tcPr>
          <w:p w:rsidR="00530A14" w:rsidRDefault="00530A14">
            <w:pPr>
              <w:pStyle w:val="afa"/>
              <w:jc w:val="right"/>
              <w:rPr>
                <w:rFonts w:ascii="PT Astra Serif" w:hAnsi="PT Astra Serif" w:cs="PT Astra Serif"/>
                <w:b/>
                <w:bCs/>
              </w:rPr>
            </w:pPr>
          </w:p>
        </w:tc>
        <w:tc>
          <w:tcPr>
            <w:tcW w:w="870" w:type="dxa"/>
            <w:shd w:val="clear" w:color="auto" w:fill="FFFFFF"/>
          </w:tcPr>
          <w:p w:rsidR="00530A14" w:rsidRDefault="00530A14">
            <w:pPr>
              <w:pStyle w:val="afa"/>
              <w:rPr>
                <w:rFonts w:ascii="PT Astra Serif" w:hAnsi="PT Astra Serif" w:cs="PT Astra Serif"/>
              </w:rPr>
            </w:pPr>
          </w:p>
        </w:tc>
      </w:tr>
      <w:tr w:rsidR="00530A14">
        <w:trPr>
          <w:cantSplit/>
        </w:trPr>
        <w:tc>
          <w:tcPr>
            <w:tcW w:w="10256" w:type="dxa"/>
            <w:gridSpan w:val="5"/>
          </w:tcPr>
          <w:p w:rsidR="00530A14" w:rsidRDefault="0053578F">
            <w:pPr>
              <w:pStyle w:val="afa"/>
              <w:ind w:left="851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из них</w:t>
            </w:r>
          </w:p>
        </w:tc>
      </w:tr>
      <w:tr w:rsidR="00530A14">
        <w:trPr>
          <w:cantSplit/>
        </w:trPr>
        <w:tc>
          <w:tcPr>
            <w:tcW w:w="597" w:type="dxa"/>
          </w:tcPr>
          <w:p w:rsidR="00530A14" w:rsidRDefault="0053578F">
            <w:pPr>
              <w:pStyle w:val="afa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1.2.1</w:t>
            </w:r>
          </w:p>
        </w:tc>
        <w:tc>
          <w:tcPr>
            <w:tcW w:w="6663" w:type="dxa"/>
          </w:tcPr>
          <w:p w:rsidR="00530A14" w:rsidRDefault="0053578F" w:rsidP="00A73637">
            <w:pPr>
              <w:pStyle w:val="afa"/>
              <w:rPr>
                <w:rFonts w:ascii="PT Astra Serif" w:hAnsi="PT Astra Serif" w:cs="PT Astra Serif"/>
              </w:rPr>
            </w:pPr>
            <w:proofErr w:type="gramStart"/>
            <w:r>
              <w:rPr>
                <w:rFonts w:ascii="PT Astra Serif" w:eastAsia="PT Astra Serif" w:hAnsi="PT Astra Serif" w:cs="PT Astra Serif"/>
              </w:rPr>
              <w:t>Собственные средства политической партии</w:t>
            </w:r>
            <w:r w:rsidR="00A73637">
              <w:rPr>
                <w:rFonts w:ascii="PT Astra Serif" w:eastAsia="PT Astra Serif" w:hAnsi="PT Astra Serif" w:cs="PT Astra Serif"/>
              </w:rPr>
              <w:t xml:space="preserve"> (</w:t>
            </w:r>
            <w:r>
              <w:rPr>
                <w:rFonts w:ascii="PT Astra Serif" w:eastAsia="PT Astra Serif" w:hAnsi="PT Astra Serif" w:cs="PT Astra Serif"/>
              </w:rPr>
              <w:t>регионального отделения политической партии</w:t>
            </w:r>
            <w:r w:rsidR="00A73637">
              <w:rPr>
                <w:rFonts w:ascii="PT Astra Serif" w:eastAsia="PT Astra Serif" w:hAnsi="PT Astra Serif" w:cs="PT Astra Serif"/>
              </w:rPr>
              <w:t>)</w:t>
            </w:r>
            <w:r>
              <w:rPr>
                <w:rFonts w:ascii="PT Astra Serif" w:eastAsia="PT Astra Serif" w:hAnsi="PT Astra Serif" w:cs="PT Astra Serif"/>
              </w:rPr>
              <w:t>/кандидата/средства, выделенные кандидату выдвинувшей его политической партией</w:t>
            </w:r>
            <w:r w:rsidR="00A73637">
              <w:rPr>
                <w:rFonts w:ascii="PT Astra Serif" w:eastAsia="PT Astra Serif" w:hAnsi="PT Astra Serif" w:cs="PT Astra Serif"/>
              </w:rPr>
              <w:t xml:space="preserve"> (региональным отделением политической партии</w:t>
            </w:r>
            <w:proofErr w:type="gramEnd"/>
          </w:p>
        </w:tc>
        <w:tc>
          <w:tcPr>
            <w:tcW w:w="709" w:type="dxa"/>
          </w:tcPr>
          <w:p w:rsidR="00530A14" w:rsidRDefault="0053578F">
            <w:pPr>
              <w:pStyle w:val="afa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80</w:t>
            </w:r>
          </w:p>
        </w:tc>
        <w:tc>
          <w:tcPr>
            <w:tcW w:w="1417" w:type="dxa"/>
          </w:tcPr>
          <w:p w:rsidR="00530A14" w:rsidRDefault="00530A14">
            <w:pPr>
              <w:pStyle w:val="afa"/>
              <w:jc w:val="right"/>
              <w:rPr>
                <w:rFonts w:ascii="PT Astra Serif" w:hAnsi="PT Astra Serif" w:cs="PT Astra Serif"/>
                <w:b/>
                <w:bCs/>
              </w:rPr>
            </w:pPr>
          </w:p>
        </w:tc>
        <w:tc>
          <w:tcPr>
            <w:tcW w:w="870" w:type="dxa"/>
          </w:tcPr>
          <w:p w:rsidR="00530A14" w:rsidRDefault="00530A14">
            <w:pPr>
              <w:pStyle w:val="afa"/>
              <w:rPr>
                <w:rFonts w:ascii="PT Astra Serif" w:hAnsi="PT Astra Serif" w:cs="PT Astra Serif"/>
              </w:rPr>
            </w:pPr>
          </w:p>
        </w:tc>
      </w:tr>
      <w:tr w:rsidR="00530A14">
        <w:trPr>
          <w:cantSplit/>
        </w:trPr>
        <w:tc>
          <w:tcPr>
            <w:tcW w:w="597" w:type="dxa"/>
          </w:tcPr>
          <w:p w:rsidR="00530A14" w:rsidRDefault="0053578F">
            <w:pPr>
              <w:pStyle w:val="afa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1.2.2</w:t>
            </w:r>
          </w:p>
        </w:tc>
        <w:tc>
          <w:tcPr>
            <w:tcW w:w="6663" w:type="dxa"/>
          </w:tcPr>
          <w:p w:rsidR="00530A14" w:rsidRDefault="0053578F">
            <w:pPr>
              <w:pStyle w:val="afa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Средства гражданина</w:t>
            </w:r>
          </w:p>
        </w:tc>
        <w:tc>
          <w:tcPr>
            <w:tcW w:w="709" w:type="dxa"/>
          </w:tcPr>
          <w:p w:rsidR="00530A14" w:rsidRDefault="0053578F">
            <w:pPr>
              <w:pStyle w:val="afa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90</w:t>
            </w:r>
          </w:p>
        </w:tc>
        <w:tc>
          <w:tcPr>
            <w:tcW w:w="1417" w:type="dxa"/>
          </w:tcPr>
          <w:p w:rsidR="00530A14" w:rsidRDefault="00530A14">
            <w:pPr>
              <w:pStyle w:val="afa"/>
              <w:jc w:val="right"/>
              <w:rPr>
                <w:rFonts w:ascii="PT Astra Serif" w:hAnsi="PT Astra Serif" w:cs="PT Astra Serif"/>
                <w:b/>
                <w:bCs/>
              </w:rPr>
            </w:pPr>
          </w:p>
        </w:tc>
        <w:tc>
          <w:tcPr>
            <w:tcW w:w="870" w:type="dxa"/>
          </w:tcPr>
          <w:p w:rsidR="00530A14" w:rsidRDefault="00530A14">
            <w:pPr>
              <w:pStyle w:val="afa"/>
              <w:rPr>
                <w:rFonts w:ascii="PT Astra Serif" w:hAnsi="PT Astra Serif" w:cs="PT Astra Serif"/>
              </w:rPr>
            </w:pPr>
          </w:p>
        </w:tc>
      </w:tr>
      <w:tr w:rsidR="00530A14">
        <w:trPr>
          <w:cantSplit/>
        </w:trPr>
        <w:tc>
          <w:tcPr>
            <w:tcW w:w="597" w:type="dxa"/>
          </w:tcPr>
          <w:p w:rsidR="00530A14" w:rsidRDefault="0053578F">
            <w:pPr>
              <w:pStyle w:val="afa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1.2.3</w:t>
            </w:r>
          </w:p>
        </w:tc>
        <w:tc>
          <w:tcPr>
            <w:tcW w:w="6663" w:type="dxa"/>
          </w:tcPr>
          <w:p w:rsidR="00530A14" w:rsidRDefault="0053578F">
            <w:pPr>
              <w:pStyle w:val="afa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Средства юридического лица</w:t>
            </w:r>
          </w:p>
        </w:tc>
        <w:tc>
          <w:tcPr>
            <w:tcW w:w="709" w:type="dxa"/>
          </w:tcPr>
          <w:p w:rsidR="00530A14" w:rsidRDefault="0053578F">
            <w:pPr>
              <w:pStyle w:val="afa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100</w:t>
            </w:r>
          </w:p>
        </w:tc>
        <w:tc>
          <w:tcPr>
            <w:tcW w:w="1417" w:type="dxa"/>
          </w:tcPr>
          <w:p w:rsidR="00530A14" w:rsidRDefault="00530A14">
            <w:pPr>
              <w:pStyle w:val="afa"/>
              <w:jc w:val="right"/>
              <w:rPr>
                <w:rFonts w:ascii="PT Astra Serif" w:hAnsi="PT Astra Serif" w:cs="PT Astra Serif"/>
                <w:b/>
                <w:bCs/>
              </w:rPr>
            </w:pPr>
          </w:p>
        </w:tc>
        <w:tc>
          <w:tcPr>
            <w:tcW w:w="870" w:type="dxa"/>
          </w:tcPr>
          <w:p w:rsidR="00530A14" w:rsidRDefault="00530A14">
            <w:pPr>
              <w:pStyle w:val="afa"/>
              <w:rPr>
                <w:rFonts w:ascii="PT Astra Serif" w:hAnsi="PT Astra Serif" w:cs="PT Astra Serif"/>
              </w:rPr>
            </w:pPr>
          </w:p>
        </w:tc>
      </w:tr>
      <w:tr w:rsidR="00530A14">
        <w:trPr>
          <w:cantSplit/>
        </w:trPr>
        <w:tc>
          <w:tcPr>
            <w:tcW w:w="597" w:type="dxa"/>
          </w:tcPr>
          <w:p w:rsidR="00530A14" w:rsidRDefault="0053578F">
            <w:pPr>
              <w:pStyle w:val="afa"/>
              <w:rPr>
                <w:rFonts w:ascii="PT Astra Serif" w:hAnsi="PT Astra Serif" w:cs="PT Astra Serif"/>
                <w:b/>
                <w:bCs/>
              </w:rPr>
            </w:pPr>
            <w:r>
              <w:rPr>
                <w:rFonts w:ascii="PT Astra Serif" w:eastAsia="PT Astra Serif" w:hAnsi="PT Astra Serif" w:cs="PT Astra Serif"/>
                <w:b/>
                <w:bCs/>
              </w:rPr>
              <w:t>2</w:t>
            </w:r>
          </w:p>
        </w:tc>
        <w:tc>
          <w:tcPr>
            <w:tcW w:w="6663" w:type="dxa"/>
          </w:tcPr>
          <w:p w:rsidR="00530A14" w:rsidRDefault="0053578F">
            <w:pPr>
              <w:pStyle w:val="afa"/>
              <w:rPr>
                <w:rFonts w:ascii="PT Astra Serif" w:hAnsi="PT Astra Serif" w:cs="PT Astra Serif"/>
                <w:b/>
                <w:bCs/>
              </w:rPr>
            </w:pPr>
            <w:r>
              <w:rPr>
                <w:rFonts w:ascii="PT Astra Serif" w:eastAsia="PT Astra Serif" w:hAnsi="PT Astra Serif" w:cs="PT Astra Serif"/>
                <w:b/>
                <w:bCs/>
              </w:rPr>
              <w:t>Возвращено денежных средств из избирательного фонда, всего</w:t>
            </w:r>
          </w:p>
        </w:tc>
        <w:tc>
          <w:tcPr>
            <w:tcW w:w="709" w:type="dxa"/>
          </w:tcPr>
          <w:p w:rsidR="00530A14" w:rsidRDefault="0053578F">
            <w:pPr>
              <w:pStyle w:val="afa"/>
              <w:jc w:val="center"/>
              <w:rPr>
                <w:rFonts w:ascii="PT Astra Serif" w:hAnsi="PT Astra Serif" w:cs="PT Astra Serif"/>
                <w:b/>
                <w:bCs/>
              </w:rPr>
            </w:pPr>
            <w:r>
              <w:rPr>
                <w:rFonts w:ascii="PT Astra Serif" w:eastAsia="PT Astra Serif" w:hAnsi="PT Astra Serif" w:cs="PT Astra Serif"/>
                <w:b/>
                <w:bCs/>
              </w:rPr>
              <w:t>110</w:t>
            </w:r>
          </w:p>
        </w:tc>
        <w:tc>
          <w:tcPr>
            <w:tcW w:w="1417" w:type="dxa"/>
          </w:tcPr>
          <w:p w:rsidR="00530A14" w:rsidRDefault="00530A14">
            <w:pPr>
              <w:pStyle w:val="afa"/>
              <w:jc w:val="right"/>
              <w:rPr>
                <w:rFonts w:ascii="PT Astra Serif" w:hAnsi="PT Astra Serif" w:cs="PT Astra Serif"/>
                <w:b/>
                <w:bCs/>
              </w:rPr>
            </w:pPr>
          </w:p>
        </w:tc>
        <w:tc>
          <w:tcPr>
            <w:tcW w:w="870" w:type="dxa"/>
          </w:tcPr>
          <w:p w:rsidR="00530A14" w:rsidRDefault="00530A14">
            <w:pPr>
              <w:pStyle w:val="afa"/>
              <w:rPr>
                <w:rFonts w:ascii="PT Astra Serif" w:hAnsi="PT Astra Serif" w:cs="PT Astra Serif"/>
                <w:b/>
                <w:bCs/>
              </w:rPr>
            </w:pPr>
          </w:p>
        </w:tc>
      </w:tr>
      <w:tr w:rsidR="00530A14">
        <w:trPr>
          <w:cantSplit/>
        </w:trPr>
        <w:tc>
          <w:tcPr>
            <w:tcW w:w="10256" w:type="dxa"/>
            <w:gridSpan w:val="5"/>
          </w:tcPr>
          <w:p w:rsidR="00530A14" w:rsidRDefault="0053578F">
            <w:pPr>
              <w:pStyle w:val="afa"/>
              <w:ind w:left="851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в том числе</w:t>
            </w:r>
          </w:p>
        </w:tc>
      </w:tr>
      <w:tr w:rsidR="00530A14">
        <w:trPr>
          <w:cantSplit/>
        </w:trPr>
        <w:tc>
          <w:tcPr>
            <w:tcW w:w="597" w:type="dxa"/>
          </w:tcPr>
          <w:p w:rsidR="00530A14" w:rsidRDefault="0053578F">
            <w:pPr>
              <w:pStyle w:val="afa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2.1</w:t>
            </w:r>
          </w:p>
        </w:tc>
        <w:tc>
          <w:tcPr>
            <w:tcW w:w="6663" w:type="dxa"/>
          </w:tcPr>
          <w:p w:rsidR="00530A14" w:rsidRDefault="0053578F" w:rsidP="00A73637">
            <w:pPr>
              <w:pStyle w:val="afa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 xml:space="preserve">Перечислено в доход </w:t>
            </w:r>
            <w:r w:rsidR="00A73637">
              <w:rPr>
                <w:rFonts w:ascii="PT Astra Serif" w:eastAsia="PT Astra Serif" w:hAnsi="PT Astra Serif" w:cs="PT Astra Serif"/>
              </w:rPr>
              <w:t>областного</w:t>
            </w:r>
            <w:r>
              <w:rPr>
                <w:rFonts w:ascii="PT Astra Serif" w:eastAsia="PT Astra Serif" w:hAnsi="PT Astra Serif" w:cs="PT Astra Serif"/>
              </w:rPr>
              <w:t xml:space="preserve"> бюджета</w:t>
            </w:r>
            <w:r w:rsidR="00A73637">
              <w:rPr>
                <w:rFonts w:ascii="PT Astra Serif" w:eastAsia="PT Astra Serif" w:hAnsi="PT Astra Serif" w:cs="PT Astra Serif"/>
              </w:rPr>
              <w:t xml:space="preserve"> Ленинградской области</w:t>
            </w:r>
          </w:p>
        </w:tc>
        <w:tc>
          <w:tcPr>
            <w:tcW w:w="709" w:type="dxa"/>
          </w:tcPr>
          <w:p w:rsidR="00530A14" w:rsidRDefault="0053578F">
            <w:pPr>
              <w:pStyle w:val="afa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120</w:t>
            </w:r>
          </w:p>
        </w:tc>
        <w:tc>
          <w:tcPr>
            <w:tcW w:w="1417" w:type="dxa"/>
          </w:tcPr>
          <w:p w:rsidR="00530A14" w:rsidRDefault="00530A14">
            <w:pPr>
              <w:pStyle w:val="afa"/>
              <w:jc w:val="right"/>
              <w:rPr>
                <w:rFonts w:ascii="PT Astra Serif" w:hAnsi="PT Astra Serif" w:cs="PT Astra Serif"/>
                <w:b/>
                <w:bCs/>
              </w:rPr>
            </w:pPr>
          </w:p>
        </w:tc>
        <w:tc>
          <w:tcPr>
            <w:tcW w:w="870" w:type="dxa"/>
          </w:tcPr>
          <w:p w:rsidR="00530A14" w:rsidRDefault="00530A14">
            <w:pPr>
              <w:pStyle w:val="afa"/>
              <w:rPr>
                <w:rFonts w:ascii="PT Astra Serif" w:hAnsi="PT Astra Serif" w:cs="PT Astra Serif"/>
              </w:rPr>
            </w:pPr>
          </w:p>
        </w:tc>
      </w:tr>
      <w:tr w:rsidR="00530A14">
        <w:trPr>
          <w:cantSplit/>
        </w:trPr>
        <w:tc>
          <w:tcPr>
            <w:tcW w:w="597" w:type="dxa"/>
          </w:tcPr>
          <w:p w:rsidR="00530A14" w:rsidRDefault="0053578F">
            <w:pPr>
              <w:pStyle w:val="afa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2.2</w:t>
            </w:r>
          </w:p>
        </w:tc>
        <w:tc>
          <w:tcPr>
            <w:tcW w:w="6663" w:type="dxa"/>
          </w:tcPr>
          <w:p w:rsidR="00530A14" w:rsidRDefault="0053578F">
            <w:pPr>
              <w:pStyle w:val="afa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Возвращено денежных средств, поступивших с нарушением установленного порядка</w:t>
            </w:r>
          </w:p>
        </w:tc>
        <w:tc>
          <w:tcPr>
            <w:tcW w:w="709" w:type="dxa"/>
          </w:tcPr>
          <w:p w:rsidR="00530A14" w:rsidRDefault="0053578F">
            <w:pPr>
              <w:pStyle w:val="afa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130</w:t>
            </w:r>
          </w:p>
        </w:tc>
        <w:tc>
          <w:tcPr>
            <w:tcW w:w="1417" w:type="dxa"/>
          </w:tcPr>
          <w:p w:rsidR="00530A14" w:rsidRDefault="00530A14">
            <w:pPr>
              <w:pStyle w:val="afa"/>
              <w:jc w:val="right"/>
              <w:rPr>
                <w:rFonts w:ascii="PT Astra Serif" w:hAnsi="PT Astra Serif" w:cs="PT Astra Serif"/>
                <w:b/>
                <w:bCs/>
              </w:rPr>
            </w:pPr>
          </w:p>
        </w:tc>
        <w:tc>
          <w:tcPr>
            <w:tcW w:w="870" w:type="dxa"/>
          </w:tcPr>
          <w:p w:rsidR="00530A14" w:rsidRDefault="00530A14">
            <w:pPr>
              <w:pStyle w:val="afa"/>
              <w:rPr>
                <w:rFonts w:ascii="PT Astra Serif" w:hAnsi="PT Astra Serif" w:cs="PT Astra Serif"/>
              </w:rPr>
            </w:pPr>
          </w:p>
        </w:tc>
      </w:tr>
      <w:tr w:rsidR="00530A14">
        <w:trPr>
          <w:cantSplit/>
        </w:trPr>
        <w:tc>
          <w:tcPr>
            <w:tcW w:w="10256" w:type="dxa"/>
            <w:gridSpan w:val="5"/>
          </w:tcPr>
          <w:p w:rsidR="00530A14" w:rsidRDefault="0053578F">
            <w:pPr>
              <w:pStyle w:val="afa"/>
              <w:keepNext/>
              <w:ind w:left="851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lastRenderedPageBreak/>
              <w:t>из них</w:t>
            </w:r>
          </w:p>
        </w:tc>
      </w:tr>
      <w:tr w:rsidR="00530A14">
        <w:trPr>
          <w:cantSplit/>
        </w:trPr>
        <w:tc>
          <w:tcPr>
            <w:tcW w:w="597" w:type="dxa"/>
          </w:tcPr>
          <w:p w:rsidR="00530A14" w:rsidRDefault="0053578F">
            <w:pPr>
              <w:pStyle w:val="afa"/>
              <w:keepNext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2.2.1</w:t>
            </w:r>
          </w:p>
        </w:tc>
        <w:tc>
          <w:tcPr>
            <w:tcW w:w="6663" w:type="dxa"/>
          </w:tcPr>
          <w:p w:rsidR="00530A14" w:rsidRDefault="0053578F">
            <w:pPr>
              <w:pStyle w:val="afa"/>
              <w:keepNext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Гражданам, которым запрещено осуществлять пожертвования либо не указавшим обязательные сведения в платежном документе</w:t>
            </w:r>
          </w:p>
        </w:tc>
        <w:tc>
          <w:tcPr>
            <w:tcW w:w="709" w:type="dxa"/>
          </w:tcPr>
          <w:p w:rsidR="00530A14" w:rsidRDefault="0053578F">
            <w:pPr>
              <w:pStyle w:val="afa"/>
              <w:keepNext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140</w:t>
            </w:r>
          </w:p>
        </w:tc>
        <w:tc>
          <w:tcPr>
            <w:tcW w:w="1417" w:type="dxa"/>
          </w:tcPr>
          <w:p w:rsidR="00530A14" w:rsidRDefault="00530A14">
            <w:pPr>
              <w:pStyle w:val="afa"/>
              <w:keepNext/>
              <w:jc w:val="right"/>
              <w:rPr>
                <w:rFonts w:ascii="PT Astra Serif" w:hAnsi="PT Astra Serif" w:cs="PT Astra Serif"/>
                <w:b/>
                <w:bCs/>
              </w:rPr>
            </w:pPr>
          </w:p>
        </w:tc>
        <w:tc>
          <w:tcPr>
            <w:tcW w:w="870" w:type="dxa"/>
          </w:tcPr>
          <w:p w:rsidR="00530A14" w:rsidRDefault="00530A14">
            <w:pPr>
              <w:pStyle w:val="afa"/>
              <w:keepNext/>
              <w:rPr>
                <w:rFonts w:ascii="PT Astra Serif" w:hAnsi="PT Astra Serif" w:cs="PT Astra Serif"/>
              </w:rPr>
            </w:pPr>
          </w:p>
        </w:tc>
      </w:tr>
      <w:tr w:rsidR="00530A14">
        <w:trPr>
          <w:cantSplit/>
        </w:trPr>
        <w:tc>
          <w:tcPr>
            <w:tcW w:w="597" w:type="dxa"/>
          </w:tcPr>
          <w:p w:rsidR="00530A14" w:rsidRDefault="0053578F">
            <w:pPr>
              <w:pStyle w:val="afa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2.2.2</w:t>
            </w:r>
          </w:p>
        </w:tc>
        <w:tc>
          <w:tcPr>
            <w:tcW w:w="6663" w:type="dxa"/>
          </w:tcPr>
          <w:p w:rsidR="00530A14" w:rsidRDefault="0053578F">
            <w:pPr>
              <w:pStyle w:val="afa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Юридическим лицам, которым запрещено осуществлять пожертвования либо не указавшим обязательные сведения в платежном документе</w:t>
            </w:r>
          </w:p>
        </w:tc>
        <w:tc>
          <w:tcPr>
            <w:tcW w:w="709" w:type="dxa"/>
          </w:tcPr>
          <w:p w:rsidR="00530A14" w:rsidRDefault="0053578F">
            <w:pPr>
              <w:pStyle w:val="afa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150</w:t>
            </w:r>
          </w:p>
        </w:tc>
        <w:tc>
          <w:tcPr>
            <w:tcW w:w="1417" w:type="dxa"/>
          </w:tcPr>
          <w:p w:rsidR="00530A14" w:rsidRDefault="00530A14">
            <w:pPr>
              <w:pStyle w:val="afa"/>
              <w:jc w:val="right"/>
              <w:rPr>
                <w:rFonts w:ascii="PT Astra Serif" w:hAnsi="PT Astra Serif" w:cs="PT Astra Serif"/>
                <w:b/>
                <w:bCs/>
              </w:rPr>
            </w:pPr>
          </w:p>
        </w:tc>
        <w:tc>
          <w:tcPr>
            <w:tcW w:w="870" w:type="dxa"/>
          </w:tcPr>
          <w:p w:rsidR="00530A14" w:rsidRDefault="00530A14">
            <w:pPr>
              <w:pStyle w:val="afa"/>
              <w:rPr>
                <w:rFonts w:ascii="PT Astra Serif" w:hAnsi="PT Astra Serif" w:cs="PT Astra Serif"/>
              </w:rPr>
            </w:pPr>
          </w:p>
        </w:tc>
      </w:tr>
      <w:tr w:rsidR="00530A14">
        <w:trPr>
          <w:cantSplit/>
        </w:trPr>
        <w:tc>
          <w:tcPr>
            <w:tcW w:w="597" w:type="dxa"/>
            <w:shd w:val="clear" w:color="auto" w:fill="auto"/>
          </w:tcPr>
          <w:p w:rsidR="00530A14" w:rsidRDefault="0053578F">
            <w:pPr>
              <w:pStyle w:val="afa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2.2.3</w:t>
            </w:r>
          </w:p>
        </w:tc>
        <w:tc>
          <w:tcPr>
            <w:tcW w:w="6663" w:type="dxa"/>
            <w:shd w:val="clear" w:color="auto" w:fill="auto"/>
          </w:tcPr>
          <w:p w:rsidR="00530A14" w:rsidRDefault="0053578F">
            <w:pPr>
              <w:pStyle w:val="afa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Средств, поступивших с превышением предельного размера пожертвования/ в размере меньше минимального размера пожертвования</w:t>
            </w:r>
          </w:p>
        </w:tc>
        <w:tc>
          <w:tcPr>
            <w:tcW w:w="709" w:type="dxa"/>
            <w:shd w:val="clear" w:color="auto" w:fill="auto"/>
          </w:tcPr>
          <w:p w:rsidR="00530A14" w:rsidRDefault="0053578F">
            <w:pPr>
              <w:pStyle w:val="afa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160</w:t>
            </w:r>
          </w:p>
        </w:tc>
        <w:tc>
          <w:tcPr>
            <w:tcW w:w="1417" w:type="dxa"/>
            <w:shd w:val="clear" w:color="auto" w:fill="auto"/>
          </w:tcPr>
          <w:p w:rsidR="00530A14" w:rsidRDefault="00530A14">
            <w:pPr>
              <w:pStyle w:val="afa"/>
              <w:jc w:val="right"/>
              <w:rPr>
                <w:rFonts w:ascii="PT Astra Serif" w:hAnsi="PT Astra Serif" w:cs="PT Astra Serif"/>
                <w:b/>
                <w:bCs/>
              </w:rPr>
            </w:pPr>
          </w:p>
        </w:tc>
        <w:tc>
          <w:tcPr>
            <w:tcW w:w="870" w:type="dxa"/>
            <w:shd w:val="clear" w:color="auto" w:fill="auto"/>
          </w:tcPr>
          <w:p w:rsidR="00530A14" w:rsidRDefault="00530A14">
            <w:pPr>
              <w:pStyle w:val="afa"/>
              <w:rPr>
                <w:rFonts w:ascii="PT Astra Serif" w:hAnsi="PT Astra Serif" w:cs="PT Astra Serif"/>
              </w:rPr>
            </w:pPr>
          </w:p>
        </w:tc>
      </w:tr>
      <w:tr w:rsidR="00530A14">
        <w:trPr>
          <w:cantSplit/>
        </w:trPr>
        <w:tc>
          <w:tcPr>
            <w:tcW w:w="597" w:type="dxa"/>
          </w:tcPr>
          <w:p w:rsidR="00530A14" w:rsidRDefault="0053578F">
            <w:pPr>
              <w:pStyle w:val="afa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2.3</w:t>
            </w:r>
          </w:p>
        </w:tc>
        <w:tc>
          <w:tcPr>
            <w:tcW w:w="6663" w:type="dxa"/>
          </w:tcPr>
          <w:p w:rsidR="00530A14" w:rsidRDefault="0053578F">
            <w:pPr>
              <w:pStyle w:val="afa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Возвращено денежных средств, поступивших в установленном порядке</w:t>
            </w:r>
          </w:p>
        </w:tc>
        <w:tc>
          <w:tcPr>
            <w:tcW w:w="709" w:type="dxa"/>
          </w:tcPr>
          <w:p w:rsidR="00530A14" w:rsidRDefault="0053578F">
            <w:pPr>
              <w:pStyle w:val="afa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170</w:t>
            </w:r>
          </w:p>
        </w:tc>
        <w:tc>
          <w:tcPr>
            <w:tcW w:w="1417" w:type="dxa"/>
          </w:tcPr>
          <w:p w:rsidR="00530A14" w:rsidRDefault="00530A14">
            <w:pPr>
              <w:pStyle w:val="afa"/>
              <w:jc w:val="right"/>
              <w:rPr>
                <w:rFonts w:ascii="PT Astra Serif" w:hAnsi="PT Astra Serif" w:cs="PT Astra Serif"/>
                <w:b/>
                <w:bCs/>
              </w:rPr>
            </w:pPr>
          </w:p>
        </w:tc>
        <w:tc>
          <w:tcPr>
            <w:tcW w:w="870" w:type="dxa"/>
          </w:tcPr>
          <w:p w:rsidR="00530A14" w:rsidRDefault="00530A14">
            <w:pPr>
              <w:pStyle w:val="afa"/>
              <w:rPr>
                <w:rFonts w:ascii="PT Astra Serif" w:hAnsi="PT Astra Serif" w:cs="PT Astra Serif"/>
              </w:rPr>
            </w:pPr>
          </w:p>
        </w:tc>
      </w:tr>
      <w:tr w:rsidR="00530A14">
        <w:trPr>
          <w:cantSplit/>
        </w:trPr>
        <w:tc>
          <w:tcPr>
            <w:tcW w:w="597" w:type="dxa"/>
          </w:tcPr>
          <w:p w:rsidR="00530A14" w:rsidRDefault="0053578F">
            <w:pPr>
              <w:pStyle w:val="afa"/>
              <w:rPr>
                <w:rFonts w:ascii="PT Astra Serif" w:hAnsi="PT Astra Serif" w:cs="PT Astra Serif"/>
                <w:b/>
                <w:bCs/>
              </w:rPr>
            </w:pPr>
            <w:r>
              <w:rPr>
                <w:rFonts w:ascii="PT Astra Serif" w:eastAsia="PT Astra Serif" w:hAnsi="PT Astra Serif" w:cs="PT Astra Serif"/>
                <w:b/>
                <w:bCs/>
              </w:rPr>
              <w:t>3</w:t>
            </w:r>
          </w:p>
        </w:tc>
        <w:tc>
          <w:tcPr>
            <w:tcW w:w="6663" w:type="dxa"/>
          </w:tcPr>
          <w:p w:rsidR="00530A14" w:rsidRDefault="0053578F">
            <w:pPr>
              <w:pStyle w:val="afa"/>
              <w:rPr>
                <w:rFonts w:ascii="PT Astra Serif" w:hAnsi="PT Astra Serif" w:cs="PT Astra Serif"/>
                <w:b/>
                <w:bCs/>
              </w:rPr>
            </w:pPr>
            <w:r>
              <w:rPr>
                <w:rFonts w:ascii="PT Astra Serif" w:eastAsia="PT Astra Serif" w:hAnsi="PT Astra Serif" w:cs="PT Astra Serif"/>
                <w:b/>
                <w:bCs/>
              </w:rPr>
              <w:t>Израсходовано средств, всего</w:t>
            </w:r>
          </w:p>
        </w:tc>
        <w:tc>
          <w:tcPr>
            <w:tcW w:w="709" w:type="dxa"/>
          </w:tcPr>
          <w:p w:rsidR="00530A14" w:rsidRDefault="0053578F">
            <w:pPr>
              <w:pStyle w:val="afa"/>
              <w:jc w:val="center"/>
              <w:rPr>
                <w:rFonts w:ascii="PT Astra Serif" w:hAnsi="PT Astra Serif" w:cs="PT Astra Serif"/>
                <w:b/>
                <w:bCs/>
              </w:rPr>
            </w:pPr>
            <w:r>
              <w:rPr>
                <w:rFonts w:ascii="PT Astra Serif" w:eastAsia="PT Astra Serif" w:hAnsi="PT Astra Serif" w:cs="PT Astra Serif"/>
                <w:b/>
                <w:bCs/>
              </w:rPr>
              <w:t>180</w:t>
            </w:r>
          </w:p>
        </w:tc>
        <w:tc>
          <w:tcPr>
            <w:tcW w:w="1417" w:type="dxa"/>
          </w:tcPr>
          <w:p w:rsidR="00530A14" w:rsidRDefault="00530A14">
            <w:pPr>
              <w:pStyle w:val="afa"/>
              <w:jc w:val="right"/>
              <w:rPr>
                <w:rFonts w:ascii="PT Astra Serif" w:hAnsi="PT Astra Serif" w:cs="PT Astra Serif"/>
                <w:b/>
                <w:bCs/>
              </w:rPr>
            </w:pPr>
          </w:p>
        </w:tc>
        <w:tc>
          <w:tcPr>
            <w:tcW w:w="870" w:type="dxa"/>
          </w:tcPr>
          <w:p w:rsidR="00530A14" w:rsidRDefault="00530A14">
            <w:pPr>
              <w:pStyle w:val="afa"/>
              <w:rPr>
                <w:rFonts w:ascii="PT Astra Serif" w:hAnsi="PT Astra Serif" w:cs="PT Astra Serif"/>
                <w:b/>
                <w:bCs/>
              </w:rPr>
            </w:pPr>
          </w:p>
        </w:tc>
      </w:tr>
      <w:tr w:rsidR="00530A14">
        <w:trPr>
          <w:cantSplit/>
        </w:trPr>
        <w:tc>
          <w:tcPr>
            <w:tcW w:w="10256" w:type="dxa"/>
            <w:gridSpan w:val="5"/>
          </w:tcPr>
          <w:p w:rsidR="00530A14" w:rsidRDefault="0053578F">
            <w:pPr>
              <w:pStyle w:val="afa"/>
              <w:ind w:left="851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в том числе</w:t>
            </w:r>
          </w:p>
        </w:tc>
      </w:tr>
      <w:tr w:rsidR="00530A14">
        <w:trPr>
          <w:cantSplit/>
        </w:trPr>
        <w:tc>
          <w:tcPr>
            <w:tcW w:w="597" w:type="dxa"/>
          </w:tcPr>
          <w:p w:rsidR="00530A14" w:rsidRDefault="0053578F">
            <w:pPr>
              <w:pStyle w:val="afa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3.1</w:t>
            </w:r>
          </w:p>
        </w:tc>
        <w:tc>
          <w:tcPr>
            <w:tcW w:w="6663" w:type="dxa"/>
          </w:tcPr>
          <w:p w:rsidR="00530A14" w:rsidRDefault="0053578F">
            <w:pPr>
              <w:pStyle w:val="afa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На организацию сбора подписей избирателей</w:t>
            </w:r>
          </w:p>
        </w:tc>
        <w:tc>
          <w:tcPr>
            <w:tcW w:w="709" w:type="dxa"/>
          </w:tcPr>
          <w:p w:rsidR="00530A14" w:rsidRDefault="0053578F">
            <w:pPr>
              <w:pStyle w:val="afa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190</w:t>
            </w:r>
          </w:p>
        </w:tc>
        <w:tc>
          <w:tcPr>
            <w:tcW w:w="1417" w:type="dxa"/>
          </w:tcPr>
          <w:p w:rsidR="00530A14" w:rsidRDefault="00530A14">
            <w:pPr>
              <w:pStyle w:val="afa"/>
              <w:jc w:val="right"/>
              <w:rPr>
                <w:rFonts w:ascii="PT Astra Serif" w:hAnsi="PT Astra Serif" w:cs="PT Astra Serif"/>
                <w:b/>
                <w:bCs/>
              </w:rPr>
            </w:pPr>
          </w:p>
        </w:tc>
        <w:tc>
          <w:tcPr>
            <w:tcW w:w="870" w:type="dxa"/>
          </w:tcPr>
          <w:p w:rsidR="00530A14" w:rsidRDefault="00530A14">
            <w:pPr>
              <w:pStyle w:val="afa"/>
              <w:rPr>
                <w:rFonts w:ascii="PT Astra Serif" w:hAnsi="PT Astra Serif" w:cs="PT Astra Serif"/>
              </w:rPr>
            </w:pPr>
          </w:p>
        </w:tc>
      </w:tr>
      <w:tr w:rsidR="00530A14">
        <w:trPr>
          <w:cantSplit/>
        </w:trPr>
        <w:tc>
          <w:tcPr>
            <w:tcW w:w="597" w:type="dxa"/>
          </w:tcPr>
          <w:p w:rsidR="00530A14" w:rsidRDefault="0053578F">
            <w:pPr>
              <w:pStyle w:val="afa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3.1.1</w:t>
            </w:r>
          </w:p>
        </w:tc>
        <w:tc>
          <w:tcPr>
            <w:tcW w:w="6663" w:type="dxa"/>
          </w:tcPr>
          <w:p w:rsidR="00530A14" w:rsidRDefault="0053578F">
            <w:pPr>
              <w:pStyle w:val="afa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Из них на оплату труда лиц, привлекаемых для сбора подписей избирателей</w:t>
            </w:r>
          </w:p>
        </w:tc>
        <w:tc>
          <w:tcPr>
            <w:tcW w:w="709" w:type="dxa"/>
          </w:tcPr>
          <w:p w:rsidR="00530A14" w:rsidRDefault="0053578F">
            <w:pPr>
              <w:pStyle w:val="afa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200</w:t>
            </w:r>
          </w:p>
        </w:tc>
        <w:tc>
          <w:tcPr>
            <w:tcW w:w="1417" w:type="dxa"/>
          </w:tcPr>
          <w:p w:rsidR="00530A14" w:rsidRDefault="00530A14">
            <w:pPr>
              <w:pStyle w:val="afa"/>
              <w:jc w:val="right"/>
              <w:rPr>
                <w:rFonts w:ascii="PT Astra Serif" w:hAnsi="PT Astra Serif" w:cs="PT Astra Serif"/>
                <w:b/>
                <w:bCs/>
              </w:rPr>
            </w:pPr>
          </w:p>
        </w:tc>
        <w:tc>
          <w:tcPr>
            <w:tcW w:w="870" w:type="dxa"/>
          </w:tcPr>
          <w:p w:rsidR="00530A14" w:rsidRDefault="00530A14">
            <w:pPr>
              <w:pStyle w:val="afa"/>
              <w:rPr>
                <w:rFonts w:ascii="PT Astra Serif" w:hAnsi="PT Astra Serif" w:cs="PT Astra Serif"/>
              </w:rPr>
            </w:pPr>
          </w:p>
        </w:tc>
      </w:tr>
      <w:tr w:rsidR="00530A14">
        <w:trPr>
          <w:cantSplit/>
        </w:trPr>
        <w:tc>
          <w:tcPr>
            <w:tcW w:w="597" w:type="dxa"/>
          </w:tcPr>
          <w:p w:rsidR="00530A14" w:rsidRDefault="0053578F">
            <w:pPr>
              <w:pStyle w:val="afa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3.2</w:t>
            </w:r>
          </w:p>
        </w:tc>
        <w:tc>
          <w:tcPr>
            <w:tcW w:w="6663" w:type="dxa"/>
          </w:tcPr>
          <w:p w:rsidR="00530A14" w:rsidRDefault="0053578F">
            <w:pPr>
              <w:pStyle w:val="afa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На предвыборную агитацию через организации телерадиовещания</w:t>
            </w:r>
          </w:p>
        </w:tc>
        <w:tc>
          <w:tcPr>
            <w:tcW w:w="709" w:type="dxa"/>
          </w:tcPr>
          <w:p w:rsidR="00530A14" w:rsidRDefault="0053578F">
            <w:pPr>
              <w:pStyle w:val="afa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210</w:t>
            </w:r>
          </w:p>
        </w:tc>
        <w:tc>
          <w:tcPr>
            <w:tcW w:w="1417" w:type="dxa"/>
          </w:tcPr>
          <w:p w:rsidR="00530A14" w:rsidRDefault="00530A14">
            <w:pPr>
              <w:pStyle w:val="afa"/>
              <w:jc w:val="right"/>
              <w:rPr>
                <w:rFonts w:ascii="PT Astra Serif" w:hAnsi="PT Astra Serif" w:cs="PT Astra Serif"/>
                <w:b/>
                <w:bCs/>
              </w:rPr>
            </w:pPr>
          </w:p>
        </w:tc>
        <w:tc>
          <w:tcPr>
            <w:tcW w:w="870" w:type="dxa"/>
          </w:tcPr>
          <w:p w:rsidR="00530A14" w:rsidRDefault="00530A14">
            <w:pPr>
              <w:pStyle w:val="afa"/>
              <w:rPr>
                <w:rFonts w:ascii="PT Astra Serif" w:hAnsi="PT Astra Serif" w:cs="PT Astra Serif"/>
              </w:rPr>
            </w:pPr>
          </w:p>
        </w:tc>
      </w:tr>
      <w:tr w:rsidR="00530A14">
        <w:trPr>
          <w:cantSplit/>
        </w:trPr>
        <w:tc>
          <w:tcPr>
            <w:tcW w:w="597" w:type="dxa"/>
          </w:tcPr>
          <w:p w:rsidR="00530A14" w:rsidRDefault="0053578F">
            <w:pPr>
              <w:pStyle w:val="afa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3.3</w:t>
            </w:r>
          </w:p>
        </w:tc>
        <w:tc>
          <w:tcPr>
            <w:tcW w:w="6663" w:type="dxa"/>
          </w:tcPr>
          <w:p w:rsidR="00530A14" w:rsidRDefault="0053578F">
            <w:pPr>
              <w:pStyle w:val="afa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На предвыборную агитацию через редакции периодических печатных изданий</w:t>
            </w:r>
          </w:p>
        </w:tc>
        <w:tc>
          <w:tcPr>
            <w:tcW w:w="709" w:type="dxa"/>
          </w:tcPr>
          <w:p w:rsidR="00530A14" w:rsidRDefault="0053578F">
            <w:pPr>
              <w:pStyle w:val="afa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220</w:t>
            </w:r>
          </w:p>
        </w:tc>
        <w:tc>
          <w:tcPr>
            <w:tcW w:w="1417" w:type="dxa"/>
          </w:tcPr>
          <w:p w:rsidR="00530A14" w:rsidRDefault="00530A14">
            <w:pPr>
              <w:pStyle w:val="afa"/>
              <w:jc w:val="right"/>
              <w:rPr>
                <w:rFonts w:ascii="PT Astra Serif" w:hAnsi="PT Astra Serif" w:cs="PT Astra Serif"/>
                <w:b/>
                <w:bCs/>
              </w:rPr>
            </w:pPr>
          </w:p>
        </w:tc>
        <w:tc>
          <w:tcPr>
            <w:tcW w:w="870" w:type="dxa"/>
          </w:tcPr>
          <w:p w:rsidR="00530A14" w:rsidRDefault="00530A14">
            <w:pPr>
              <w:pStyle w:val="afa"/>
              <w:rPr>
                <w:rFonts w:ascii="PT Astra Serif" w:hAnsi="PT Astra Serif" w:cs="PT Astra Serif"/>
              </w:rPr>
            </w:pPr>
          </w:p>
        </w:tc>
      </w:tr>
      <w:tr w:rsidR="00530A14">
        <w:trPr>
          <w:cantSplit/>
        </w:trPr>
        <w:tc>
          <w:tcPr>
            <w:tcW w:w="597" w:type="dxa"/>
            <w:shd w:val="clear" w:color="auto" w:fill="auto"/>
          </w:tcPr>
          <w:p w:rsidR="00530A14" w:rsidRDefault="0053578F">
            <w:pPr>
              <w:pStyle w:val="afa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3.4</w:t>
            </w:r>
          </w:p>
        </w:tc>
        <w:tc>
          <w:tcPr>
            <w:tcW w:w="6663" w:type="dxa"/>
            <w:shd w:val="clear" w:color="auto" w:fill="auto"/>
          </w:tcPr>
          <w:p w:rsidR="00530A14" w:rsidRDefault="0053578F">
            <w:pPr>
              <w:pStyle w:val="afa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На предвыборную агитацию через сетевые издания</w:t>
            </w:r>
          </w:p>
        </w:tc>
        <w:tc>
          <w:tcPr>
            <w:tcW w:w="709" w:type="dxa"/>
            <w:shd w:val="clear" w:color="auto" w:fill="auto"/>
          </w:tcPr>
          <w:p w:rsidR="00530A14" w:rsidRDefault="0053578F">
            <w:pPr>
              <w:pStyle w:val="afa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230</w:t>
            </w:r>
          </w:p>
        </w:tc>
        <w:tc>
          <w:tcPr>
            <w:tcW w:w="1417" w:type="dxa"/>
            <w:shd w:val="clear" w:color="auto" w:fill="auto"/>
          </w:tcPr>
          <w:p w:rsidR="00530A14" w:rsidRDefault="00530A14">
            <w:pPr>
              <w:pStyle w:val="afa"/>
              <w:jc w:val="right"/>
              <w:rPr>
                <w:rFonts w:ascii="PT Astra Serif" w:hAnsi="PT Astra Serif" w:cs="PT Astra Serif"/>
                <w:b/>
                <w:bCs/>
              </w:rPr>
            </w:pPr>
          </w:p>
        </w:tc>
        <w:tc>
          <w:tcPr>
            <w:tcW w:w="870" w:type="dxa"/>
            <w:shd w:val="clear" w:color="auto" w:fill="auto"/>
          </w:tcPr>
          <w:p w:rsidR="00530A14" w:rsidRDefault="00530A14">
            <w:pPr>
              <w:pStyle w:val="afa"/>
              <w:rPr>
                <w:rFonts w:ascii="PT Astra Serif" w:hAnsi="PT Astra Serif" w:cs="PT Astra Serif"/>
              </w:rPr>
            </w:pPr>
          </w:p>
        </w:tc>
      </w:tr>
      <w:tr w:rsidR="00530A14">
        <w:trPr>
          <w:cantSplit/>
        </w:trPr>
        <w:tc>
          <w:tcPr>
            <w:tcW w:w="597" w:type="dxa"/>
          </w:tcPr>
          <w:p w:rsidR="00530A14" w:rsidRDefault="0053578F">
            <w:pPr>
              <w:pStyle w:val="afa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3.5</w:t>
            </w:r>
          </w:p>
        </w:tc>
        <w:tc>
          <w:tcPr>
            <w:tcW w:w="6663" w:type="dxa"/>
          </w:tcPr>
          <w:p w:rsidR="00530A14" w:rsidRDefault="0053578F">
            <w:pPr>
              <w:pStyle w:val="afa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На выпуск и распространение печатных и иных агитационных материалов</w:t>
            </w:r>
          </w:p>
        </w:tc>
        <w:tc>
          <w:tcPr>
            <w:tcW w:w="709" w:type="dxa"/>
          </w:tcPr>
          <w:p w:rsidR="00530A14" w:rsidRDefault="0053578F">
            <w:pPr>
              <w:pStyle w:val="afa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240</w:t>
            </w:r>
          </w:p>
        </w:tc>
        <w:tc>
          <w:tcPr>
            <w:tcW w:w="1417" w:type="dxa"/>
          </w:tcPr>
          <w:p w:rsidR="00530A14" w:rsidRDefault="00530A14">
            <w:pPr>
              <w:pStyle w:val="afa"/>
              <w:jc w:val="right"/>
              <w:rPr>
                <w:rFonts w:ascii="PT Astra Serif" w:hAnsi="PT Astra Serif" w:cs="PT Astra Serif"/>
                <w:b/>
                <w:bCs/>
              </w:rPr>
            </w:pPr>
          </w:p>
        </w:tc>
        <w:tc>
          <w:tcPr>
            <w:tcW w:w="870" w:type="dxa"/>
          </w:tcPr>
          <w:p w:rsidR="00530A14" w:rsidRDefault="00530A14">
            <w:pPr>
              <w:pStyle w:val="afa"/>
              <w:rPr>
                <w:rFonts w:ascii="PT Astra Serif" w:hAnsi="PT Astra Serif" w:cs="PT Astra Serif"/>
              </w:rPr>
            </w:pPr>
          </w:p>
        </w:tc>
      </w:tr>
      <w:tr w:rsidR="00530A14">
        <w:trPr>
          <w:cantSplit/>
        </w:trPr>
        <w:tc>
          <w:tcPr>
            <w:tcW w:w="597" w:type="dxa"/>
          </w:tcPr>
          <w:p w:rsidR="00530A14" w:rsidRDefault="0053578F">
            <w:pPr>
              <w:pStyle w:val="afa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3.6</w:t>
            </w:r>
          </w:p>
        </w:tc>
        <w:tc>
          <w:tcPr>
            <w:tcW w:w="6663" w:type="dxa"/>
          </w:tcPr>
          <w:p w:rsidR="00530A14" w:rsidRDefault="0053578F">
            <w:pPr>
              <w:pStyle w:val="afa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На проведение публичных массовых мероприятий</w:t>
            </w:r>
          </w:p>
        </w:tc>
        <w:tc>
          <w:tcPr>
            <w:tcW w:w="709" w:type="dxa"/>
          </w:tcPr>
          <w:p w:rsidR="00530A14" w:rsidRDefault="0053578F">
            <w:pPr>
              <w:pStyle w:val="afa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250</w:t>
            </w:r>
          </w:p>
        </w:tc>
        <w:tc>
          <w:tcPr>
            <w:tcW w:w="1417" w:type="dxa"/>
          </w:tcPr>
          <w:p w:rsidR="00530A14" w:rsidRDefault="00530A14">
            <w:pPr>
              <w:pStyle w:val="afa"/>
              <w:jc w:val="right"/>
              <w:rPr>
                <w:rFonts w:ascii="PT Astra Serif" w:hAnsi="PT Astra Serif" w:cs="PT Astra Serif"/>
                <w:b/>
                <w:bCs/>
              </w:rPr>
            </w:pPr>
          </w:p>
        </w:tc>
        <w:tc>
          <w:tcPr>
            <w:tcW w:w="870" w:type="dxa"/>
          </w:tcPr>
          <w:p w:rsidR="00530A14" w:rsidRDefault="00530A14">
            <w:pPr>
              <w:pStyle w:val="afa"/>
              <w:rPr>
                <w:rFonts w:ascii="PT Astra Serif" w:hAnsi="PT Astra Serif" w:cs="PT Astra Serif"/>
              </w:rPr>
            </w:pPr>
          </w:p>
        </w:tc>
      </w:tr>
      <w:tr w:rsidR="00530A14">
        <w:trPr>
          <w:cantSplit/>
        </w:trPr>
        <w:tc>
          <w:tcPr>
            <w:tcW w:w="597" w:type="dxa"/>
          </w:tcPr>
          <w:p w:rsidR="00530A14" w:rsidRDefault="0053578F">
            <w:pPr>
              <w:pStyle w:val="afa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3.7</w:t>
            </w:r>
          </w:p>
        </w:tc>
        <w:tc>
          <w:tcPr>
            <w:tcW w:w="6663" w:type="dxa"/>
            <w:shd w:val="clear" w:color="auto" w:fill="FFFFFF"/>
          </w:tcPr>
          <w:p w:rsidR="00530A14" w:rsidRDefault="0053578F">
            <w:pPr>
              <w:pStyle w:val="afa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На оплату работ (услуг) информационного и консультационного характера</w:t>
            </w:r>
            <w:r>
              <w:rPr>
                <w:rStyle w:val="af0"/>
                <w:rFonts w:ascii="PT Astra Serif" w:eastAsia="PT Astra Serif" w:hAnsi="PT Astra Serif" w:cs="PT Astra Serif"/>
                <w:b w:val="0"/>
                <w:sz w:val="20"/>
                <w:szCs w:val="20"/>
              </w:rPr>
              <w:footnoteReference w:id="14"/>
            </w:r>
          </w:p>
        </w:tc>
        <w:tc>
          <w:tcPr>
            <w:tcW w:w="709" w:type="dxa"/>
          </w:tcPr>
          <w:p w:rsidR="00530A14" w:rsidRDefault="0053578F">
            <w:pPr>
              <w:pStyle w:val="afa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260</w:t>
            </w:r>
          </w:p>
        </w:tc>
        <w:tc>
          <w:tcPr>
            <w:tcW w:w="1417" w:type="dxa"/>
          </w:tcPr>
          <w:p w:rsidR="00530A14" w:rsidRDefault="00530A14">
            <w:pPr>
              <w:pStyle w:val="afa"/>
              <w:jc w:val="right"/>
              <w:rPr>
                <w:rFonts w:ascii="PT Astra Serif" w:hAnsi="PT Astra Serif" w:cs="PT Astra Serif"/>
                <w:b/>
                <w:bCs/>
              </w:rPr>
            </w:pPr>
          </w:p>
        </w:tc>
        <w:tc>
          <w:tcPr>
            <w:tcW w:w="870" w:type="dxa"/>
          </w:tcPr>
          <w:p w:rsidR="00530A14" w:rsidRDefault="00530A14">
            <w:pPr>
              <w:pStyle w:val="afa"/>
              <w:rPr>
                <w:rFonts w:ascii="PT Astra Serif" w:hAnsi="PT Astra Serif" w:cs="PT Astra Serif"/>
              </w:rPr>
            </w:pPr>
          </w:p>
        </w:tc>
      </w:tr>
      <w:tr w:rsidR="00530A14">
        <w:trPr>
          <w:cantSplit/>
        </w:trPr>
        <w:tc>
          <w:tcPr>
            <w:tcW w:w="597" w:type="dxa"/>
          </w:tcPr>
          <w:p w:rsidR="00530A14" w:rsidRDefault="0053578F">
            <w:pPr>
              <w:pStyle w:val="afa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3.8</w:t>
            </w:r>
          </w:p>
        </w:tc>
        <w:tc>
          <w:tcPr>
            <w:tcW w:w="6663" w:type="dxa"/>
          </w:tcPr>
          <w:p w:rsidR="00530A14" w:rsidRDefault="0053578F">
            <w:pPr>
              <w:pStyle w:val="afa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На оплату других работ (услуг), выполненных (оказанных) юридическими лицами или гражданами России по договорам</w:t>
            </w:r>
          </w:p>
        </w:tc>
        <w:tc>
          <w:tcPr>
            <w:tcW w:w="709" w:type="dxa"/>
          </w:tcPr>
          <w:p w:rsidR="00530A14" w:rsidRDefault="0053578F">
            <w:pPr>
              <w:pStyle w:val="afa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270</w:t>
            </w:r>
          </w:p>
        </w:tc>
        <w:tc>
          <w:tcPr>
            <w:tcW w:w="1417" w:type="dxa"/>
          </w:tcPr>
          <w:p w:rsidR="00530A14" w:rsidRDefault="00530A14">
            <w:pPr>
              <w:pStyle w:val="afa"/>
              <w:jc w:val="right"/>
              <w:rPr>
                <w:rFonts w:ascii="PT Astra Serif" w:hAnsi="PT Astra Serif" w:cs="PT Astra Serif"/>
                <w:b/>
                <w:bCs/>
              </w:rPr>
            </w:pPr>
          </w:p>
        </w:tc>
        <w:tc>
          <w:tcPr>
            <w:tcW w:w="870" w:type="dxa"/>
          </w:tcPr>
          <w:p w:rsidR="00530A14" w:rsidRDefault="00530A14">
            <w:pPr>
              <w:pStyle w:val="afa"/>
              <w:rPr>
                <w:rFonts w:ascii="PT Astra Serif" w:hAnsi="PT Astra Serif" w:cs="PT Astra Serif"/>
              </w:rPr>
            </w:pPr>
          </w:p>
        </w:tc>
      </w:tr>
      <w:tr w:rsidR="00530A14">
        <w:trPr>
          <w:cantSplit/>
          <w:trHeight w:val="494"/>
        </w:trPr>
        <w:tc>
          <w:tcPr>
            <w:tcW w:w="597" w:type="dxa"/>
          </w:tcPr>
          <w:p w:rsidR="00530A14" w:rsidRDefault="0053578F">
            <w:pPr>
              <w:pStyle w:val="afa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3.9</w:t>
            </w:r>
          </w:p>
        </w:tc>
        <w:tc>
          <w:tcPr>
            <w:tcW w:w="6663" w:type="dxa"/>
          </w:tcPr>
          <w:p w:rsidR="00530A14" w:rsidRDefault="0053578F">
            <w:pPr>
              <w:pStyle w:val="afa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На оплату иных расходов, непосредственно связанных с проведением избирательной кампании</w:t>
            </w:r>
          </w:p>
        </w:tc>
        <w:tc>
          <w:tcPr>
            <w:tcW w:w="709" w:type="dxa"/>
          </w:tcPr>
          <w:p w:rsidR="00530A14" w:rsidRDefault="0053578F">
            <w:pPr>
              <w:pStyle w:val="afa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280</w:t>
            </w:r>
          </w:p>
        </w:tc>
        <w:tc>
          <w:tcPr>
            <w:tcW w:w="1417" w:type="dxa"/>
          </w:tcPr>
          <w:p w:rsidR="00530A14" w:rsidRDefault="00530A14">
            <w:pPr>
              <w:pStyle w:val="afa"/>
              <w:jc w:val="right"/>
              <w:rPr>
                <w:rFonts w:ascii="PT Astra Serif" w:hAnsi="PT Astra Serif" w:cs="PT Astra Serif"/>
                <w:b/>
                <w:bCs/>
              </w:rPr>
            </w:pPr>
          </w:p>
        </w:tc>
        <w:tc>
          <w:tcPr>
            <w:tcW w:w="870" w:type="dxa"/>
          </w:tcPr>
          <w:p w:rsidR="00530A14" w:rsidRDefault="00530A14">
            <w:pPr>
              <w:pStyle w:val="afa"/>
              <w:rPr>
                <w:rFonts w:ascii="PT Astra Serif" w:hAnsi="PT Astra Serif" w:cs="PT Astra Serif"/>
              </w:rPr>
            </w:pPr>
          </w:p>
        </w:tc>
      </w:tr>
      <w:tr w:rsidR="00530A14">
        <w:trPr>
          <w:cantSplit/>
        </w:trPr>
        <w:tc>
          <w:tcPr>
            <w:tcW w:w="597" w:type="dxa"/>
          </w:tcPr>
          <w:p w:rsidR="00530A14" w:rsidRDefault="0053578F">
            <w:pPr>
              <w:pStyle w:val="afa"/>
              <w:rPr>
                <w:rFonts w:ascii="PT Astra Serif" w:hAnsi="PT Astra Serif" w:cs="PT Astra Serif"/>
                <w:b/>
                <w:bCs/>
              </w:rPr>
            </w:pPr>
            <w:r>
              <w:rPr>
                <w:rFonts w:ascii="PT Astra Serif" w:eastAsia="PT Astra Serif" w:hAnsi="PT Astra Serif" w:cs="PT Astra Serif"/>
                <w:b/>
                <w:bCs/>
              </w:rPr>
              <w:t>4</w:t>
            </w:r>
          </w:p>
        </w:tc>
        <w:tc>
          <w:tcPr>
            <w:tcW w:w="6663" w:type="dxa"/>
          </w:tcPr>
          <w:p w:rsidR="00530A14" w:rsidRDefault="0053578F">
            <w:pPr>
              <w:pStyle w:val="afa"/>
              <w:rPr>
                <w:rFonts w:ascii="PT Astra Serif" w:hAnsi="PT Astra Serif" w:cs="PT Astra Serif"/>
                <w:b/>
                <w:bCs/>
              </w:rPr>
            </w:pPr>
            <w:r>
              <w:rPr>
                <w:rFonts w:ascii="PT Astra Serif" w:eastAsia="PT Astra Serif" w:hAnsi="PT Astra Serif" w:cs="PT Astra Serif"/>
                <w:b/>
                <w:bCs/>
              </w:rPr>
              <w:t>Распределено неизрасходованного остатка средств фонда пропорционально перечисленным в избирательный фонд</w:t>
            </w:r>
            <w:r>
              <w:rPr>
                <w:rStyle w:val="af0"/>
                <w:rFonts w:ascii="PT Astra Serif" w:eastAsia="PT Astra Serif" w:hAnsi="PT Astra Serif" w:cs="PT Astra Serif"/>
                <w:b w:val="0"/>
                <w:bCs w:val="0"/>
              </w:rPr>
              <w:t xml:space="preserve"> </w:t>
            </w:r>
            <w:r>
              <w:rPr>
                <w:rFonts w:ascii="PT Astra Serif" w:eastAsia="PT Astra Serif" w:hAnsi="PT Astra Serif" w:cs="PT Astra Serif"/>
                <w:b/>
                <w:bCs/>
              </w:rPr>
              <w:t xml:space="preserve"> денежным средствам</w:t>
            </w:r>
          </w:p>
        </w:tc>
        <w:tc>
          <w:tcPr>
            <w:tcW w:w="709" w:type="dxa"/>
          </w:tcPr>
          <w:p w:rsidR="00530A14" w:rsidRDefault="0053578F">
            <w:pPr>
              <w:pStyle w:val="afa"/>
              <w:jc w:val="center"/>
              <w:rPr>
                <w:rFonts w:ascii="PT Astra Serif" w:hAnsi="PT Astra Serif" w:cs="PT Astra Serif"/>
                <w:b/>
                <w:bCs/>
              </w:rPr>
            </w:pPr>
            <w:r>
              <w:rPr>
                <w:rFonts w:ascii="PT Astra Serif" w:eastAsia="PT Astra Serif" w:hAnsi="PT Astra Serif" w:cs="PT Astra Serif"/>
                <w:b/>
                <w:bCs/>
              </w:rPr>
              <w:t>290</w:t>
            </w:r>
          </w:p>
        </w:tc>
        <w:tc>
          <w:tcPr>
            <w:tcW w:w="1417" w:type="dxa"/>
          </w:tcPr>
          <w:p w:rsidR="00530A14" w:rsidRDefault="00530A14">
            <w:pPr>
              <w:pStyle w:val="afa"/>
              <w:jc w:val="right"/>
              <w:rPr>
                <w:rFonts w:ascii="PT Astra Serif" w:hAnsi="PT Astra Serif" w:cs="PT Astra Serif"/>
                <w:b/>
                <w:bCs/>
              </w:rPr>
            </w:pPr>
          </w:p>
        </w:tc>
        <w:tc>
          <w:tcPr>
            <w:tcW w:w="870" w:type="dxa"/>
          </w:tcPr>
          <w:p w:rsidR="00530A14" w:rsidRDefault="00530A14">
            <w:pPr>
              <w:pStyle w:val="afa"/>
              <w:rPr>
                <w:rFonts w:ascii="PT Astra Serif" w:hAnsi="PT Astra Serif" w:cs="PT Astra Serif"/>
                <w:b/>
                <w:bCs/>
              </w:rPr>
            </w:pPr>
          </w:p>
        </w:tc>
      </w:tr>
      <w:tr w:rsidR="00530A14">
        <w:trPr>
          <w:cantSplit/>
        </w:trPr>
        <w:tc>
          <w:tcPr>
            <w:tcW w:w="597" w:type="dxa"/>
          </w:tcPr>
          <w:p w:rsidR="00530A14" w:rsidRDefault="0053578F">
            <w:pPr>
              <w:pStyle w:val="afa"/>
              <w:rPr>
                <w:rFonts w:ascii="PT Astra Serif" w:hAnsi="PT Astra Serif" w:cs="PT Astra Serif"/>
                <w:b/>
                <w:bCs/>
              </w:rPr>
            </w:pPr>
            <w:r>
              <w:rPr>
                <w:rFonts w:ascii="PT Astra Serif" w:eastAsia="PT Astra Serif" w:hAnsi="PT Astra Serif" w:cs="PT Astra Serif"/>
                <w:b/>
                <w:bCs/>
              </w:rPr>
              <w:t>5</w:t>
            </w:r>
          </w:p>
        </w:tc>
        <w:tc>
          <w:tcPr>
            <w:tcW w:w="6663" w:type="dxa"/>
          </w:tcPr>
          <w:p w:rsidR="00530A14" w:rsidRDefault="0053578F">
            <w:pPr>
              <w:pStyle w:val="afa"/>
              <w:tabs>
                <w:tab w:val="right" w:pos="6603"/>
              </w:tabs>
              <w:rPr>
                <w:rFonts w:ascii="PT Astra Serif" w:hAnsi="PT Astra Serif" w:cs="PT Astra Serif"/>
                <w:b/>
                <w:bCs/>
              </w:rPr>
            </w:pPr>
            <w:r>
              <w:rPr>
                <w:rFonts w:ascii="PT Astra Serif" w:eastAsia="PT Astra Serif" w:hAnsi="PT Astra Serif" w:cs="PT Astra Serif"/>
                <w:b/>
                <w:bCs/>
              </w:rPr>
              <w:t>Остаток средств фонда на дату сдачи отчета (заверяется банковской справкой)</w:t>
            </w:r>
            <w:r>
              <w:rPr>
                <w:rFonts w:ascii="PT Astra Serif" w:eastAsia="PT Astra Serif" w:hAnsi="PT Astra Serif" w:cs="PT Astra Serif"/>
                <w:b/>
                <w:bCs/>
              </w:rPr>
              <w:tab/>
            </w:r>
            <w:r>
              <w:rPr>
                <w:rFonts w:ascii="PT Astra Serif" w:eastAsia="PT Astra Serif" w:hAnsi="PT Astra Serif" w:cs="PT Astra Serif"/>
                <w:b/>
                <w:bCs/>
                <w:smallCaps/>
                <w:vertAlign w:val="subscript"/>
              </w:rPr>
              <w:t>(стр.300=стр.10-стр.110-стр.180-стр.290)</w:t>
            </w:r>
          </w:p>
        </w:tc>
        <w:tc>
          <w:tcPr>
            <w:tcW w:w="709" w:type="dxa"/>
          </w:tcPr>
          <w:p w:rsidR="00530A14" w:rsidRDefault="0053578F">
            <w:pPr>
              <w:pStyle w:val="afa"/>
              <w:jc w:val="center"/>
              <w:rPr>
                <w:rFonts w:ascii="PT Astra Serif" w:hAnsi="PT Astra Serif" w:cs="PT Astra Serif"/>
                <w:b/>
                <w:bCs/>
              </w:rPr>
            </w:pPr>
            <w:r>
              <w:rPr>
                <w:rFonts w:ascii="PT Astra Serif" w:eastAsia="PT Astra Serif" w:hAnsi="PT Astra Serif" w:cs="PT Astra Serif"/>
                <w:b/>
                <w:bCs/>
              </w:rPr>
              <w:t>300</w:t>
            </w:r>
          </w:p>
        </w:tc>
        <w:tc>
          <w:tcPr>
            <w:tcW w:w="1417" w:type="dxa"/>
          </w:tcPr>
          <w:p w:rsidR="00530A14" w:rsidRDefault="00530A14">
            <w:pPr>
              <w:pStyle w:val="afa"/>
              <w:jc w:val="right"/>
              <w:rPr>
                <w:rFonts w:ascii="PT Astra Serif" w:hAnsi="PT Astra Serif" w:cs="PT Astra Serif"/>
                <w:b/>
                <w:bCs/>
              </w:rPr>
            </w:pPr>
          </w:p>
        </w:tc>
        <w:tc>
          <w:tcPr>
            <w:tcW w:w="870" w:type="dxa"/>
          </w:tcPr>
          <w:p w:rsidR="00530A14" w:rsidRDefault="00530A14">
            <w:pPr>
              <w:pStyle w:val="afa"/>
              <w:rPr>
                <w:rFonts w:ascii="PT Astra Serif" w:hAnsi="PT Astra Serif" w:cs="PT Astra Serif"/>
                <w:b/>
                <w:bCs/>
              </w:rPr>
            </w:pPr>
          </w:p>
        </w:tc>
      </w:tr>
    </w:tbl>
    <w:p w:rsidR="00530A14" w:rsidRDefault="00530A14">
      <w:pPr>
        <w:pStyle w:val="ae"/>
        <w:ind w:firstLine="709"/>
        <w:jc w:val="both"/>
        <w:rPr>
          <w:rFonts w:ascii="PT Astra Serif" w:hAnsi="PT Astra Serif" w:cs="PT Astra Serif"/>
          <w:sz w:val="20"/>
          <w:szCs w:val="20"/>
        </w:rPr>
      </w:pPr>
    </w:p>
    <w:p w:rsidR="00530A14" w:rsidRDefault="00530A14">
      <w:pPr>
        <w:pStyle w:val="ae"/>
        <w:ind w:firstLine="709"/>
        <w:jc w:val="both"/>
        <w:rPr>
          <w:rFonts w:ascii="PT Astra Serif" w:hAnsi="PT Astra Serif" w:cs="PT Astra Serif"/>
          <w:sz w:val="20"/>
          <w:szCs w:val="20"/>
        </w:rPr>
      </w:pPr>
    </w:p>
    <w:p w:rsidR="00530A14" w:rsidRDefault="0053578F">
      <w:pPr>
        <w:pStyle w:val="ae"/>
        <w:spacing w:after="240"/>
        <w:ind w:left="0" w:firstLine="709"/>
        <w:jc w:val="both"/>
        <w:rPr>
          <w:rFonts w:ascii="PT Astra Serif" w:hAnsi="PT Astra Serif" w:cs="PT Astra Serif"/>
          <w:sz w:val="20"/>
          <w:szCs w:val="20"/>
        </w:rPr>
      </w:pPr>
      <w:r>
        <w:rPr>
          <w:rFonts w:ascii="PT Astra Serif" w:eastAsia="PT Astra Serif" w:hAnsi="PT Astra Serif" w:cs="PT Astra Serif"/>
          <w:sz w:val="20"/>
          <w:szCs w:val="20"/>
        </w:rPr>
        <w:t xml:space="preserve">Правильность сведений, указанных в настоящем финансовом отчете, подтверждаю, других денежных средств, минуя избирательный фонд, на организацию и проведение избирательной кампании не привлекалось.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8"/>
        <w:gridCol w:w="360"/>
        <w:gridCol w:w="1260"/>
        <w:gridCol w:w="3775"/>
      </w:tblGrid>
      <w:tr w:rsidR="00530A14">
        <w:trPr>
          <w:cantSplit/>
          <w:trHeight w:val="632"/>
        </w:trPr>
        <w:tc>
          <w:tcPr>
            <w:tcW w:w="478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578F">
            <w:pPr>
              <w:pStyle w:val="ConsPlusNonformat"/>
              <w:widowControl/>
              <w:rPr>
                <w:rFonts w:ascii="PT Astra Serif" w:hAnsi="PT Astra Serif" w:cs="PT Astra Serif"/>
                <w:sz w:val="22"/>
                <w:szCs w:val="22"/>
              </w:rPr>
            </w:pPr>
            <w:r>
              <w:rPr>
                <w:rFonts w:ascii="PT Astra Serif" w:eastAsia="PT Astra Serif" w:hAnsi="PT Astra Serif" w:cs="PT Astra Serif"/>
                <w:sz w:val="22"/>
                <w:szCs w:val="22"/>
              </w:rPr>
              <w:t xml:space="preserve">Уполномоченный представитель </w:t>
            </w:r>
          </w:p>
          <w:p w:rsidR="00530A14" w:rsidRDefault="0053578F">
            <w:pPr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  <w:szCs w:val="22"/>
              </w:rPr>
              <w:t xml:space="preserve">политической партии </w:t>
            </w:r>
            <w:r w:rsidR="00BF7426">
              <w:rPr>
                <w:rFonts w:ascii="PT Astra Serif" w:eastAsia="PT Astra Serif" w:hAnsi="PT Astra Serif" w:cs="PT Astra Serif"/>
                <w:szCs w:val="22"/>
              </w:rPr>
              <w:t>(</w:t>
            </w:r>
            <w:r>
              <w:rPr>
                <w:rFonts w:ascii="PT Astra Serif" w:eastAsia="PT Astra Serif" w:hAnsi="PT Astra Serif" w:cs="PT Astra Serif"/>
                <w:szCs w:val="22"/>
              </w:rPr>
              <w:t>регионального отделения политической партии</w:t>
            </w:r>
            <w:r w:rsidR="00BF7426">
              <w:rPr>
                <w:rFonts w:ascii="PT Astra Serif" w:eastAsia="PT Astra Serif" w:hAnsi="PT Astra Serif" w:cs="PT Astra Serif"/>
                <w:szCs w:val="22"/>
              </w:rPr>
              <w:t>)</w:t>
            </w:r>
            <w:r>
              <w:rPr>
                <w:rFonts w:ascii="PT Astra Serif" w:eastAsia="PT Astra Serif" w:hAnsi="PT Astra Serif" w:cs="PT Astra Serif"/>
                <w:szCs w:val="22"/>
              </w:rPr>
              <w:t xml:space="preserve"> по финансовым вопросам/кандидат</w:t>
            </w:r>
          </w:p>
          <w:p w:rsidR="00530A14" w:rsidRDefault="00530A14">
            <w:pPr>
              <w:pStyle w:val="ConsNonformat"/>
              <w:widowControl/>
              <w:rPr>
                <w:rFonts w:ascii="PT Astra Serif" w:hAnsi="PT Astra Serif" w:cs="PT Astra Serif"/>
                <w:sz w:val="22"/>
                <w:szCs w:val="22"/>
              </w:rPr>
            </w:pPr>
          </w:p>
        </w:tc>
        <w:tc>
          <w:tcPr>
            <w:tcW w:w="360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530A14" w:rsidRDefault="00530A14">
            <w:pPr>
              <w:rPr>
                <w:rFonts w:ascii="PT Astra Serif" w:hAnsi="PT Astra Serif" w:cs="PT Astra Serif"/>
              </w:rPr>
            </w:pPr>
          </w:p>
        </w:tc>
        <w:tc>
          <w:tcPr>
            <w:tcW w:w="1260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0A14">
            <w:pPr>
              <w:rPr>
                <w:rFonts w:ascii="PT Astra Serif" w:hAnsi="PT Astra Serif" w:cs="PT Astra Serif"/>
              </w:rPr>
            </w:pPr>
          </w:p>
          <w:p w:rsidR="00530A14" w:rsidRDefault="00530A14">
            <w:pPr>
              <w:rPr>
                <w:rFonts w:ascii="PT Astra Serif" w:hAnsi="PT Astra Serif" w:cs="PT Astra Serif"/>
              </w:rPr>
            </w:pPr>
          </w:p>
          <w:p w:rsidR="00530A14" w:rsidRDefault="00530A14">
            <w:pPr>
              <w:jc w:val="center"/>
              <w:rPr>
                <w:rFonts w:ascii="PT Astra Serif" w:hAnsi="PT Astra Serif" w:cs="PT Astra Serif"/>
              </w:rPr>
            </w:pPr>
          </w:p>
          <w:p w:rsidR="00530A14" w:rsidRDefault="00530A14">
            <w:pPr>
              <w:jc w:val="center"/>
              <w:rPr>
                <w:rFonts w:ascii="PT Astra Serif" w:hAnsi="PT Astra Serif" w:cs="PT Astra Serif"/>
              </w:rPr>
            </w:pPr>
          </w:p>
          <w:p w:rsidR="00530A14" w:rsidRDefault="0053578F"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  <w:szCs w:val="22"/>
              </w:rPr>
              <w:t>МП</w:t>
            </w:r>
          </w:p>
        </w:tc>
        <w:tc>
          <w:tcPr>
            <w:tcW w:w="37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530A14" w:rsidRDefault="00530A14">
            <w:pPr>
              <w:rPr>
                <w:rFonts w:ascii="PT Astra Serif" w:hAnsi="PT Astra Serif" w:cs="PT Astra Serif"/>
              </w:rPr>
            </w:pPr>
          </w:p>
          <w:p w:rsidR="00530A14" w:rsidRDefault="00530A14">
            <w:pPr>
              <w:rPr>
                <w:rFonts w:ascii="PT Astra Serif" w:hAnsi="PT Astra Serif" w:cs="PT Astra Serif"/>
              </w:rPr>
            </w:pPr>
          </w:p>
          <w:p w:rsidR="00530A14" w:rsidRDefault="00530A14">
            <w:pPr>
              <w:rPr>
                <w:rFonts w:ascii="PT Astra Serif" w:hAnsi="PT Astra Serif" w:cs="PT Astra Serif"/>
              </w:rPr>
            </w:pPr>
          </w:p>
          <w:p w:rsidR="00530A14" w:rsidRDefault="00530A14">
            <w:pPr>
              <w:jc w:val="center"/>
              <w:rPr>
                <w:rFonts w:ascii="PT Astra Serif" w:hAnsi="PT Astra Serif" w:cs="PT Astra Serif"/>
              </w:rPr>
            </w:pPr>
          </w:p>
        </w:tc>
      </w:tr>
      <w:tr w:rsidR="00530A14">
        <w:trPr>
          <w:cantSplit/>
          <w:trHeight w:val="631"/>
        </w:trPr>
        <w:tc>
          <w:tcPr>
            <w:tcW w:w="478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0A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530A14" w:rsidRDefault="00530A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0A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75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578F">
            <w:pPr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  <w:szCs w:val="22"/>
              </w:rPr>
              <w:t>(подпись, дата, инициалы, фамилия)</w:t>
            </w:r>
          </w:p>
        </w:tc>
      </w:tr>
    </w:tbl>
    <w:p w:rsidR="00530A14" w:rsidRDefault="00530A14">
      <w:pPr>
        <w:spacing w:after="200"/>
        <w:rPr>
          <w:rFonts w:ascii="PT Astra Serif" w:hAnsi="PT Astra Serif" w:cs="PT Astra Serif"/>
          <w:sz w:val="16"/>
          <w:szCs w:val="16"/>
        </w:rPr>
        <w:sectPr w:rsidR="00530A14">
          <w:footnotePr>
            <w:numRestart w:val="eachSect"/>
          </w:footnotePr>
          <w:pgSz w:w="11906" w:h="16838"/>
          <w:pgMar w:top="851" w:right="851" w:bottom="851" w:left="851" w:header="567" w:footer="454" w:gutter="0"/>
          <w:pgNumType w:start="1"/>
          <w:cols w:space="720"/>
          <w:titlePg/>
          <w:docGrid w:linePitch="360"/>
        </w:sect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2390"/>
        <w:gridCol w:w="7074"/>
      </w:tblGrid>
      <w:tr w:rsidR="00530A14">
        <w:tc>
          <w:tcPr>
            <w:tcW w:w="239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0A14">
            <w:pPr>
              <w:pStyle w:val="ConsPlusNonformat"/>
              <w:widowControl/>
              <w:rPr>
                <w:rFonts w:ascii="PT Astra Serif" w:hAnsi="PT Astra Serif" w:cs="PT Astra Serif"/>
                <w:sz w:val="22"/>
                <w:szCs w:val="22"/>
              </w:rPr>
            </w:pPr>
          </w:p>
        </w:tc>
        <w:tc>
          <w:tcPr>
            <w:tcW w:w="707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Pr="00255AC1" w:rsidRDefault="0053578F">
            <w:pPr>
              <w:pStyle w:val="ConsPlusNormal"/>
              <w:widowControl/>
              <w:ind w:left="-29" w:firstLine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Приложение № </w:t>
            </w:r>
            <w:r w:rsidR="000B475F" w:rsidRPr="00255AC1">
              <w:rPr>
                <w:rFonts w:ascii="PT Astra Serif" w:eastAsia="PT Astra Serif" w:hAnsi="PT Astra Serif" w:cs="PT Astra Serif"/>
                <w:sz w:val="24"/>
                <w:szCs w:val="24"/>
              </w:rPr>
              <w:t>8</w:t>
            </w:r>
          </w:p>
          <w:p w:rsidR="00530A14" w:rsidRDefault="0053578F">
            <w:pPr>
              <w:pStyle w:val="ConsPlusTitle"/>
              <w:ind w:left="-29"/>
              <w:jc w:val="center"/>
              <w:rPr>
                <w:rFonts w:ascii="PT Astra Serif" w:hAnsi="PT Astra Serif" w:cs="PT Astra Serif"/>
                <w:sz w:val="22"/>
                <w:szCs w:val="22"/>
              </w:rPr>
            </w:pPr>
            <w:r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t>к Инструкции о порядке формирования и расходования денежных средств избирательных фондов политических партий</w:t>
            </w:r>
            <w:r w:rsidR="00FB7F2B"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t xml:space="preserve"> (</w:t>
            </w:r>
            <w:r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t>региональных отделений политических партий</w:t>
            </w:r>
            <w:r w:rsidR="00FB7F2B"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t>)</w:t>
            </w:r>
            <w:r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t xml:space="preserve">, кандидатов </w:t>
            </w:r>
            <w:r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br/>
              <w:t xml:space="preserve">при проведении выборов депутатов </w:t>
            </w:r>
            <w:r w:rsidR="00FB7F2B"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t>Законодательного собрания Ленинградской области</w:t>
            </w:r>
          </w:p>
          <w:p w:rsidR="00530A14" w:rsidRDefault="00530A14">
            <w:pPr>
              <w:pStyle w:val="ConsPlusNonformat"/>
              <w:widowControl/>
              <w:ind w:left="-29"/>
              <w:jc w:val="center"/>
              <w:rPr>
                <w:rFonts w:ascii="PT Astra Serif" w:hAnsi="PT Astra Serif" w:cs="PT Astra Serif"/>
                <w:sz w:val="22"/>
                <w:szCs w:val="22"/>
              </w:rPr>
            </w:pPr>
          </w:p>
        </w:tc>
      </w:tr>
    </w:tbl>
    <w:p w:rsidR="00530A14" w:rsidRDefault="00530A14">
      <w:pPr>
        <w:pStyle w:val="ConsPlusNonformat"/>
        <w:widowControl/>
        <w:rPr>
          <w:rFonts w:ascii="PT Astra Serif" w:hAnsi="PT Astra Serif" w:cs="PT Astra Serif"/>
        </w:rPr>
      </w:pPr>
    </w:p>
    <w:p w:rsidR="00530A14" w:rsidRDefault="00530A14">
      <w:pPr>
        <w:pStyle w:val="ConsPlusNonformat"/>
        <w:widowControl/>
        <w:rPr>
          <w:rFonts w:ascii="PT Astra Serif" w:hAnsi="PT Astra Serif" w:cs="PT Astra Serif"/>
        </w:rPr>
      </w:pPr>
    </w:p>
    <w:p w:rsidR="00530A14" w:rsidRDefault="0053578F">
      <w:pPr>
        <w:pStyle w:val="ConsPlusNonformat"/>
        <w:widowControl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eastAsia="PT Astra Serif" w:hAnsi="PT Astra Serif" w:cs="PT Astra Serif"/>
          <w:b/>
          <w:bCs/>
          <w:sz w:val="28"/>
          <w:szCs w:val="28"/>
        </w:rPr>
        <w:t xml:space="preserve">Перечень </w:t>
      </w:r>
    </w:p>
    <w:p w:rsidR="00530A14" w:rsidRDefault="0053578F">
      <w:pPr>
        <w:pStyle w:val="ConsPlusNormal"/>
        <w:widowControl/>
        <w:ind w:firstLine="0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eastAsia="PT Astra Serif" w:hAnsi="PT Astra Serif" w:cs="PT Astra Serif"/>
          <w:b/>
          <w:bCs/>
          <w:sz w:val="28"/>
          <w:szCs w:val="28"/>
        </w:rPr>
        <w:t xml:space="preserve">первичных финансовых документов, прилагаемых к </w:t>
      </w:r>
      <w:proofErr w:type="gramStart"/>
      <w:r>
        <w:rPr>
          <w:rFonts w:ascii="PT Astra Serif" w:eastAsia="PT Astra Serif" w:hAnsi="PT Astra Serif" w:cs="PT Astra Serif"/>
          <w:b/>
          <w:bCs/>
          <w:sz w:val="28"/>
          <w:szCs w:val="28"/>
        </w:rPr>
        <w:t>итоговому</w:t>
      </w:r>
      <w:proofErr w:type="gramEnd"/>
      <w:r>
        <w:rPr>
          <w:rFonts w:ascii="PT Astra Serif" w:eastAsia="PT Astra Serif" w:hAnsi="PT Astra Serif" w:cs="PT Astra Serif"/>
          <w:b/>
          <w:bCs/>
          <w:sz w:val="28"/>
          <w:szCs w:val="28"/>
        </w:rPr>
        <w:t xml:space="preserve"> </w:t>
      </w:r>
    </w:p>
    <w:p w:rsidR="00530A14" w:rsidRDefault="0053578F">
      <w:pPr>
        <w:pStyle w:val="ConsPlusNormal"/>
        <w:widowControl/>
        <w:ind w:firstLine="0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eastAsia="PT Astra Serif" w:hAnsi="PT Astra Serif" w:cs="PT Astra Serif"/>
          <w:b/>
          <w:bCs/>
          <w:sz w:val="28"/>
          <w:szCs w:val="28"/>
        </w:rPr>
        <w:t>финансовому отчету политической партии</w:t>
      </w:r>
      <w:r w:rsidR="00FB7F2B">
        <w:rPr>
          <w:rFonts w:ascii="PT Astra Serif" w:eastAsia="PT Astra Serif" w:hAnsi="PT Astra Serif" w:cs="PT Astra Serif"/>
          <w:b/>
          <w:bCs/>
          <w:sz w:val="28"/>
          <w:szCs w:val="28"/>
        </w:rPr>
        <w:t xml:space="preserve"> (</w:t>
      </w:r>
      <w:r>
        <w:rPr>
          <w:rFonts w:ascii="PT Astra Serif" w:eastAsia="PT Astra Serif" w:hAnsi="PT Astra Serif" w:cs="PT Astra Serif"/>
          <w:b/>
          <w:bCs/>
          <w:sz w:val="28"/>
          <w:szCs w:val="28"/>
        </w:rPr>
        <w:t>регионального отделения политической партии</w:t>
      </w:r>
      <w:r w:rsidR="00FB7F2B">
        <w:rPr>
          <w:rFonts w:ascii="PT Astra Serif" w:eastAsia="PT Astra Serif" w:hAnsi="PT Astra Serif" w:cs="PT Astra Serif"/>
          <w:b/>
          <w:bCs/>
          <w:sz w:val="28"/>
          <w:szCs w:val="28"/>
        </w:rPr>
        <w:t>)</w:t>
      </w:r>
      <w:r>
        <w:rPr>
          <w:rFonts w:ascii="PT Astra Serif" w:eastAsia="PT Astra Serif" w:hAnsi="PT Astra Serif" w:cs="PT Astra Serif"/>
          <w:b/>
          <w:bCs/>
          <w:sz w:val="28"/>
          <w:szCs w:val="28"/>
        </w:rPr>
        <w:t>, кандидата</w:t>
      </w:r>
    </w:p>
    <w:p w:rsidR="00530A14" w:rsidRDefault="00530A14">
      <w:pPr>
        <w:pStyle w:val="ConsPlusNormal"/>
        <w:widowControl/>
        <w:spacing w:line="360" w:lineRule="auto"/>
        <w:ind w:firstLine="540"/>
        <w:jc w:val="both"/>
        <w:rPr>
          <w:rFonts w:ascii="PT Astra Serif" w:hAnsi="PT Astra Serif" w:cs="PT Astra Serif"/>
          <w:sz w:val="28"/>
          <w:szCs w:val="28"/>
        </w:rPr>
      </w:pPr>
    </w:p>
    <w:p w:rsidR="00530A14" w:rsidRDefault="0053578F">
      <w:pPr>
        <w:pStyle w:val="ConsPlusNormal"/>
        <w:widowControl/>
        <w:spacing w:line="36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Выписки кредитной организации по специальному избирательному счету соответствующего избирательного фонда;</w:t>
      </w:r>
    </w:p>
    <w:p w:rsidR="00530A14" w:rsidRDefault="0053578F">
      <w:pPr>
        <w:pStyle w:val="ConsPlusNormal"/>
        <w:widowControl/>
        <w:spacing w:line="36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 xml:space="preserve">платежные документы (распоряжения) о переводе добровольных пожертвований граждан, юридических лиц; </w:t>
      </w:r>
    </w:p>
    <w:p w:rsidR="00530A14" w:rsidRDefault="0053578F">
      <w:pPr>
        <w:pStyle w:val="ConsPlusNormal"/>
        <w:widowControl/>
        <w:spacing w:line="36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платежные документы (распоряжения) о переводе собственных средств политической партии</w:t>
      </w:r>
      <w:r w:rsidR="00FB7F2B">
        <w:rPr>
          <w:rFonts w:ascii="PT Astra Serif" w:eastAsia="PT Astra Serif" w:hAnsi="PT Astra Serif" w:cs="PT Astra Serif"/>
          <w:sz w:val="28"/>
          <w:szCs w:val="28"/>
        </w:rPr>
        <w:t xml:space="preserve"> (</w:t>
      </w:r>
      <w:r>
        <w:rPr>
          <w:rFonts w:ascii="PT Astra Serif" w:eastAsia="PT Astra Serif" w:hAnsi="PT Astra Serif" w:cs="PT Astra Serif"/>
          <w:sz w:val="28"/>
          <w:szCs w:val="28"/>
        </w:rPr>
        <w:t>регионального отделения политической партии</w:t>
      </w:r>
      <w:r w:rsidR="00FB7F2B">
        <w:rPr>
          <w:rFonts w:ascii="PT Astra Serif" w:eastAsia="PT Astra Serif" w:hAnsi="PT Astra Serif" w:cs="PT Astra Serif"/>
          <w:sz w:val="28"/>
          <w:szCs w:val="28"/>
        </w:rPr>
        <w:t>)</w:t>
      </w:r>
      <w:r>
        <w:rPr>
          <w:rFonts w:ascii="PT Astra Serif" w:eastAsia="PT Astra Serif" w:hAnsi="PT Astra Serif" w:cs="PT Astra Serif"/>
          <w:sz w:val="28"/>
          <w:szCs w:val="28"/>
        </w:rPr>
        <w:t>, кандидата;</w:t>
      </w:r>
    </w:p>
    <w:p w:rsidR="00530A14" w:rsidRDefault="0053578F">
      <w:pPr>
        <w:pStyle w:val="ConsPlusNormal"/>
        <w:widowControl/>
        <w:spacing w:line="36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платежные документы (распоряжения) о переводе денежных сре</w:t>
      </w:r>
      <w:proofErr w:type="gramStart"/>
      <w:r>
        <w:rPr>
          <w:rFonts w:ascii="PT Astra Serif" w:eastAsia="PT Astra Serif" w:hAnsi="PT Astra Serif" w:cs="PT Astra Serif"/>
          <w:sz w:val="28"/>
          <w:szCs w:val="28"/>
        </w:rPr>
        <w:t>дств в к</w:t>
      </w:r>
      <w:proofErr w:type="gramEnd"/>
      <w:r>
        <w:rPr>
          <w:rFonts w:ascii="PT Astra Serif" w:eastAsia="PT Astra Serif" w:hAnsi="PT Astra Serif" w:cs="PT Astra Serif"/>
          <w:sz w:val="28"/>
          <w:szCs w:val="28"/>
        </w:rPr>
        <w:t>ачестве возвратов неиспользованных средств соответствующего избирательного фонда;</w:t>
      </w:r>
    </w:p>
    <w:p w:rsidR="00530A14" w:rsidRDefault="0053578F">
      <w:pPr>
        <w:pStyle w:val="ConsPlusNormal"/>
        <w:widowControl/>
        <w:spacing w:line="36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платежные документы (распоряжения) о проведении расходных операций политической партии</w:t>
      </w:r>
      <w:r w:rsidR="00FB7F2B">
        <w:rPr>
          <w:rFonts w:ascii="PT Astra Serif" w:eastAsia="PT Astra Serif" w:hAnsi="PT Astra Serif" w:cs="PT Astra Serif"/>
          <w:sz w:val="28"/>
          <w:szCs w:val="28"/>
        </w:rPr>
        <w:t xml:space="preserve"> (</w:t>
      </w:r>
      <w:r>
        <w:rPr>
          <w:rFonts w:ascii="PT Astra Serif" w:eastAsia="PT Astra Serif" w:hAnsi="PT Astra Serif" w:cs="PT Astra Serif"/>
          <w:sz w:val="28"/>
          <w:szCs w:val="28"/>
        </w:rPr>
        <w:t>регионального отделения политической партии</w:t>
      </w:r>
      <w:r w:rsidR="00FB7F2B">
        <w:rPr>
          <w:rFonts w:ascii="PT Astra Serif" w:eastAsia="PT Astra Serif" w:hAnsi="PT Astra Serif" w:cs="PT Astra Serif"/>
          <w:sz w:val="28"/>
          <w:szCs w:val="28"/>
        </w:rPr>
        <w:t>)</w:t>
      </w:r>
      <w:r>
        <w:rPr>
          <w:rFonts w:ascii="PT Astra Serif" w:eastAsia="PT Astra Serif" w:hAnsi="PT Astra Serif" w:cs="PT Astra Serif"/>
          <w:sz w:val="28"/>
          <w:szCs w:val="28"/>
        </w:rPr>
        <w:t>, кандидата;</w:t>
      </w:r>
    </w:p>
    <w:p w:rsidR="00530A14" w:rsidRDefault="0053578F">
      <w:pPr>
        <w:pStyle w:val="ConsPlusNormal"/>
        <w:widowControl/>
        <w:spacing w:line="36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договоры на выполнение работ (оказание услуг), подписанные сторонами и скрепленные печатью;</w:t>
      </w:r>
    </w:p>
    <w:p w:rsidR="00530A14" w:rsidRDefault="0053578F">
      <w:pPr>
        <w:pStyle w:val="ConsPlusNormal"/>
        <w:widowControl/>
        <w:spacing w:line="36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счета (счета-фактуры);</w:t>
      </w:r>
    </w:p>
    <w:p w:rsidR="00530A14" w:rsidRDefault="0053578F">
      <w:pPr>
        <w:pStyle w:val="ConsPlusNormal"/>
        <w:widowControl/>
        <w:spacing w:line="36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товарно-транспортные накладные на получение товаров;</w:t>
      </w:r>
    </w:p>
    <w:p w:rsidR="00530A14" w:rsidRDefault="0053578F">
      <w:pPr>
        <w:pStyle w:val="ConsPlusNormal"/>
        <w:widowControl/>
        <w:spacing w:line="36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акты о выполнении работ (оказании услуг);</w:t>
      </w:r>
    </w:p>
    <w:p w:rsidR="00530A14" w:rsidRDefault="0053578F">
      <w:pPr>
        <w:pStyle w:val="ConsPlusNormal"/>
        <w:widowControl/>
        <w:spacing w:line="36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расходные и приходные кассовые ордера;</w:t>
      </w:r>
    </w:p>
    <w:p w:rsidR="00530A14" w:rsidRDefault="0053578F">
      <w:pPr>
        <w:pStyle w:val="ConsPlusNormal"/>
        <w:widowControl/>
        <w:spacing w:line="36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 xml:space="preserve">кассовая книга (представляется, если политической партией, </w:t>
      </w:r>
      <w:r w:rsidR="00FB7F2B">
        <w:rPr>
          <w:rFonts w:ascii="PT Astra Serif" w:eastAsia="PT Astra Serif" w:hAnsi="PT Astra Serif" w:cs="PT Astra Serif"/>
          <w:sz w:val="28"/>
          <w:szCs w:val="28"/>
        </w:rPr>
        <w:t>(</w:t>
      </w:r>
      <w:r>
        <w:rPr>
          <w:rFonts w:ascii="PT Astra Serif" w:eastAsia="PT Astra Serif" w:hAnsi="PT Astra Serif" w:cs="PT Astra Serif"/>
          <w:sz w:val="28"/>
          <w:szCs w:val="28"/>
        </w:rPr>
        <w:t>региональным отделением политической партии</w:t>
      </w:r>
      <w:r w:rsidR="00FB7F2B">
        <w:rPr>
          <w:rFonts w:ascii="PT Astra Serif" w:eastAsia="PT Astra Serif" w:hAnsi="PT Astra Serif" w:cs="PT Astra Serif"/>
          <w:sz w:val="28"/>
          <w:szCs w:val="28"/>
        </w:rPr>
        <w:t>)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, кандидатом проводились </w:t>
      </w:r>
      <w:r>
        <w:rPr>
          <w:rFonts w:ascii="PT Astra Serif" w:eastAsia="PT Astra Serif" w:hAnsi="PT Astra Serif" w:cs="PT Astra Serif"/>
          <w:sz w:val="28"/>
          <w:szCs w:val="28"/>
        </w:rPr>
        <w:lastRenderedPageBreak/>
        <w:t>расчеты наличными денежными средствами, снятыми со специального избирательного счета);</w:t>
      </w:r>
    </w:p>
    <w:p w:rsidR="00530A14" w:rsidRDefault="0053578F">
      <w:pPr>
        <w:pStyle w:val="ConsPlusNormal"/>
        <w:widowControl/>
        <w:spacing w:line="36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 xml:space="preserve">товарные чеки, чеки (в том числе электронные) контрольно-кассовых машин; </w:t>
      </w:r>
    </w:p>
    <w:p w:rsidR="00530A14" w:rsidRDefault="0053578F">
      <w:pPr>
        <w:pStyle w:val="ConsPlusNormal"/>
        <w:widowControl/>
        <w:spacing w:line="36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проездные документы.</w:t>
      </w:r>
    </w:p>
    <w:p w:rsidR="00530A14" w:rsidRDefault="00530A14">
      <w:pPr>
        <w:pStyle w:val="ConsPlusNonformat"/>
        <w:widowControl/>
        <w:jc w:val="both"/>
        <w:rPr>
          <w:rFonts w:ascii="PT Astra Serif" w:hAnsi="PT Astra Serif" w:cs="PT Astra Serif"/>
          <w:sz w:val="28"/>
          <w:szCs w:val="28"/>
        </w:rPr>
      </w:pPr>
    </w:p>
    <w:p w:rsidR="00530A14" w:rsidRDefault="00530A14">
      <w:pPr>
        <w:rPr>
          <w:rFonts w:ascii="PT Astra Serif" w:hAnsi="PT Astra Serif" w:cs="PT Astra Serif"/>
        </w:rPr>
        <w:sectPr w:rsidR="00530A14">
          <w:headerReference w:type="default" r:id="rId11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tbl>
      <w:tblPr>
        <w:tblW w:w="9515" w:type="dxa"/>
        <w:tblLook w:val="0000" w:firstRow="0" w:lastRow="0" w:firstColumn="0" w:lastColumn="0" w:noHBand="0" w:noVBand="0"/>
      </w:tblPr>
      <w:tblGrid>
        <w:gridCol w:w="2474"/>
        <w:gridCol w:w="7041"/>
      </w:tblGrid>
      <w:tr w:rsidR="00530A14">
        <w:tc>
          <w:tcPr>
            <w:tcW w:w="247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0A14">
            <w:pPr>
              <w:pStyle w:val="ConsPlusNonformat"/>
              <w:widowControl/>
              <w:rPr>
                <w:rFonts w:ascii="PT Astra Serif" w:hAnsi="PT Astra Serif" w:cs="PT Astra Serif"/>
                <w:sz w:val="22"/>
                <w:szCs w:val="22"/>
              </w:rPr>
            </w:pPr>
          </w:p>
        </w:tc>
        <w:tc>
          <w:tcPr>
            <w:tcW w:w="704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578F">
            <w:pPr>
              <w:pStyle w:val="ConsPlusNormal"/>
              <w:widowControl/>
              <w:ind w:firstLine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Приложение № 1</w:t>
            </w:r>
            <w:r w:rsidR="00FB7F2B"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  <w:p w:rsidR="00530A14" w:rsidRDefault="0053578F">
            <w:pPr>
              <w:pStyle w:val="ConsPlusTitle"/>
              <w:jc w:val="center"/>
              <w:rPr>
                <w:rFonts w:ascii="PT Astra Serif" w:hAnsi="PT Astra Serif" w:cs="PT Astra Serif"/>
                <w:sz w:val="22"/>
                <w:szCs w:val="22"/>
              </w:rPr>
            </w:pPr>
            <w:r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t>к Инструкции о порядке формирования и расходования денежных средств избирательных фондов политических партий</w:t>
            </w:r>
            <w:r w:rsidR="00FB7F2B"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t xml:space="preserve"> (</w:t>
            </w:r>
            <w:r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t>региональных отделений политических партий</w:t>
            </w:r>
            <w:r w:rsidR="00FB7F2B"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t>)</w:t>
            </w:r>
            <w:r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t xml:space="preserve">, кандидатов </w:t>
            </w:r>
            <w:r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br/>
              <w:t xml:space="preserve">при проведении выборов депутатов </w:t>
            </w:r>
            <w:r w:rsidR="00FB7F2B"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t>Законодательного собрания Ленинградской области</w:t>
            </w:r>
          </w:p>
          <w:p w:rsidR="00530A14" w:rsidRDefault="00530A14">
            <w:pPr>
              <w:pStyle w:val="ConsPlusNonformat"/>
              <w:widowControl/>
              <w:jc w:val="center"/>
              <w:rPr>
                <w:rFonts w:ascii="PT Astra Serif" w:hAnsi="PT Astra Serif" w:cs="PT Astra Serif"/>
                <w:sz w:val="22"/>
                <w:szCs w:val="22"/>
              </w:rPr>
            </w:pPr>
          </w:p>
        </w:tc>
      </w:tr>
    </w:tbl>
    <w:p w:rsidR="00530A14" w:rsidRDefault="00530A14">
      <w:pPr>
        <w:pStyle w:val="ConsPlusNormal"/>
        <w:widowControl/>
        <w:ind w:firstLine="0"/>
        <w:jc w:val="right"/>
        <w:rPr>
          <w:rFonts w:ascii="PT Astra Serif" w:hAnsi="PT Astra Serif" w:cs="PT Astra Serif"/>
          <w:sz w:val="24"/>
          <w:szCs w:val="24"/>
        </w:rPr>
      </w:pPr>
    </w:p>
    <w:p w:rsidR="00530A14" w:rsidRDefault="0053578F">
      <w:pPr>
        <w:pStyle w:val="ConsPlusNormal"/>
        <w:widowControl/>
        <w:ind w:firstLine="540"/>
        <w:jc w:val="right"/>
        <w:rPr>
          <w:rFonts w:ascii="PT Astra Serif" w:hAnsi="PT Astra Serif" w:cs="PT Astra Serif"/>
        </w:rPr>
      </w:pPr>
      <w:r>
        <w:rPr>
          <w:rFonts w:ascii="PT Astra Serif" w:eastAsia="PT Astra Serif" w:hAnsi="PT Astra Serif" w:cs="PT Astra Serif"/>
        </w:rPr>
        <w:t>Форма № 7</w:t>
      </w:r>
    </w:p>
    <w:p w:rsidR="00530A14" w:rsidRDefault="00530A14">
      <w:pPr>
        <w:pStyle w:val="ConsPlusNonformat"/>
        <w:widowControl/>
        <w:rPr>
          <w:rFonts w:ascii="PT Astra Serif" w:hAnsi="PT Astra Serif" w:cs="PT Astra Serif"/>
        </w:rPr>
      </w:pPr>
    </w:p>
    <w:p w:rsidR="00530A14" w:rsidRDefault="00530A14">
      <w:pPr>
        <w:pStyle w:val="ConsPlusNonformat"/>
        <w:widowControl/>
        <w:rPr>
          <w:rFonts w:ascii="PT Astra Serif" w:hAnsi="PT Astra Serif" w:cs="PT Astra Serif"/>
        </w:rPr>
      </w:pPr>
    </w:p>
    <w:p w:rsidR="00530A14" w:rsidRDefault="0053578F">
      <w:pPr>
        <w:pStyle w:val="ConsPlusNonformat"/>
        <w:widowControl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eastAsia="PT Astra Serif" w:hAnsi="PT Astra Serif" w:cs="PT Astra Serif"/>
          <w:b/>
          <w:bCs/>
          <w:sz w:val="28"/>
          <w:szCs w:val="28"/>
        </w:rPr>
        <w:t>Опись</w:t>
      </w:r>
    </w:p>
    <w:p w:rsidR="00530A14" w:rsidRDefault="0053578F">
      <w:pPr>
        <w:pStyle w:val="ConsPlusNonformat"/>
        <w:widowControl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eastAsia="PT Astra Serif" w:hAnsi="PT Astra Serif" w:cs="PT Astra Serif"/>
          <w:b/>
          <w:bCs/>
          <w:sz w:val="28"/>
          <w:szCs w:val="28"/>
        </w:rPr>
        <w:t>документов и материалов, прилагаемых к итоговому финансовому отчету политической партии</w:t>
      </w:r>
      <w:r w:rsidR="00FB7F2B">
        <w:rPr>
          <w:rFonts w:ascii="PT Astra Serif" w:eastAsia="PT Astra Serif" w:hAnsi="PT Astra Serif" w:cs="PT Astra Serif"/>
          <w:b/>
          <w:bCs/>
          <w:sz w:val="28"/>
          <w:szCs w:val="28"/>
        </w:rPr>
        <w:t xml:space="preserve"> (</w:t>
      </w:r>
      <w:r>
        <w:rPr>
          <w:rFonts w:ascii="PT Astra Serif" w:eastAsia="PT Astra Serif" w:hAnsi="PT Astra Serif" w:cs="PT Astra Serif"/>
          <w:b/>
          <w:bCs/>
          <w:sz w:val="28"/>
          <w:szCs w:val="28"/>
        </w:rPr>
        <w:t>регионального отделения политической партии</w:t>
      </w:r>
      <w:r w:rsidR="00FB7F2B">
        <w:rPr>
          <w:rFonts w:ascii="PT Astra Serif" w:eastAsia="PT Astra Serif" w:hAnsi="PT Astra Serif" w:cs="PT Astra Serif"/>
          <w:b/>
          <w:bCs/>
          <w:sz w:val="28"/>
          <w:szCs w:val="28"/>
        </w:rPr>
        <w:t>)</w:t>
      </w:r>
      <w:r>
        <w:rPr>
          <w:rFonts w:ascii="PT Astra Serif" w:eastAsia="PT Astra Serif" w:hAnsi="PT Astra Serif" w:cs="PT Astra Serif"/>
          <w:b/>
          <w:bCs/>
          <w:sz w:val="28"/>
          <w:szCs w:val="28"/>
        </w:rPr>
        <w:t xml:space="preserve">/кандидата при проведении выборов депутатов </w:t>
      </w:r>
      <w:r w:rsidR="00FB7F2B">
        <w:rPr>
          <w:rFonts w:ascii="PT Astra Serif" w:eastAsia="PT Astra Serif" w:hAnsi="PT Astra Serif" w:cs="PT Astra Serif"/>
          <w:b/>
          <w:bCs/>
          <w:sz w:val="28"/>
          <w:szCs w:val="28"/>
        </w:rPr>
        <w:t>Законодательного собрания Ленинградской области</w:t>
      </w:r>
    </w:p>
    <w:p w:rsidR="00530A14" w:rsidRDefault="00530A14">
      <w:pPr>
        <w:pStyle w:val="ConsPlusNonformat"/>
        <w:widowControl/>
        <w:jc w:val="center"/>
        <w:rPr>
          <w:rFonts w:ascii="PT Astra Serif" w:hAnsi="PT Astra Serif" w:cs="PT Astra Serif"/>
          <w:sz w:val="28"/>
          <w:szCs w:val="28"/>
        </w:rPr>
      </w:pPr>
    </w:p>
    <w:p w:rsidR="00530A14" w:rsidRDefault="00530A14">
      <w:pPr>
        <w:pStyle w:val="ConsPlusNonformat"/>
        <w:widowControl/>
        <w:jc w:val="both"/>
        <w:rPr>
          <w:rFonts w:ascii="PT Astra Serif" w:hAnsi="PT Astra Serif" w:cs="PT Astra Serif"/>
          <w:sz w:val="28"/>
          <w:szCs w:val="28"/>
        </w:rPr>
      </w:pPr>
    </w:p>
    <w:tbl>
      <w:tblPr>
        <w:tblW w:w="9424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160"/>
        <w:gridCol w:w="1620"/>
        <w:gridCol w:w="1521"/>
        <w:gridCol w:w="2079"/>
        <w:gridCol w:w="1504"/>
      </w:tblGrid>
      <w:tr w:rsidR="00530A14">
        <w:trPr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0A14" w:rsidRDefault="0053578F">
            <w:pPr>
              <w:pStyle w:val="ConsPlusCell"/>
              <w:widowControl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№ </w:t>
            </w: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</w:r>
            <w:proofErr w:type="gramStart"/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п</w:t>
            </w:r>
            <w:proofErr w:type="gramEnd"/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/п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0A14" w:rsidRDefault="0053578F">
            <w:pPr>
              <w:pStyle w:val="ConsPlusCell"/>
              <w:widowControl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Наименование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0A14" w:rsidRDefault="0053578F">
            <w:pPr>
              <w:pStyle w:val="ConsPlusCell"/>
              <w:widowControl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Дата</w:t>
            </w:r>
          </w:p>
          <w:p w:rsidR="00530A14" w:rsidRDefault="0053578F">
            <w:pPr>
              <w:pStyle w:val="ConsPlusCell"/>
              <w:widowControl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документа</w:t>
            </w: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0A14" w:rsidRDefault="0053578F">
            <w:pPr>
              <w:pStyle w:val="ConsPlusCell"/>
              <w:widowControl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Количество</w:t>
            </w: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листов</w:t>
            </w:r>
          </w:p>
          <w:p w:rsidR="00530A14" w:rsidRDefault="0053578F">
            <w:pPr>
              <w:pStyle w:val="ConsPlusCell"/>
              <w:widowControl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документа</w:t>
            </w:r>
          </w:p>
        </w:tc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0A14" w:rsidRDefault="0053578F">
            <w:pPr>
              <w:pStyle w:val="ConsPlusCell"/>
              <w:widowControl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Место</w:t>
            </w:r>
          </w:p>
          <w:p w:rsidR="00530A14" w:rsidRDefault="0053578F">
            <w:pPr>
              <w:pStyle w:val="ConsPlusCell"/>
              <w:widowControl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нахождения </w:t>
            </w: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документа (папка, том, страница)</w:t>
            </w:r>
          </w:p>
        </w:tc>
        <w:tc>
          <w:tcPr>
            <w:tcW w:w="1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0A14" w:rsidRDefault="0053578F">
            <w:pPr>
              <w:pStyle w:val="ConsPlusCell"/>
              <w:widowControl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Примечание</w:t>
            </w:r>
          </w:p>
        </w:tc>
      </w:tr>
      <w:tr w:rsidR="00530A14">
        <w:trPr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A14" w:rsidRDefault="0053578F">
            <w:pPr>
              <w:pStyle w:val="ConsPlusCell"/>
              <w:widowControl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1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A14" w:rsidRDefault="0053578F">
            <w:pPr>
              <w:pStyle w:val="ConsPlusCell"/>
              <w:widowControl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2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A14" w:rsidRDefault="0053578F">
            <w:pPr>
              <w:pStyle w:val="ConsPlusCell"/>
              <w:widowControl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3</w:t>
            </w: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A14" w:rsidRDefault="0053578F">
            <w:pPr>
              <w:pStyle w:val="ConsPlusCell"/>
              <w:widowControl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4</w:t>
            </w:r>
          </w:p>
        </w:tc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A14" w:rsidRDefault="0053578F">
            <w:pPr>
              <w:pStyle w:val="ConsPlusCell"/>
              <w:widowControl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5</w:t>
            </w:r>
          </w:p>
        </w:tc>
        <w:tc>
          <w:tcPr>
            <w:tcW w:w="1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A14" w:rsidRDefault="0053578F">
            <w:pPr>
              <w:pStyle w:val="ConsPlusCell"/>
              <w:widowControl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6</w:t>
            </w:r>
          </w:p>
        </w:tc>
      </w:tr>
      <w:tr w:rsidR="00530A14">
        <w:trPr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A14" w:rsidRDefault="00530A14">
            <w:pPr>
              <w:pStyle w:val="ConsPlusCell"/>
              <w:widowControl/>
              <w:rPr>
                <w:rFonts w:ascii="PT Astra Serif" w:hAnsi="PT Astra Serif" w:cs="PT Astra Serif"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A14" w:rsidRDefault="00530A14">
            <w:pPr>
              <w:pStyle w:val="ConsPlusCell"/>
              <w:widowControl/>
              <w:rPr>
                <w:rFonts w:ascii="PT Astra Serif" w:hAnsi="PT Astra Serif" w:cs="PT Astra Serif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A14" w:rsidRDefault="00530A14">
            <w:pPr>
              <w:pStyle w:val="ConsPlusCell"/>
              <w:widowControl/>
              <w:rPr>
                <w:rFonts w:ascii="PT Astra Serif" w:hAnsi="PT Astra Serif" w:cs="PT Astra Serif"/>
                <w:sz w:val="28"/>
                <w:szCs w:val="28"/>
              </w:rPr>
            </w:pP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A14" w:rsidRDefault="00530A14">
            <w:pPr>
              <w:pStyle w:val="ConsPlusCell"/>
              <w:widowControl/>
              <w:rPr>
                <w:rFonts w:ascii="PT Astra Serif" w:hAnsi="PT Astra Serif" w:cs="PT Astra Serif"/>
                <w:sz w:val="28"/>
                <w:szCs w:val="28"/>
              </w:rPr>
            </w:pPr>
          </w:p>
        </w:tc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A14" w:rsidRDefault="00530A14">
            <w:pPr>
              <w:pStyle w:val="ConsPlusCell"/>
              <w:widowControl/>
              <w:rPr>
                <w:rFonts w:ascii="PT Astra Serif" w:hAnsi="PT Astra Serif" w:cs="PT Astra Serif"/>
                <w:sz w:val="28"/>
                <w:szCs w:val="28"/>
              </w:rPr>
            </w:pPr>
          </w:p>
        </w:tc>
        <w:tc>
          <w:tcPr>
            <w:tcW w:w="1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A14" w:rsidRDefault="00530A14">
            <w:pPr>
              <w:pStyle w:val="ConsPlusCell"/>
              <w:widowControl/>
              <w:rPr>
                <w:rFonts w:ascii="PT Astra Serif" w:hAnsi="PT Astra Serif" w:cs="PT Astra Serif"/>
                <w:sz w:val="28"/>
                <w:szCs w:val="28"/>
              </w:rPr>
            </w:pPr>
          </w:p>
        </w:tc>
      </w:tr>
    </w:tbl>
    <w:p w:rsidR="00530A14" w:rsidRDefault="00530A14">
      <w:pPr>
        <w:pStyle w:val="ConsPlusNonformat"/>
        <w:widowControl/>
        <w:jc w:val="both"/>
        <w:rPr>
          <w:rFonts w:ascii="PT Astra Serif" w:hAnsi="PT Astra Serif" w:cs="PT Astra Serif"/>
          <w:sz w:val="28"/>
          <w:szCs w:val="28"/>
        </w:rPr>
      </w:pPr>
    </w:p>
    <w:p w:rsidR="00530A14" w:rsidRDefault="00530A14">
      <w:pPr>
        <w:pStyle w:val="ConsPlusNonformat"/>
        <w:widowControl/>
        <w:rPr>
          <w:rFonts w:ascii="PT Astra Serif" w:hAnsi="PT Astra Serif" w:cs="PT Astra Serif"/>
          <w:sz w:val="28"/>
          <w:szCs w:val="28"/>
        </w:rPr>
      </w:pPr>
    </w:p>
    <w:p w:rsidR="00530A14" w:rsidRDefault="00530A14">
      <w:pPr>
        <w:pStyle w:val="ConsPlusNonformat"/>
        <w:widowControl/>
        <w:rPr>
          <w:rFonts w:ascii="PT Astra Serif" w:hAnsi="PT Astra Serif" w:cs="PT Astra Serif"/>
          <w:sz w:val="28"/>
          <w:szCs w:val="28"/>
        </w:rPr>
      </w:pPr>
    </w:p>
    <w:p w:rsidR="00530A14" w:rsidRDefault="00530A14">
      <w:pPr>
        <w:pStyle w:val="ConsPlusNonformat"/>
        <w:widowControl/>
        <w:rPr>
          <w:rFonts w:ascii="PT Astra Serif" w:hAnsi="PT Astra Serif" w:cs="PT Astra Serif"/>
          <w:sz w:val="28"/>
          <w:szCs w:val="28"/>
        </w:rPr>
      </w:pPr>
    </w:p>
    <w:tbl>
      <w:tblPr>
        <w:tblW w:w="9828" w:type="dxa"/>
        <w:tblLayout w:type="fixed"/>
        <w:tblLook w:val="0000" w:firstRow="0" w:lastRow="0" w:firstColumn="0" w:lastColumn="0" w:noHBand="0" w:noVBand="0"/>
      </w:tblPr>
      <w:tblGrid>
        <w:gridCol w:w="4788"/>
        <w:gridCol w:w="1260"/>
        <w:gridCol w:w="3780"/>
      </w:tblGrid>
      <w:tr w:rsidR="00530A14">
        <w:trPr>
          <w:cantSplit/>
          <w:trHeight w:val="1262"/>
        </w:trPr>
        <w:tc>
          <w:tcPr>
            <w:tcW w:w="478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578F" w:rsidP="0060757D">
            <w:pPr>
              <w:pStyle w:val="ae"/>
              <w:ind w:left="0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sz w:val="26"/>
                <w:szCs w:val="26"/>
              </w:rPr>
              <w:t xml:space="preserve">Уполномоченный представитель политической партии </w:t>
            </w:r>
            <w:r w:rsidR="0060757D">
              <w:rPr>
                <w:rFonts w:ascii="PT Astra Serif" w:eastAsia="PT Astra Serif" w:hAnsi="PT Astra Serif" w:cs="PT Astra Serif"/>
                <w:sz w:val="26"/>
                <w:szCs w:val="26"/>
              </w:rPr>
              <w:t xml:space="preserve"> (</w:t>
            </w:r>
            <w:r>
              <w:rPr>
                <w:rFonts w:ascii="PT Astra Serif" w:eastAsia="PT Astra Serif" w:hAnsi="PT Astra Serif" w:cs="PT Astra Serif"/>
                <w:sz w:val="26"/>
                <w:szCs w:val="26"/>
              </w:rPr>
              <w:t>регионального отделения политической партии</w:t>
            </w:r>
            <w:r w:rsidR="0060757D">
              <w:rPr>
                <w:rFonts w:ascii="PT Astra Serif" w:eastAsia="PT Astra Serif" w:hAnsi="PT Astra Serif" w:cs="PT Astra Serif"/>
                <w:sz w:val="26"/>
                <w:szCs w:val="26"/>
              </w:rPr>
              <w:t>)</w:t>
            </w:r>
            <w:r>
              <w:rPr>
                <w:rFonts w:ascii="PT Astra Serif" w:eastAsia="PT Astra Serif" w:hAnsi="PT Astra Serif" w:cs="PT Astra Serif"/>
                <w:sz w:val="26"/>
                <w:szCs w:val="26"/>
              </w:rPr>
              <w:t xml:space="preserve"> по финансовым вопросам/кандидат </w:t>
            </w:r>
          </w:p>
        </w:tc>
        <w:tc>
          <w:tcPr>
            <w:tcW w:w="12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530A14" w:rsidRDefault="0053578F"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МП</w:t>
            </w:r>
          </w:p>
        </w:tc>
        <w:tc>
          <w:tcPr>
            <w:tcW w:w="37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30A14" w:rsidRDefault="00530A14">
            <w:pPr>
              <w:rPr>
                <w:rFonts w:ascii="PT Astra Serif" w:hAnsi="PT Astra Serif" w:cs="PT Astra Serif"/>
              </w:rPr>
            </w:pPr>
          </w:p>
          <w:p w:rsidR="00530A14" w:rsidRDefault="00530A14">
            <w:pPr>
              <w:rPr>
                <w:rFonts w:ascii="PT Astra Serif" w:hAnsi="PT Astra Serif" w:cs="PT Astra Serif"/>
              </w:rPr>
            </w:pPr>
          </w:p>
          <w:p w:rsidR="00530A14" w:rsidRDefault="00530A14">
            <w:pPr>
              <w:rPr>
                <w:rFonts w:ascii="PT Astra Serif" w:hAnsi="PT Astra Serif" w:cs="PT Astra Serif"/>
              </w:rPr>
            </w:pPr>
          </w:p>
          <w:p w:rsidR="00530A14" w:rsidRDefault="00530A14">
            <w:pPr>
              <w:rPr>
                <w:rFonts w:ascii="PT Astra Serif" w:hAnsi="PT Astra Serif" w:cs="PT Astra Serif"/>
              </w:rPr>
            </w:pPr>
          </w:p>
          <w:p w:rsidR="00530A14" w:rsidRDefault="00530A14">
            <w:pPr>
              <w:rPr>
                <w:rFonts w:ascii="PT Astra Serif" w:hAnsi="PT Astra Serif" w:cs="PT Astra Serif"/>
              </w:rPr>
            </w:pPr>
          </w:p>
          <w:p w:rsidR="00530A14" w:rsidRDefault="0053578F">
            <w:pPr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____________________________</w:t>
            </w:r>
          </w:p>
          <w:p w:rsidR="00530A14" w:rsidRDefault="0053578F">
            <w:pPr>
              <w:pStyle w:val="ConsPlusNonformat"/>
              <w:widowControl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(подпись, дата, инициалы, фамилия)</w:t>
            </w:r>
          </w:p>
        </w:tc>
      </w:tr>
    </w:tbl>
    <w:p w:rsidR="00530A14" w:rsidRDefault="00530A14">
      <w:pPr>
        <w:pStyle w:val="ConsPlusNonformat"/>
        <w:widowControl/>
        <w:rPr>
          <w:rFonts w:ascii="PT Astra Serif" w:hAnsi="PT Astra Serif" w:cs="PT Astra Serif"/>
          <w:sz w:val="28"/>
          <w:szCs w:val="28"/>
        </w:rPr>
      </w:pPr>
    </w:p>
    <w:p w:rsidR="00530A14" w:rsidRDefault="00530A14">
      <w:pPr>
        <w:pStyle w:val="ConsPlusNormal"/>
        <w:widowControl/>
        <w:tabs>
          <w:tab w:val="left" w:pos="1276"/>
        </w:tabs>
        <w:spacing w:line="360" w:lineRule="auto"/>
        <w:jc w:val="both"/>
        <w:rPr>
          <w:rFonts w:ascii="PT Astra Serif" w:hAnsi="PT Astra Serif" w:cs="PT Astra Serif"/>
          <w:sz w:val="28"/>
          <w:szCs w:val="28"/>
        </w:rPr>
      </w:pPr>
    </w:p>
    <w:p w:rsidR="00530A14" w:rsidRDefault="00530A14"/>
    <w:sectPr w:rsidR="00530A14" w:rsidSect="00530A14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3F13" w:rsidRDefault="00223F13">
      <w:pPr>
        <w:spacing w:line="240" w:lineRule="auto"/>
      </w:pPr>
      <w:r>
        <w:separator/>
      </w:r>
    </w:p>
  </w:endnote>
  <w:endnote w:type="continuationSeparator" w:id="0">
    <w:p w:rsidR="00223F13" w:rsidRDefault="00223F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3F13" w:rsidRDefault="00223F13">
      <w:pPr>
        <w:spacing w:line="240" w:lineRule="auto"/>
      </w:pPr>
      <w:r>
        <w:separator/>
      </w:r>
    </w:p>
  </w:footnote>
  <w:footnote w:type="continuationSeparator" w:id="0">
    <w:p w:rsidR="00223F13" w:rsidRDefault="00223F13">
      <w:pPr>
        <w:spacing w:line="240" w:lineRule="auto"/>
      </w:pPr>
      <w:r>
        <w:continuationSeparator/>
      </w:r>
    </w:p>
  </w:footnote>
  <w:footnote w:id="1">
    <w:p w:rsidR="00255AC1" w:rsidRDefault="00255AC1">
      <w:pPr>
        <w:spacing w:line="240" w:lineRule="auto"/>
        <w:jc w:val="both"/>
        <w:rPr>
          <w:rFonts w:ascii="PT Astra Serif" w:hAnsi="PT Astra Serif" w:cs="PT Astra Serif"/>
          <w:sz w:val="20"/>
          <w:szCs w:val="18"/>
        </w:rPr>
      </w:pPr>
      <w:r>
        <w:rPr>
          <w:rStyle w:val="af0"/>
          <w:rFonts w:ascii="PT Astra Serif" w:eastAsia="PT Astra Serif" w:hAnsi="PT Astra Serif" w:cs="PT Astra Serif"/>
          <w:b w:val="0"/>
          <w:sz w:val="20"/>
          <w:szCs w:val="20"/>
        </w:rPr>
        <w:footnoteRef/>
      </w:r>
      <w:r>
        <w:rPr>
          <w:rStyle w:val="af0"/>
          <w:rFonts w:ascii="PT Astra Serif" w:eastAsia="PT Astra Serif" w:hAnsi="PT Astra Serif" w:cs="PT Astra Serif"/>
          <w:b w:val="0"/>
          <w:sz w:val="20"/>
          <w:szCs w:val="20"/>
        </w:rPr>
        <w:t> </w:t>
      </w:r>
      <w:r>
        <w:rPr>
          <w:rFonts w:ascii="PT Astra Serif" w:eastAsia="PT Astra Serif" w:hAnsi="PT Astra Serif" w:cs="PT Astra Serif"/>
          <w:sz w:val="20"/>
        </w:rPr>
        <w:t>Наличные расчеты в валюте Российской Федерации между участниками наличных расчетов в рамках одного договора могут производиться в размере, не превышающем 100 тыс. рублей (Указание Центрального банка Российской Федерации от 9 декабря 2019 года № 5348-У).</w:t>
      </w:r>
    </w:p>
  </w:footnote>
  <w:footnote w:id="2">
    <w:p w:rsidR="00255AC1" w:rsidRDefault="00255AC1">
      <w:pPr>
        <w:pStyle w:val="af2"/>
        <w:keepLines/>
        <w:spacing w:after="0"/>
        <w:rPr>
          <w:rFonts w:ascii="PT Astra Serif" w:hAnsi="PT Astra Serif" w:cs="PT Astra Serif"/>
          <w:sz w:val="20"/>
          <w:szCs w:val="20"/>
        </w:rPr>
      </w:pPr>
      <w:r>
        <w:rPr>
          <w:rStyle w:val="af0"/>
          <w:rFonts w:ascii="PT Astra Serif" w:eastAsia="PT Astra Serif" w:hAnsi="PT Astra Serif" w:cs="PT Astra Serif"/>
          <w:b w:val="0"/>
          <w:sz w:val="20"/>
          <w:szCs w:val="20"/>
        </w:rPr>
        <w:footnoteRef/>
      </w:r>
      <w:r>
        <w:rPr>
          <w:rStyle w:val="af0"/>
          <w:rFonts w:ascii="PT Astra Serif" w:eastAsia="PT Astra Serif" w:hAnsi="PT Astra Serif" w:cs="PT Astra Serif"/>
          <w:b w:val="0"/>
          <w:sz w:val="20"/>
          <w:szCs w:val="20"/>
        </w:rPr>
        <w:t xml:space="preserve"> </w:t>
      </w:r>
      <w:r>
        <w:rPr>
          <w:rFonts w:ascii="PT Astra Serif" w:eastAsiaTheme="minorHAnsi" w:hAnsi="PT Astra Serif" w:cs="PT Astra Serif"/>
          <w:sz w:val="20"/>
          <w:szCs w:val="20"/>
          <w:lang w:eastAsia="en-US"/>
        </w:rPr>
        <w:t>В соответствии со статьей 2 Закона Российской Федерации от 27 декабря 1991 года № 2124-1 «О средствах массовой информации» под сетевым изданием понимается сайт в информационно-телекоммуникационной сети «Интернет», зарегистрированный в качестве средства массовой информации. Социальные сети не являются сетевыми изданиями.</w:t>
      </w:r>
    </w:p>
  </w:footnote>
  <w:footnote w:id="3">
    <w:p w:rsidR="0080312C" w:rsidRDefault="00255AC1" w:rsidP="007B1315">
      <w:pPr>
        <w:pStyle w:val="af2"/>
        <w:spacing w:after="0"/>
        <w:ind w:firstLine="397"/>
        <w:rPr>
          <w:sz w:val="20"/>
          <w:szCs w:val="20"/>
        </w:rPr>
      </w:pPr>
      <w:r w:rsidRPr="007B1315">
        <w:rPr>
          <w:rStyle w:val="af0"/>
          <w:rFonts w:ascii="PT Astra Serif" w:eastAsia="PT Astra Serif" w:hAnsi="PT Astra Serif" w:cs="PT Astra Serif"/>
          <w:b w:val="0"/>
          <w:sz w:val="20"/>
          <w:szCs w:val="20"/>
        </w:rPr>
        <w:footnoteRef/>
      </w:r>
      <w:r w:rsidRPr="007B1315">
        <w:rPr>
          <w:rStyle w:val="af0"/>
          <w:rFonts w:ascii="PT Astra Serif" w:eastAsia="PT Astra Serif" w:hAnsi="PT Astra Serif" w:cs="PT Astra Serif"/>
          <w:b w:val="0"/>
          <w:sz w:val="20"/>
          <w:szCs w:val="20"/>
        </w:rPr>
        <w:t xml:space="preserve"> </w:t>
      </w:r>
      <w:r w:rsidR="0080312C">
        <w:rPr>
          <w:rFonts w:ascii="PT Astra Serif" w:eastAsia="PT Astra Serif" w:hAnsi="PT Astra Serif" w:cs="PT Astra Serif"/>
          <w:sz w:val="20"/>
          <w:szCs w:val="20"/>
        </w:rPr>
        <w:t>В</w:t>
      </w:r>
      <w:r w:rsidR="007B1315" w:rsidRPr="007B1315">
        <w:rPr>
          <w:sz w:val="20"/>
          <w:szCs w:val="20"/>
        </w:rPr>
        <w:t xml:space="preserve"> случае принятия Избирательной комиссией Ленинградской области решения, предусмотренного частью 1 статьи 38</w:t>
      </w:r>
      <w:r w:rsidR="007B1315" w:rsidRPr="007B1315">
        <w:rPr>
          <w:sz w:val="20"/>
          <w:szCs w:val="20"/>
          <w:vertAlign w:val="superscript"/>
        </w:rPr>
        <w:t>1</w:t>
      </w:r>
      <w:r w:rsidR="007B1315" w:rsidRPr="007B1315">
        <w:rPr>
          <w:sz w:val="20"/>
          <w:szCs w:val="20"/>
        </w:rPr>
        <w:t xml:space="preserve"> областного закона </w:t>
      </w:r>
      <w:r w:rsidR="0080312C">
        <w:rPr>
          <w:sz w:val="20"/>
          <w:szCs w:val="20"/>
        </w:rPr>
        <w:t>№ 77-оз.</w:t>
      </w:r>
    </w:p>
    <w:p w:rsidR="007B1315" w:rsidRPr="0080312C" w:rsidRDefault="007B1315" w:rsidP="0080312C">
      <w:pPr>
        <w:pStyle w:val="af2"/>
        <w:spacing w:after="0"/>
        <w:ind w:firstLine="397"/>
        <w:rPr>
          <w:sz w:val="20"/>
          <w:szCs w:val="20"/>
        </w:rPr>
      </w:pPr>
      <w:proofErr w:type="gramStart"/>
      <w:r w:rsidRPr="0080312C">
        <w:rPr>
          <w:sz w:val="20"/>
          <w:szCs w:val="20"/>
        </w:rPr>
        <w:t>В случае совмещения дней голосования на выборах разных уровней право принятия решения о проведении голосования в течение нескольких дней принадлежит комиссии, организующей</w:t>
      </w:r>
      <w:r>
        <w:t xml:space="preserve"> </w:t>
      </w:r>
      <w:r w:rsidRPr="0080312C">
        <w:rPr>
          <w:sz w:val="20"/>
          <w:szCs w:val="20"/>
        </w:rPr>
        <w:t>подготовку и</w:t>
      </w:r>
      <w:r>
        <w:t xml:space="preserve"> </w:t>
      </w:r>
      <w:r w:rsidRPr="0080312C">
        <w:rPr>
          <w:sz w:val="20"/>
          <w:szCs w:val="20"/>
        </w:rPr>
        <w:t>проведение выборов более высокого уровня (п. 2 ст. 63</w:t>
      </w:r>
      <w:r w:rsidRPr="0080312C">
        <w:rPr>
          <w:sz w:val="20"/>
          <w:szCs w:val="20"/>
          <w:vertAlign w:val="superscript"/>
        </w:rPr>
        <w:t>1</w:t>
      </w:r>
      <w:r w:rsidRPr="0080312C">
        <w:rPr>
          <w:sz w:val="20"/>
          <w:szCs w:val="20"/>
        </w:rPr>
        <w:t xml:space="preserve"> Федерального закона </w:t>
      </w:r>
      <w:r w:rsidR="0080312C">
        <w:rPr>
          <w:sz w:val="20"/>
          <w:szCs w:val="20"/>
        </w:rPr>
        <w:t>№ 67-ФЗ</w:t>
      </w:r>
      <w:r w:rsidRPr="0080312C">
        <w:rPr>
          <w:sz w:val="20"/>
          <w:szCs w:val="20"/>
        </w:rPr>
        <w:t>».</w:t>
      </w:r>
      <w:proofErr w:type="gramEnd"/>
    </w:p>
  </w:footnote>
  <w:footnote w:id="4">
    <w:p w:rsidR="0027559F" w:rsidRPr="0027559F" w:rsidRDefault="00255AC1" w:rsidP="0027559F">
      <w:pPr>
        <w:pStyle w:val="af2"/>
        <w:ind w:firstLine="397"/>
        <w:rPr>
          <w:sz w:val="20"/>
          <w:szCs w:val="20"/>
        </w:rPr>
      </w:pPr>
      <w:r>
        <w:rPr>
          <w:rStyle w:val="af0"/>
          <w:rFonts w:ascii="PT Astra Serif" w:eastAsia="PT Astra Serif" w:hAnsi="PT Astra Serif" w:cs="PT Astra Serif"/>
          <w:b w:val="0"/>
          <w:sz w:val="20"/>
          <w:szCs w:val="20"/>
        </w:rPr>
        <w:footnoteRef/>
      </w:r>
      <w:r>
        <w:rPr>
          <w:rFonts w:ascii="PT Astra Serif" w:eastAsia="PT Astra Serif" w:hAnsi="PT Astra Serif" w:cs="PT Astra Serif"/>
          <w:sz w:val="20"/>
          <w:szCs w:val="20"/>
        </w:rPr>
        <w:t> </w:t>
      </w:r>
      <w:proofErr w:type="gramStart"/>
      <w:r w:rsidR="0027559F" w:rsidRPr="0027559F">
        <w:rPr>
          <w:sz w:val="20"/>
          <w:szCs w:val="20"/>
        </w:rPr>
        <w:t xml:space="preserve">Машиночитаемый вид – файл формата </w:t>
      </w:r>
      <w:r w:rsidR="0027559F" w:rsidRPr="0027559F">
        <w:rPr>
          <w:sz w:val="20"/>
          <w:szCs w:val="20"/>
          <w:lang w:val="en-US"/>
        </w:rPr>
        <w:t>DBF</w:t>
      </w:r>
      <w:r w:rsidR="0027559F" w:rsidRPr="0027559F">
        <w:rPr>
          <w:sz w:val="20"/>
          <w:szCs w:val="20"/>
        </w:rPr>
        <w:t>, содержащий сведения о платежах в соответствии               с «Техническими решениями, обеспечивающими обмен информацией между избирательными комиссиями, комиссиями референдума и филиалами Публичного акционерного общества «Сбербанк России» Сберегательного банка Российской Федерации (открытое акционерное общество)» от 11 сентября 2007 года, для иной кредитной организации – в соответствии с техническими решениями соответствующего банка.</w:t>
      </w:r>
      <w:proofErr w:type="gramEnd"/>
    </w:p>
    <w:p w:rsidR="00255AC1" w:rsidRDefault="00255AC1">
      <w:pPr>
        <w:pStyle w:val="af2"/>
        <w:rPr>
          <w:rFonts w:ascii="PT Astra Serif" w:hAnsi="PT Astra Serif" w:cs="PT Astra Serif"/>
          <w:sz w:val="20"/>
          <w:szCs w:val="20"/>
        </w:rPr>
      </w:pPr>
    </w:p>
  </w:footnote>
  <w:footnote w:id="5">
    <w:p w:rsidR="00255AC1" w:rsidRDefault="00255AC1">
      <w:pPr>
        <w:pStyle w:val="af2"/>
        <w:spacing w:after="0"/>
        <w:rPr>
          <w:rFonts w:ascii="PT Astra Serif" w:hAnsi="PT Astra Serif" w:cs="PT Astra Serif"/>
          <w:b/>
          <w:sz w:val="16"/>
          <w:szCs w:val="16"/>
        </w:rPr>
      </w:pPr>
      <w:r>
        <w:rPr>
          <w:rStyle w:val="af0"/>
          <w:rFonts w:ascii="PT Astra Serif" w:eastAsia="PT Astra Serif" w:hAnsi="PT Astra Serif" w:cs="PT Astra Serif"/>
          <w:b w:val="0"/>
          <w:sz w:val="16"/>
          <w:szCs w:val="16"/>
        </w:rPr>
        <w:footnoteRef/>
      </w:r>
      <w:r>
        <w:rPr>
          <w:rFonts w:ascii="PT Astra Serif" w:eastAsia="PT Astra Serif" w:hAnsi="PT Astra Serif" w:cs="PT Astra Serif"/>
          <w:b/>
          <w:sz w:val="16"/>
          <w:szCs w:val="16"/>
        </w:rPr>
        <w:t xml:space="preserve"> </w:t>
      </w:r>
      <w:proofErr w:type="gramStart"/>
      <w:r>
        <w:rPr>
          <w:rFonts w:ascii="PT Astra Serif" w:eastAsia="PT Astra Serif" w:hAnsi="PT Astra Serif" w:cs="PT Astra Serif"/>
          <w:sz w:val="16"/>
          <w:szCs w:val="16"/>
        </w:rPr>
        <w:t>Для гражданина указываются фамилия, имя, отчество, дата рождения, адрес места жительства, серия и номер паспорта гражданина Российской Федерации или заменяющего его документа, информация о гражданстве; для юридического лица – ИНН, наименование, дата регистрации, банковские реквизиты, отметка об отсутствии ограничений, предусмотренных частью 7 статьи 35 областного закона от 01 августа 2006 года № 77-оз «О выборах депутатов Законодательного собрания Ленинградской области»;</w:t>
      </w:r>
      <w:proofErr w:type="gramEnd"/>
      <w:r>
        <w:rPr>
          <w:rFonts w:ascii="PT Astra Serif" w:eastAsia="PT Astra Serif" w:hAnsi="PT Astra Serif" w:cs="PT Astra Serif"/>
          <w:sz w:val="16"/>
          <w:szCs w:val="16"/>
        </w:rPr>
        <w:t xml:space="preserve"> </w:t>
      </w:r>
      <w:proofErr w:type="gramStart"/>
      <w:r>
        <w:rPr>
          <w:rFonts w:ascii="PT Astra Serif" w:eastAsia="PT Astra Serif" w:hAnsi="PT Astra Serif" w:cs="PT Astra Serif"/>
          <w:sz w:val="16"/>
          <w:szCs w:val="16"/>
        </w:rPr>
        <w:t>для собственных средств политической партии (ее регионального отделения) указывается наименование политической партии (ее регионального отделения) (могут дополнительно указываться ИНН, банковские реквизиты); для собственных средств кандидата – фамилия, имя, отчество кандидата (могут дополнительно указываться дата рождения, адрес места жительства, серия и номер паспорта гражданина Российской Федерации или заменяющего его документа, информация о гражданстве).</w:t>
      </w:r>
      <w:proofErr w:type="gramEnd"/>
    </w:p>
  </w:footnote>
  <w:footnote w:id="6">
    <w:p w:rsidR="00255AC1" w:rsidRDefault="00255AC1">
      <w:pPr>
        <w:pStyle w:val="af2"/>
        <w:rPr>
          <w:rFonts w:ascii="PT Astra Serif" w:hAnsi="PT Astra Serif" w:cs="PT Astra Serif"/>
          <w:b/>
          <w:sz w:val="16"/>
          <w:szCs w:val="16"/>
        </w:rPr>
      </w:pPr>
      <w:r>
        <w:rPr>
          <w:rStyle w:val="af0"/>
          <w:rFonts w:ascii="PT Astra Serif" w:eastAsia="PT Astra Serif" w:hAnsi="PT Astra Serif" w:cs="PT Astra Serif"/>
          <w:b w:val="0"/>
          <w:sz w:val="16"/>
          <w:szCs w:val="16"/>
        </w:rPr>
        <w:footnoteRef/>
      </w:r>
      <w:r>
        <w:rPr>
          <w:rFonts w:ascii="PT Astra Serif" w:eastAsia="PT Astra Serif" w:hAnsi="PT Astra Serif" w:cs="PT Astra Serif"/>
          <w:b/>
          <w:sz w:val="16"/>
          <w:szCs w:val="16"/>
        </w:rPr>
        <w:t xml:space="preserve"> </w:t>
      </w:r>
      <w:r>
        <w:rPr>
          <w:rFonts w:ascii="PT Astra Serif" w:eastAsia="PT Astra Serif" w:hAnsi="PT Astra Serif" w:cs="PT Astra Serif"/>
          <w:sz w:val="16"/>
          <w:szCs w:val="16"/>
        </w:rPr>
        <w:t>В финансовом отчете возвраты в избирательный фонд неиспользованных и ошибочно перечисленных денежных средств не отражаются.</w:t>
      </w:r>
    </w:p>
  </w:footnote>
  <w:footnote w:id="7">
    <w:p w:rsidR="00255AC1" w:rsidRDefault="00255AC1">
      <w:pPr>
        <w:pStyle w:val="af2"/>
        <w:spacing w:after="0"/>
        <w:rPr>
          <w:rFonts w:ascii="PT Astra Serif" w:hAnsi="PT Astra Serif" w:cs="PT Astra Serif"/>
          <w:b/>
          <w:sz w:val="20"/>
          <w:szCs w:val="20"/>
        </w:rPr>
      </w:pPr>
      <w:r>
        <w:rPr>
          <w:rStyle w:val="af0"/>
          <w:rFonts w:ascii="PT Astra Serif" w:eastAsia="PT Astra Serif" w:hAnsi="PT Astra Serif" w:cs="PT Astra Serif"/>
          <w:b w:val="0"/>
          <w:sz w:val="20"/>
          <w:szCs w:val="20"/>
        </w:rPr>
        <w:footnoteRef/>
      </w:r>
      <w:r>
        <w:rPr>
          <w:rFonts w:ascii="PT Astra Serif" w:eastAsia="PT Astra Serif" w:hAnsi="PT Astra Serif" w:cs="PT Astra Serif"/>
          <w:b/>
          <w:sz w:val="20"/>
          <w:szCs w:val="20"/>
        </w:rPr>
        <w:t xml:space="preserve"> </w:t>
      </w:r>
      <w:r>
        <w:rPr>
          <w:rFonts w:ascii="PT Astra Serif" w:eastAsia="PT Astra Serif" w:hAnsi="PT Astra Serif" w:cs="PT Astra Serif"/>
          <w:sz w:val="20"/>
          <w:szCs w:val="20"/>
        </w:rPr>
        <w:t>Для гражданина указываются фамилия, имя, отчество, адрес места жительства, серия и номер паспорта гражданина Российской Федерации или заменяющего его документа; для юридического лица – ИНН, наименование, банковские реквизиты.</w:t>
      </w:r>
    </w:p>
  </w:footnote>
  <w:footnote w:id="8">
    <w:p w:rsidR="00255AC1" w:rsidRDefault="00255AC1">
      <w:pPr>
        <w:pStyle w:val="af2"/>
        <w:spacing w:after="0"/>
        <w:rPr>
          <w:rFonts w:ascii="PT Astra Serif" w:hAnsi="PT Astra Serif" w:cs="PT Astra Serif"/>
          <w:b/>
          <w:sz w:val="20"/>
          <w:szCs w:val="20"/>
        </w:rPr>
      </w:pPr>
      <w:r>
        <w:rPr>
          <w:rStyle w:val="af0"/>
          <w:rFonts w:ascii="PT Astra Serif" w:eastAsia="PT Astra Serif" w:hAnsi="PT Astra Serif" w:cs="PT Astra Serif"/>
          <w:b w:val="0"/>
          <w:sz w:val="20"/>
          <w:szCs w:val="20"/>
        </w:rPr>
        <w:footnoteRef/>
      </w:r>
      <w:r>
        <w:rPr>
          <w:rFonts w:ascii="PT Astra Serif" w:eastAsia="PT Astra Serif" w:hAnsi="PT Astra Serif" w:cs="PT Astra Serif"/>
          <w:b/>
          <w:sz w:val="20"/>
          <w:szCs w:val="20"/>
        </w:rPr>
        <w:t xml:space="preserve"> </w:t>
      </w:r>
      <w:r>
        <w:rPr>
          <w:rFonts w:ascii="PT Astra Serif" w:eastAsia="PT Astra Serif" w:hAnsi="PT Astra Serif" w:cs="PT Astra Serif"/>
          <w:sz w:val="20"/>
          <w:szCs w:val="20"/>
        </w:rPr>
        <w:t>По шифру строки в финансовом отчете указывается сумма фактически израсходованных средств.</w:t>
      </w:r>
    </w:p>
  </w:footnote>
  <w:footnote w:id="9">
    <w:p w:rsidR="00255AC1" w:rsidRDefault="00255AC1">
      <w:pPr>
        <w:pStyle w:val="af2"/>
        <w:rPr>
          <w:rFonts w:ascii="PT Astra Serif" w:hAnsi="PT Astra Serif" w:cs="PT Astra Serif"/>
          <w:sz w:val="24"/>
          <w:szCs w:val="24"/>
        </w:rPr>
      </w:pPr>
      <w:r>
        <w:rPr>
          <w:rStyle w:val="af0"/>
          <w:rFonts w:ascii="PT Astra Serif" w:eastAsia="PT Astra Serif" w:hAnsi="PT Astra Serif" w:cs="PT Astra Serif"/>
          <w:b w:val="0"/>
          <w:sz w:val="20"/>
          <w:szCs w:val="20"/>
        </w:rPr>
        <w:footnoteRef/>
      </w:r>
      <w:r>
        <w:rPr>
          <w:rFonts w:ascii="PT Astra Serif" w:eastAsia="PT Astra Serif" w:hAnsi="PT Astra Serif" w:cs="PT Astra Serif"/>
          <w:sz w:val="24"/>
          <w:szCs w:val="24"/>
        </w:rPr>
        <w:t xml:space="preserve"> </w:t>
      </w:r>
      <w:r>
        <w:rPr>
          <w:rFonts w:ascii="PT Astra Serif" w:eastAsia="PT Astra Serif" w:hAnsi="PT Astra Serif" w:cs="PT Astra Serif"/>
          <w:sz w:val="20"/>
          <w:szCs w:val="20"/>
        </w:rPr>
        <w:t>В совокупности для политической партии (ее регионального отделения), каждого гражданина, юридического лица соответственно.</w:t>
      </w:r>
    </w:p>
  </w:footnote>
  <w:footnote w:id="10">
    <w:p w:rsidR="00255AC1" w:rsidRDefault="00255AC1">
      <w:pPr>
        <w:pStyle w:val="af2"/>
        <w:rPr>
          <w:b/>
          <w:sz w:val="18"/>
          <w:szCs w:val="18"/>
        </w:rPr>
      </w:pPr>
      <w:r>
        <w:rPr>
          <w:rStyle w:val="af0"/>
          <w:b w:val="0"/>
          <w:sz w:val="18"/>
          <w:szCs w:val="18"/>
        </w:rPr>
        <w:footnoteRef/>
      </w:r>
      <w:r>
        <w:rPr>
          <w:sz w:val="18"/>
          <w:szCs w:val="18"/>
        </w:rPr>
        <w:t xml:space="preserve"> Сведения о поступлении и расходовании денежных сре</w:t>
      </w:r>
      <w:proofErr w:type="gramStart"/>
      <w:r>
        <w:rPr>
          <w:sz w:val="18"/>
          <w:szCs w:val="18"/>
        </w:rPr>
        <w:t>дств пр</w:t>
      </w:r>
      <w:proofErr w:type="gramEnd"/>
      <w:r>
        <w:rPr>
          <w:sz w:val="18"/>
          <w:szCs w:val="18"/>
        </w:rPr>
        <w:t>едставляются за один и тот же период времени на бумажном  носителе или в машиночитаемом виде.</w:t>
      </w:r>
    </w:p>
  </w:footnote>
  <w:footnote w:id="11">
    <w:p w:rsidR="00255AC1" w:rsidRDefault="00255AC1">
      <w:pPr>
        <w:pStyle w:val="af2"/>
        <w:spacing w:after="0"/>
        <w:rPr>
          <w:rFonts w:ascii="PT Astra Serif" w:hAnsi="PT Astra Serif" w:cs="PT Astra Serif"/>
          <w:sz w:val="20"/>
          <w:szCs w:val="20"/>
        </w:rPr>
      </w:pPr>
      <w:r>
        <w:rPr>
          <w:rStyle w:val="af0"/>
          <w:rFonts w:ascii="PT Astra Serif" w:eastAsia="PT Astra Serif" w:hAnsi="PT Astra Serif" w:cs="PT Astra Serif"/>
          <w:b w:val="0"/>
          <w:sz w:val="20"/>
          <w:szCs w:val="20"/>
        </w:rPr>
        <w:footnoteRef/>
      </w:r>
      <w:r>
        <w:rPr>
          <w:rFonts w:ascii="PT Astra Serif" w:eastAsia="PT Astra Serif" w:hAnsi="PT Astra Serif" w:cs="PT Astra Serif"/>
          <w:sz w:val="20"/>
          <w:szCs w:val="20"/>
        </w:rPr>
        <w:t xml:space="preserve"> Сведения о поступлении и расходовании денежных сре</w:t>
      </w:r>
      <w:proofErr w:type="gramStart"/>
      <w:r>
        <w:rPr>
          <w:rFonts w:ascii="PT Astra Serif" w:eastAsia="PT Astra Serif" w:hAnsi="PT Astra Serif" w:cs="PT Astra Serif"/>
          <w:sz w:val="20"/>
          <w:szCs w:val="20"/>
        </w:rPr>
        <w:t>дств пр</w:t>
      </w:r>
      <w:proofErr w:type="gramEnd"/>
      <w:r>
        <w:rPr>
          <w:rFonts w:ascii="PT Astra Serif" w:eastAsia="PT Astra Serif" w:hAnsi="PT Astra Serif" w:cs="PT Astra Serif"/>
          <w:sz w:val="20"/>
          <w:szCs w:val="20"/>
        </w:rPr>
        <w:t>едставляются за один и тот же период времени на бумажном носителе или в машиночитаемом виде.</w:t>
      </w:r>
    </w:p>
  </w:footnote>
  <w:footnote w:id="12">
    <w:p w:rsidR="00255AC1" w:rsidRDefault="00255AC1">
      <w:pPr>
        <w:pStyle w:val="af2"/>
        <w:spacing w:after="0"/>
        <w:rPr>
          <w:rFonts w:ascii="PT Astra Serif" w:hAnsi="PT Astra Serif" w:cs="PT Astra Serif"/>
          <w:b/>
          <w:sz w:val="20"/>
          <w:szCs w:val="20"/>
        </w:rPr>
      </w:pPr>
      <w:r>
        <w:rPr>
          <w:rStyle w:val="af0"/>
          <w:rFonts w:ascii="PT Astra Serif" w:eastAsia="PT Astra Serif" w:hAnsi="PT Astra Serif" w:cs="PT Astra Serif"/>
          <w:b w:val="0"/>
          <w:sz w:val="20"/>
          <w:szCs w:val="20"/>
        </w:rPr>
        <w:footnoteRef/>
      </w:r>
      <w:r>
        <w:rPr>
          <w:rFonts w:ascii="PT Astra Serif" w:eastAsia="PT Astra Serif" w:hAnsi="PT Astra Serif" w:cs="PT Astra Serif"/>
          <w:b/>
          <w:sz w:val="20"/>
          <w:szCs w:val="20"/>
        </w:rPr>
        <w:t xml:space="preserve"> </w:t>
      </w:r>
      <w:r>
        <w:rPr>
          <w:rFonts w:ascii="PT Astra Serif" w:eastAsia="PT Astra Serif" w:hAnsi="PT Astra Serif" w:cs="PT Astra Serif"/>
          <w:sz w:val="20"/>
          <w:szCs w:val="20"/>
        </w:rPr>
        <w:t>Заполняется на основании представленных политической партией, региональным отделением политической партии, кандидатом документов либо указывается: «документы не представлены».</w:t>
      </w:r>
    </w:p>
  </w:footnote>
  <w:footnote w:id="13">
    <w:p w:rsidR="00255AC1" w:rsidRDefault="00255AC1">
      <w:pPr>
        <w:pStyle w:val="af2"/>
        <w:rPr>
          <w:b/>
          <w:sz w:val="18"/>
          <w:szCs w:val="18"/>
        </w:rPr>
      </w:pPr>
      <w:r>
        <w:rPr>
          <w:rStyle w:val="af0"/>
          <w:b w:val="0"/>
          <w:sz w:val="18"/>
          <w:szCs w:val="18"/>
        </w:rPr>
        <w:footnoteRef/>
      </w:r>
      <w:r>
        <w:rPr>
          <w:sz w:val="18"/>
          <w:szCs w:val="18"/>
        </w:rPr>
        <w:t xml:space="preserve"> Указывается сумма денежных средств, поступивших в избирательный фонд с нарушением, в том числе с превышением установленного предельного размера, в размере меньше минимального размера пожертвований.</w:t>
      </w:r>
    </w:p>
  </w:footnote>
  <w:footnote w:id="14">
    <w:p w:rsidR="00255AC1" w:rsidRDefault="00255AC1">
      <w:pPr>
        <w:shd w:val="clear" w:color="auto" w:fill="FFFFFF"/>
        <w:spacing w:line="240" w:lineRule="auto"/>
        <w:jc w:val="both"/>
        <w:rPr>
          <w:rFonts w:ascii="PT Astra Serif" w:hAnsi="PT Astra Serif" w:cs="PT Astra Serif"/>
          <w:bCs/>
          <w:sz w:val="20"/>
        </w:rPr>
      </w:pPr>
      <w:r>
        <w:rPr>
          <w:rStyle w:val="af0"/>
          <w:rFonts w:ascii="PT Astra Serif" w:eastAsia="PT Astra Serif" w:hAnsi="PT Astra Serif" w:cs="PT Astra Serif"/>
          <w:b w:val="0"/>
          <w:sz w:val="20"/>
          <w:szCs w:val="20"/>
        </w:rPr>
        <w:footnoteRef/>
      </w:r>
      <w:r>
        <w:rPr>
          <w:rFonts w:ascii="PT Astra Serif" w:eastAsia="PT Astra Serif" w:hAnsi="PT Astra Serif" w:cs="PT Astra Serif"/>
          <w:sz w:val="20"/>
        </w:rPr>
        <w:t xml:space="preserve"> </w:t>
      </w:r>
      <w:r>
        <w:rPr>
          <w:rFonts w:ascii="PT Astra Serif" w:eastAsia="PT Astra Serif" w:hAnsi="PT Astra Serif" w:cs="PT Astra Serif"/>
          <w:bCs/>
          <w:sz w:val="20"/>
        </w:rPr>
        <w:t>Под понятием «информационная услуга», применяемым при классификации платежей расходования денежных средств из избирательного фонда, понимаются</w:t>
      </w:r>
      <w:r>
        <w:rPr>
          <w:rFonts w:ascii="PT Astra Serif" w:eastAsia="PT Astra Serif" w:hAnsi="PT Astra Serif" w:cs="PT Astra Serif"/>
          <w:sz w:val="20"/>
        </w:rPr>
        <w:t xml:space="preserve"> действия субъектов (собственников и владельцев) по сбору, обобщению, систематизации информации и предоставлению результатов ее обработки в распоряжение пользователя (то есть обеспечение пользователей информационными продуктами). Информационная продукция предоставляется пользователю в разной форме – на электронных носителях, на бумаге, в устной форме.</w:t>
      </w:r>
    </w:p>
    <w:p w:rsidR="00255AC1" w:rsidRDefault="00255AC1">
      <w:pPr>
        <w:pStyle w:val="af2"/>
        <w:spacing w:after="0"/>
        <w:rPr>
          <w:rFonts w:ascii="PT Astra Serif" w:hAnsi="PT Astra Serif" w:cs="PT Astra Serif"/>
          <w:sz w:val="20"/>
          <w:szCs w:val="20"/>
        </w:rPr>
      </w:pPr>
      <w:r>
        <w:rPr>
          <w:rFonts w:ascii="PT Astra Serif" w:eastAsia="PT Astra Serif" w:hAnsi="PT Astra Serif" w:cs="PT Astra Serif"/>
          <w:bCs/>
          <w:sz w:val="20"/>
          <w:szCs w:val="20"/>
        </w:rPr>
        <w:t xml:space="preserve">Под понятием </w:t>
      </w:r>
      <w:r>
        <w:rPr>
          <w:rFonts w:ascii="PT Astra Serif" w:eastAsia="PT Astra Serif" w:hAnsi="PT Astra Serif" w:cs="PT Astra Serif"/>
          <w:sz w:val="20"/>
          <w:szCs w:val="20"/>
        </w:rPr>
        <w:t xml:space="preserve">«консультационная услуга» </w:t>
      </w:r>
      <w:r>
        <w:rPr>
          <w:rFonts w:ascii="PT Astra Serif" w:eastAsia="PT Astra Serif" w:hAnsi="PT Astra Serif" w:cs="PT Astra Serif"/>
          <w:bCs/>
          <w:sz w:val="20"/>
          <w:szCs w:val="20"/>
        </w:rPr>
        <w:t>понимается</w:t>
      </w:r>
      <w:r>
        <w:rPr>
          <w:rFonts w:ascii="PT Astra Serif" w:eastAsia="PT Astra Serif" w:hAnsi="PT Astra Serif" w:cs="PT Astra Serif"/>
          <w:sz w:val="20"/>
          <w:szCs w:val="20"/>
        </w:rPr>
        <w:t xml:space="preserve"> профессиональная услуга, предоставляемая физическим или юридическим лицом на основании договора (контракта) о проведении консультаций, разъяснений, аналитической и исследовательской работы (в том числе с использованием программных продуктов), для достижения определенных результатов на выборах.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5AC1" w:rsidRDefault="00712AFA">
    <w:pPr>
      <w:pStyle w:val="13"/>
      <w:jc w:val="center"/>
      <w:rPr>
        <w:rFonts w:ascii="PT Astra Serif" w:hAnsi="PT Astra Serif" w:cs="PT Astra Serif"/>
        <w:sz w:val="24"/>
        <w:szCs w:val="24"/>
      </w:rPr>
    </w:pPr>
    <w:r>
      <w:fldChar w:fldCharType="begin"/>
    </w:r>
    <w:r>
      <w:instrText>PAGE \* MERGEFORMAT</w:instrText>
    </w:r>
    <w:r>
      <w:fldChar w:fldCharType="separate"/>
    </w:r>
    <w:r w:rsidR="005C3408" w:rsidRPr="005C3408">
      <w:rPr>
        <w:rFonts w:ascii="PT Astra Serif" w:eastAsia="PT Astra Serif" w:hAnsi="PT Astra Serif" w:cs="PT Astra Serif"/>
        <w:noProof/>
        <w:sz w:val="24"/>
        <w:szCs w:val="24"/>
      </w:rPr>
      <w:t>2</w:t>
    </w:r>
    <w:r>
      <w:rPr>
        <w:rFonts w:ascii="PT Astra Serif" w:eastAsia="PT Astra Serif" w:hAnsi="PT Astra Serif" w:cs="PT Astra Serif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13474414"/>
      <w:docPartObj>
        <w:docPartGallery w:val="Page Numbers (Top of Page)"/>
        <w:docPartUnique/>
      </w:docPartObj>
    </w:sdtPr>
    <w:sdtEndPr/>
    <w:sdtContent>
      <w:p w:rsidR="00255AC1" w:rsidRDefault="00223F13">
        <w:pPr>
          <w:pStyle w:val="13"/>
          <w:jc w:val="center"/>
          <w:rPr>
            <w:rFonts w:ascii="Times New Roman" w:hAnsi="Times New Roman" w:cs="Times New Roman"/>
          </w:rPr>
        </w:pP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13474428"/>
      <w:docPartObj>
        <w:docPartGallery w:val="Page Numbers (Top of Page)"/>
        <w:docPartUnique/>
      </w:docPartObj>
    </w:sdtPr>
    <w:sdtEndPr/>
    <w:sdtContent>
      <w:p w:rsidR="00255AC1" w:rsidRDefault="00255AC1">
        <w:pPr>
          <w:pStyle w:val="13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>2</w: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A4B1F"/>
    <w:multiLevelType w:val="hybridMultilevel"/>
    <w:tmpl w:val="4CDC150A"/>
    <w:lvl w:ilvl="0" w:tplc="A7E82454">
      <w:start w:val="1"/>
      <w:numFmt w:val="decimal"/>
      <w:suff w:val="space"/>
      <w:lvlText w:val="%1."/>
      <w:lvlJc w:val="left"/>
      <w:pPr>
        <w:ind w:left="1705" w:hanging="996"/>
      </w:pPr>
      <w:rPr>
        <w:rFonts w:cs="Times New Roman" w:hint="default"/>
      </w:rPr>
    </w:lvl>
    <w:lvl w:ilvl="1" w:tplc="13B2E7C0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3D9CF2DE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EDBCF026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6566843A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73CF384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D9ECB09A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89446C18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5D3896C0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1BC039E4"/>
    <w:multiLevelType w:val="multilevel"/>
    <w:tmpl w:val="AE7A3044"/>
    <w:lvl w:ilvl="0">
      <w:start w:val="1"/>
      <w:numFmt w:val="decimal"/>
      <w:lvlText w:val="%1."/>
      <w:lvlJc w:val="left"/>
      <w:pPr>
        <w:ind w:left="432" w:hanging="43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2">
    <w:nsid w:val="75132BC2"/>
    <w:multiLevelType w:val="hybridMultilevel"/>
    <w:tmpl w:val="E37CADF6"/>
    <w:lvl w:ilvl="0" w:tplc="2FFE6B4A">
      <w:start w:val="1"/>
      <w:numFmt w:val="decimal"/>
      <w:lvlText w:val="%1."/>
      <w:lvlJc w:val="left"/>
      <w:pPr>
        <w:ind w:left="1714" w:hanging="1005"/>
      </w:pPr>
      <w:rPr>
        <w:rFonts w:cs="Times New Roman" w:hint="default"/>
      </w:rPr>
    </w:lvl>
    <w:lvl w:ilvl="1" w:tplc="4D261D18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6400BBA6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5F48A610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48404668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584479E0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24A8C940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281E7FDE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7C684BA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A14"/>
    <w:rsid w:val="000014BD"/>
    <w:rsid w:val="000B475F"/>
    <w:rsid w:val="000D033D"/>
    <w:rsid w:val="00183F5A"/>
    <w:rsid w:val="00214D15"/>
    <w:rsid w:val="00223F13"/>
    <w:rsid w:val="00255AC1"/>
    <w:rsid w:val="0027559F"/>
    <w:rsid w:val="002A75FA"/>
    <w:rsid w:val="002B3F8A"/>
    <w:rsid w:val="002B590D"/>
    <w:rsid w:val="002B69F2"/>
    <w:rsid w:val="00356D1E"/>
    <w:rsid w:val="003A685C"/>
    <w:rsid w:val="003B4F7E"/>
    <w:rsid w:val="003D6DE1"/>
    <w:rsid w:val="004156D1"/>
    <w:rsid w:val="004454EA"/>
    <w:rsid w:val="004537E8"/>
    <w:rsid w:val="0046170F"/>
    <w:rsid w:val="0047028C"/>
    <w:rsid w:val="00492B85"/>
    <w:rsid w:val="005015E6"/>
    <w:rsid w:val="00530A14"/>
    <w:rsid w:val="0053578F"/>
    <w:rsid w:val="005403C4"/>
    <w:rsid w:val="00556FA6"/>
    <w:rsid w:val="0059014B"/>
    <w:rsid w:val="005A0996"/>
    <w:rsid w:val="005A5877"/>
    <w:rsid w:val="005A6F93"/>
    <w:rsid w:val="005C3408"/>
    <w:rsid w:val="0060757D"/>
    <w:rsid w:val="00620B3F"/>
    <w:rsid w:val="0063328A"/>
    <w:rsid w:val="00670F50"/>
    <w:rsid w:val="006A3168"/>
    <w:rsid w:val="006B4ADE"/>
    <w:rsid w:val="006C1525"/>
    <w:rsid w:val="006C79E0"/>
    <w:rsid w:val="006F1520"/>
    <w:rsid w:val="0070161A"/>
    <w:rsid w:val="00712AFA"/>
    <w:rsid w:val="00793341"/>
    <w:rsid w:val="007B1315"/>
    <w:rsid w:val="007B2DB0"/>
    <w:rsid w:val="007C6A3D"/>
    <w:rsid w:val="007D5852"/>
    <w:rsid w:val="0080312C"/>
    <w:rsid w:val="00803BCA"/>
    <w:rsid w:val="00805803"/>
    <w:rsid w:val="0081546A"/>
    <w:rsid w:val="00855E5A"/>
    <w:rsid w:val="00861D0A"/>
    <w:rsid w:val="00875600"/>
    <w:rsid w:val="008D7B77"/>
    <w:rsid w:val="00907CD4"/>
    <w:rsid w:val="009218D5"/>
    <w:rsid w:val="00942BF1"/>
    <w:rsid w:val="009567BF"/>
    <w:rsid w:val="00A36534"/>
    <w:rsid w:val="00A36E1E"/>
    <w:rsid w:val="00A73637"/>
    <w:rsid w:val="00A848F6"/>
    <w:rsid w:val="00B423BF"/>
    <w:rsid w:val="00B470CA"/>
    <w:rsid w:val="00BC57E7"/>
    <w:rsid w:val="00BF7426"/>
    <w:rsid w:val="00C3197E"/>
    <w:rsid w:val="00C6066F"/>
    <w:rsid w:val="00CA0CFA"/>
    <w:rsid w:val="00CB3B3B"/>
    <w:rsid w:val="00D90D6C"/>
    <w:rsid w:val="00DD5465"/>
    <w:rsid w:val="00DE596E"/>
    <w:rsid w:val="00DF2AE6"/>
    <w:rsid w:val="00E6274F"/>
    <w:rsid w:val="00E73CAE"/>
    <w:rsid w:val="00EA0D86"/>
    <w:rsid w:val="00EC232E"/>
    <w:rsid w:val="00F5354B"/>
    <w:rsid w:val="00F57BBE"/>
    <w:rsid w:val="00F84841"/>
    <w:rsid w:val="00FB0894"/>
    <w:rsid w:val="00FB7F2B"/>
    <w:rsid w:val="00FF7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A14"/>
    <w:pPr>
      <w:spacing w:line="276" w:lineRule="auto"/>
    </w:pPr>
    <w:rPr>
      <w:rFonts w:ascii="Arial" w:hAnsi="Arial" w:cs="Arial"/>
      <w:color w:val="000000"/>
      <w:sz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63328A"/>
    <w:pPr>
      <w:keepNext/>
      <w:spacing w:line="240" w:lineRule="auto"/>
      <w:jc w:val="center"/>
      <w:outlineLvl w:val="1"/>
    </w:pPr>
    <w:rPr>
      <w:rFonts w:ascii="Times New Roman" w:eastAsiaTheme="minorEastAsia" w:hAnsi="Times New Roman" w:cs="Times New Roman"/>
      <w:b/>
      <w:color w:val="auto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530A14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1"/>
    <w:next w:val="1"/>
    <w:link w:val="Heading2Char"/>
    <w:uiPriority w:val="9"/>
    <w:unhideWhenUsed/>
    <w:qFormat/>
    <w:rsid w:val="00530A14"/>
    <w:pPr>
      <w:keepNext/>
      <w:keepLines/>
      <w:spacing w:before="360" w:after="200"/>
      <w:outlineLvl w:val="1"/>
    </w:pPr>
    <w:rPr>
      <w:rFonts w:eastAsia="Arial"/>
      <w:sz w:val="34"/>
    </w:rPr>
  </w:style>
  <w:style w:type="character" w:customStyle="1" w:styleId="Heading2Char">
    <w:name w:val="Heading 2 Char"/>
    <w:basedOn w:val="a0"/>
    <w:link w:val="21"/>
    <w:uiPriority w:val="9"/>
    <w:rsid w:val="00530A14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530A14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1"/>
    <w:next w:val="1"/>
    <w:link w:val="Heading4Char"/>
    <w:uiPriority w:val="9"/>
    <w:unhideWhenUsed/>
    <w:qFormat/>
    <w:rsid w:val="00530A14"/>
    <w:pPr>
      <w:keepNext/>
      <w:keepLines/>
      <w:spacing w:before="320" w:after="200"/>
      <w:outlineLvl w:val="3"/>
    </w:pPr>
    <w:rPr>
      <w:rFonts w:eastAsia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530A14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1"/>
    <w:next w:val="1"/>
    <w:link w:val="Heading5Char"/>
    <w:uiPriority w:val="9"/>
    <w:unhideWhenUsed/>
    <w:qFormat/>
    <w:rsid w:val="00530A14"/>
    <w:pPr>
      <w:keepNext/>
      <w:keepLines/>
      <w:spacing w:before="320" w:after="200"/>
      <w:outlineLvl w:val="4"/>
    </w:pPr>
    <w:rPr>
      <w:rFonts w:eastAsia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530A14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1"/>
    <w:next w:val="1"/>
    <w:link w:val="Heading6Char"/>
    <w:uiPriority w:val="9"/>
    <w:unhideWhenUsed/>
    <w:qFormat/>
    <w:rsid w:val="00530A14"/>
    <w:pPr>
      <w:keepNext/>
      <w:keepLines/>
      <w:spacing w:before="320" w:after="200"/>
      <w:outlineLvl w:val="5"/>
    </w:pPr>
    <w:rPr>
      <w:rFonts w:eastAsia="Arial"/>
      <w:b/>
      <w:bCs/>
      <w:szCs w:val="22"/>
    </w:rPr>
  </w:style>
  <w:style w:type="character" w:customStyle="1" w:styleId="Heading6Char">
    <w:name w:val="Heading 6 Char"/>
    <w:basedOn w:val="a0"/>
    <w:link w:val="61"/>
    <w:uiPriority w:val="9"/>
    <w:rsid w:val="00530A14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1"/>
    <w:next w:val="1"/>
    <w:link w:val="Heading7Char"/>
    <w:uiPriority w:val="9"/>
    <w:unhideWhenUsed/>
    <w:qFormat/>
    <w:rsid w:val="00530A14"/>
    <w:pPr>
      <w:keepNext/>
      <w:keepLines/>
      <w:spacing w:before="320" w:after="200"/>
      <w:outlineLvl w:val="6"/>
    </w:pPr>
    <w:rPr>
      <w:rFonts w:eastAsia="Arial"/>
      <w:b/>
      <w:bCs/>
      <w:i/>
      <w:iCs/>
      <w:szCs w:val="22"/>
    </w:rPr>
  </w:style>
  <w:style w:type="character" w:customStyle="1" w:styleId="Heading7Char">
    <w:name w:val="Heading 7 Char"/>
    <w:basedOn w:val="a0"/>
    <w:link w:val="71"/>
    <w:uiPriority w:val="9"/>
    <w:rsid w:val="00530A14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1"/>
    <w:next w:val="1"/>
    <w:link w:val="Heading8Char"/>
    <w:uiPriority w:val="9"/>
    <w:unhideWhenUsed/>
    <w:qFormat/>
    <w:rsid w:val="00530A14"/>
    <w:pPr>
      <w:keepNext/>
      <w:keepLines/>
      <w:spacing w:before="320" w:after="200"/>
      <w:outlineLvl w:val="7"/>
    </w:pPr>
    <w:rPr>
      <w:rFonts w:eastAsia="Arial"/>
      <w:i/>
      <w:iCs/>
      <w:szCs w:val="22"/>
    </w:rPr>
  </w:style>
  <w:style w:type="character" w:customStyle="1" w:styleId="Heading8Char">
    <w:name w:val="Heading 8 Char"/>
    <w:basedOn w:val="a0"/>
    <w:link w:val="81"/>
    <w:uiPriority w:val="9"/>
    <w:rsid w:val="00530A14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1"/>
    <w:next w:val="1"/>
    <w:link w:val="Heading9Char"/>
    <w:uiPriority w:val="9"/>
    <w:unhideWhenUsed/>
    <w:qFormat/>
    <w:rsid w:val="00530A14"/>
    <w:pPr>
      <w:keepNext/>
      <w:keepLines/>
      <w:spacing w:before="320" w:after="200"/>
      <w:outlineLvl w:val="8"/>
    </w:pPr>
    <w:rPr>
      <w:rFonts w:eastAsia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530A14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1"/>
    <w:uiPriority w:val="34"/>
    <w:qFormat/>
    <w:rsid w:val="00530A14"/>
    <w:pPr>
      <w:ind w:left="720"/>
      <w:contextualSpacing/>
    </w:pPr>
  </w:style>
  <w:style w:type="paragraph" w:styleId="a4">
    <w:name w:val="No Spacing"/>
    <w:uiPriority w:val="1"/>
    <w:qFormat/>
    <w:rsid w:val="00530A14"/>
  </w:style>
  <w:style w:type="paragraph" w:styleId="a5">
    <w:name w:val="Title"/>
    <w:basedOn w:val="1"/>
    <w:next w:val="1"/>
    <w:link w:val="a6"/>
    <w:uiPriority w:val="10"/>
    <w:qFormat/>
    <w:rsid w:val="00530A14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530A14"/>
    <w:rPr>
      <w:sz w:val="48"/>
      <w:szCs w:val="48"/>
    </w:rPr>
  </w:style>
  <w:style w:type="paragraph" w:styleId="a7">
    <w:name w:val="Subtitle"/>
    <w:basedOn w:val="1"/>
    <w:next w:val="1"/>
    <w:link w:val="a8"/>
    <w:uiPriority w:val="11"/>
    <w:qFormat/>
    <w:rsid w:val="00530A14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530A14"/>
    <w:rPr>
      <w:sz w:val="24"/>
      <w:szCs w:val="24"/>
    </w:rPr>
  </w:style>
  <w:style w:type="paragraph" w:styleId="22">
    <w:name w:val="Quote"/>
    <w:basedOn w:val="1"/>
    <w:next w:val="1"/>
    <w:link w:val="23"/>
    <w:uiPriority w:val="29"/>
    <w:qFormat/>
    <w:rsid w:val="00530A14"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sid w:val="00530A14"/>
    <w:rPr>
      <w:i/>
    </w:rPr>
  </w:style>
  <w:style w:type="paragraph" w:styleId="a9">
    <w:name w:val="Intense Quote"/>
    <w:basedOn w:val="1"/>
    <w:next w:val="1"/>
    <w:link w:val="aa"/>
    <w:uiPriority w:val="30"/>
    <w:qFormat/>
    <w:rsid w:val="00530A1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530A14"/>
    <w:rPr>
      <w:i/>
    </w:rPr>
  </w:style>
  <w:style w:type="character" w:customStyle="1" w:styleId="HeaderChar">
    <w:name w:val="Header Char"/>
    <w:basedOn w:val="a0"/>
    <w:uiPriority w:val="99"/>
    <w:rsid w:val="00530A14"/>
  </w:style>
  <w:style w:type="character" w:customStyle="1" w:styleId="FooterChar">
    <w:name w:val="Footer Char"/>
    <w:basedOn w:val="a0"/>
    <w:uiPriority w:val="99"/>
    <w:rsid w:val="00530A14"/>
  </w:style>
  <w:style w:type="paragraph" w:customStyle="1" w:styleId="10">
    <w:name w:val="Название объекта1"/>
    <w:basedOn w:val="1"/>
    <w:next w:val="1"/>
    <w:link w:val="CaptionChar"/>
    <w:uiPriority w:val="35"/>
    <w:semiHidden/>
    <w:unhideWhenUsed/>
    <w:qFormat/>
    <w:rsid w:val="00530A14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10"/>
    <w:uiPriority w:val="35"/>
    <w:rsid w:val="00530A14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530A14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rsid w:val="00530A14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530A14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530A14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530A14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530A14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530A14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530A14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530A14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530A14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530A14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530A14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530A14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530A14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530A14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530A14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530A14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530A14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530A14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530A14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530A14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530A14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530A14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530A14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530A14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530A14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530A14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530A14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530A14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530A14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530A14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530A14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530A14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530A14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530A14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530A14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530A14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530A14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530A14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530A14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530A14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530A14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530A14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530A14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530A14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530A14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530A14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530A14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530A14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530A14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530A14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530A14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530A14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530A14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530A14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530A14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530A14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530A14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530A14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530A14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530A14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530A14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530A14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530A14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530A14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530A14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530A14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530A14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530A14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530A14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530A14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530A14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530A14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530A14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530A14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530A14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530A14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530A14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530A14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530A14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530A14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530A14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530A14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530A14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530A14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530A14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530A14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530A14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530A14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530A14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530A14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530A14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530A14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530A14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530A14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530A14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530A14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530A14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530A14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530A14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530A14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530A14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530A14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530A14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530A14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530A14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530A14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530A14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530A14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530A14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530A14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530A14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530A14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530A14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530A14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530A14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530A14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530A14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530A14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530A14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530A14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530A14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530A14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530A14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530A14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530A14"/>
    <w:rPr>
      <w:sz w:val="18"/>
    </w:rPr>
  </w:style>
  <w:style w:type="character" w:customStyle="1" w:styleId="EndnoteTextChar">
    <w:name w:val="Endnote Text Char"/>
    <w:uiPriority w:val="99"/>
    <w:rsid w:val="00530A14"/>
    <w:rPr>
      <w:sz w:val="20"/>
    </w:rPr>
  </w:style>
  <w:style w:type="paragraph" w:styleId="11">
    <w:name w:val="toc 1"/>
    <w:basedOn w:val="1"/>
    <w:next w:val="1"/>
    <w:uiPriority w:val="39"/>
    <w:unhideWhenUsed/>
    <w:rsid w:val="00530A14"/>
    <w:pPr>
      <w:spacing w:after="57"/>
    </w:pPr>
  </w:style>
  <w:style w:type="paragraph" w:styleId="24">
    <w:name w:val="toc 2"/>
    <w:basedOn w:val="1"/>
    <w:next w:val="1"/>
    <w:uiPriority w:val="39"/>
    <w:unhideWhenUsed/>
    <w:rsid w:val="00530A14"/>
    <w:pPr>
      <w:spacing w:after="57"/>
      <w:ind w:left="283"/>
    </w:pPr>
  </w:style>
  <w:style w:type="paragraph" w:styleId="3">
    <w:name w:val="toc 3"/>
    <w:basedOn w:val="1"/>
    <w:next w:val="1"/>
    <w:uiPriority w:val="39"/>
    <w:unhideWhenUsed/>
    <w:rsid w:val="00530A14"/>
    <w:pPr>
      <w:spacing w:after="57"/>
      <w:ind w:left="567"/>
    </w:pPr>
  </w:style>
  <w:style w:type="paragraph" w:styleId="4">
    <w:name w:val="toc 4"/>
    <w:basedOn w:val="1"/>
    <w:next w:val="1"/>
    <w:uiPriority w:val="39"/>
    <w:unhideWhenUsed/>
    <w:rsid w:val="00530A14"/>
    <w:pPr>
      <w:spacing w:after="57"/>
      <w:ind w:left="850"/>
    </w:pPr>
  </w:style>
  <w:style w:type="paragraph" w:styleId="5">
    <w:name w:val="toc 5"/>
    <w:basedOn w:val="1"/>
    <w:next w:val="1"/>
    <w:uiPriority w:val="39"/>
    <w:unhideWhenUsed/>
    <w:rsid w:val="00530A14"/>
    <w:pPr>
      <w:spacing w:after="57"/>
      <w:ind w:left="1134"/>
    </w:pPr>
  </w:style>
  <w:style w:type="paragraph" w:styleId="6">
    <w:name w:val="toc 6"/>
    <w:basedOn w:val="1"/>
    <w:next w:val="1"/>
    <w:uiPriority w:val="39"/>
    <w:unhideWhenUsed/>
    <w:rsid w:val="00530A14"/>
    <w:pPr>
      <w:spacing w:after="57"/>
      <w:ind w:left="1417"/>
    </w:pPr>
  </w:style>
  <w:style w:type="paragraph" w:styleId="7">
    <w:name w:val="toc 7"/>
    <w:basedOn w:val="1"/>
    <w:next w:val="1"/>
    <w:uiPriority w:val="39"/>
    <w:unhideWhenUsed/>
    <w:rsid w:val="00530A14"/>
    <w:pPr>
      <w:spacing w:after="57"/>
      <w:ind w:left="1701"/>
    </w:pPr>
  </w:style>
  <w:style w:type="paragraph" w:styleId="8">
    <w:name w:val="toc 8"/>
    <w:basedOn w:val="1"/>
    <w:next w:val="1"/>
    <w:uiPriority w:val="39"/>
    <w:unhideWhenUsed/>
    <w:rsid w:val="00530A14"/>
    <w:pPr>
      <w:spacing w:after="57"/>
      <w:ind w:left="1984"/>
    </w:pPr>
  </w:style>
  <w:style w:type="paragraph" w:styleId="9">
    <w:name w:val="toc 9"/>
    <w:basedOn w:val="1"/>
    <w:next w:val="1"/>
    <w:uiPriority w:val="39"/>
    <w:unhideWhenUsed/>
    <w:rsid w:val="00530A14"/>
    <w:pPr>
      <w:spacing w:after="57"/>
      <w:ind w:left="2268"/>
    </w:pPr>
  </w:style>
  <w:style w:type="paragraph" w:styleId="ab">
    <w:name w:val="TOC Heading"/>
    <w:uiPriority w:val="39"/>
    <w:unhideWhenUsed/>
    <w:rsid w:val="00530A14"/>
  </w:style>
  <w:style w:type="paragraph" w:styleId="ac">
    <w:name w:val="table of figures"/>
    <w:basedOn w:val="1"/>
    <w:next w:val="1"/>
    <w:uiPriority w:val="99"/>
    <w:unhideWhenUsed/>
    <w:rsid w:val="00530A14"/>
  </w:style>
  <w:style w:type="paragraph" w:customStyle="1" w:styleId="110">
    <w:name w:val="Заголовок 11"/>
    <w:basedOn w:val="a"/>
    <w:next w:val="a"/>
    <w:link w:val="12"/>
    <w:uiPriority w:val="9"/>
    <w:qFormat/>
    <w:rsid w:val="00530A14"/>
    <w:pPr>
      <w:keepNext/>
      <w:spacing w:before="240" w:after="240" w:line="240" w:lineRule="auto"/>
      <w:jc w:val="center"/>
      <w:outlineLvl w:val="0"/>
    </w:pPr>
    <w:rPr>
      <w:rFonts w:ascii="Times New Roman" w:hAnsi="Times New Roman" w:cs="Times New Roman"/>
      <w:b/>
      <w:bCs/>
      <w:color w:val="auto"/>
      <w:sz w:val="28"/>
      <w:szCs w:val="28"/>
    </w:rPr>
  </w:style>
  <w:style w:type="paragraph" w:customStyle="1" w:styleId="31">
    <w:name w:val="Заголовок 31"/>
    <w:basedOn w:val="a"/>
    <w:next w:val="a"/>
    <w:link w:val="30"/>
    <w:uiPriority w:val="9"/>
    <w:qFormat/>
    <w:rsid w:val="00530A14"/>
    <w:pPr>
      <w:keepNext/>
      <w:spacing w:line="240" w:lineRule="auto"/>
      <w:jc w:val="center"/>
      <w:outlineLvl w:val="2"/>
    </w:pPr>
    <w:rPr>
      <w:rFonts w:ascii="Times New Roman" w:hAnsi="Times New Roman" w:cs="Times New Roman"/>
      <w:b/>
      <w:bCs/>
      <w:color w:val="auto"/>
      <w:sz w:val="28"/>
      <w:szCs w:val="28"/>
    </w:rPr>
  </w:style>
  <w:style w:type="character" w:customStyle="1" w:styleId="12">
    <w:name w:val="Заголовок 1 Знак"/>
    <w:basedOn w:val="a0"/>
    <w:link w:val="110"/>
    <w:uiPriority w:val="9"/>
    <w:rsid w:val="00530A14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1"/>
    <w:uiPriority w:val="9"/>
    <w:rsid w:val="00530A14"/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customStyle="1" w:styleId="1">
    <w:name w:val="Обычный1"/>
    <w:rsid w:val="00530A14"/>
    <w:pPr>
      <w:spacing w:line="276" w:lineRule="auto"/>
    </w:pPr>
    <w:rPr>
      <w:rFonts w:ascii="Arial" w:hAnsi="Arial" w:cs="Arial"/>
      <w:color w:val="000000"/>
      <w:sz w:val="22"/>
    </w:rPr>
  </w:style>
  <w:style w:type="paragraph" w:customStyle="1" w:styleId="13">
    <w:name w:val="Верхний колонтитул1"/>
    <w:basedOn w:val="a"/>
    <w:link w:val="ad"/>
    <w:uiPriority w:val="99"/>
    <w:unhideWhenUsed/>
    <w:rsid w:val="00530A14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0"/>
    <w:link w:val="13"/>
    <w:uiPriority w:val="99"/>
    <w:rsid w:val="00530A14"/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ConsPlusTitle">
    <w:name w:val="ConsPlusTitle"/>
    <w:rsid w:val="00530A14"/>
    <w:pPr>
      <w:widowControl w:val="0"/>
    </w:pPr>
    <w:rPr>
      <w:rFonts w:ascii="Arial" w:hAnsi="Arial" w:cs="Arial"/>
      <w:b/>
      <w:bCs/>
    </w:rPr>
  </w:style>
  <w:style w:type="paragraph" w:customStyle="1" w:styleId="14">
    <w:name w:val="текст14"/>
    <w:basedOn w:val="a"/>
    <w:rsid w:val="00530A14"/>
    <w:pPr>
      <w:spacing w:line="360" w:lineRule="auto"/>
      <w:ind w:firstLine="720"/>
      <w:jc w:val="both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140">
    <w:name w:val="Текст14"/>
    <w:basedOn w:val="a"/>
    <w:rsid w:val="00530A14"/>
    <w:pPr>
      <w:spacing w:line="360" w:lineRule="auto"/>
      <w:ind w:firstLine="709"/>
      <w:jc w:val="both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14-15">
    <w:name w:val="14-15"/>
    <w:basedOn w:val="ae"/>
    <w:rsid w:val="00530A14"/>
    <w:pPr>
      <w:tabs>
        <w:tab w:val="left" w:pos="567"/>
      </w:tabs>
      <w:spacing w:after="0" w:line="360" w:lineRule="auto"/>
      <w:ind w:left="0" w:firstLine="709"/>
      <w:jc w:val="both"/>
    </w:pPr>
    <w:rPr>
      <w:sz w:val="28"/>
      <w:szCs w:val="28"/>
    </w:rPr>
  </w:style>
  <w:style w:type="paragraph" w:customStyle="1" w:styleId="af">
    <w:name w:val="Норм"/>
    <w:basedOn w:val="a"/>
    <w:rsid w:val="00530A14"/>
    <w:pPr>
      <w:spacing w:line="240" w:lineRule="auto"/>
      <w:jc w:val="center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ConsNormal">
    <w:name w:val="ConsNormal"/>
    <w:rsid w:val="00530A14"/>
    <w:pPr>
      <w:widowControl w:val="0"/>
      <w:ind w:firstLine="720"/>
    </w:pPr>
    <w:rPr>
      <w:rFonts w:ascii="Times New Roman" w:hAnsi="Times New Roman"/>
      <w:sz w:val="28"/>
      <w:szCs w:val="28"/>
    </w:rPr>
  </w:style>
  <w:style w:type="paragraph" w:customStyle="1" w:styleId="ConsPlusNonformat">
    <w:name w:val="ConsPlusNonformat"/>
    <w:rsid w:val="00530A14"/>
    <w:pPr>
      <w:widowControl w:val="0"/>
    </w:pPr>
    <w:rPr>
      <w:rFonts w:ascii="Courier New" w:hAnsi="Courier New" w:cs="Courier New"/>
    </w:rPr>
  </w:style>
  <w:style w:type="paragraph" w:customStyle="1" w:styleId="ConsPlusNormal">
    <w:name w:val="ConsPlusNormal"/>
    <w:rsid w:val="00530A14"/>
    <w:pPr>
      <w:widowControl w:val="0"/>
      <w:ind w:firstLine="720"/>
    </w:pPr>
    <w:rPr>
      <w:rFonts w:ascii="Arial" w:hAnsi="Arial" w:cs="Arial"/>
    </w:rPr>
  </w:style>
  <w:style w:type="character" w:styleId="af0">
    <w:name w:val="footnote reference"/>
    <w:basedOn w:val="a0"/>
    <w:uiPriority w:val="99"/>
    <w:semiHidden/>
    <w:rsid w:val="00530A14"/>
    <w:rPr>
      <w:rFonts w:eastAsia="Times New Roman" w:cs="Times New Roman"/>
      <w:b/>
      <w:bCs/>
      <w:sz w:val="24"/>
      <w:szCs w:val="24"/>
      <w:vertAlign w:val="superscript"/>
    </w:rPr>
  </w:style>
  <w:style w:type="paragraph" w:customStyle="1" w:styleId="15">
    <w:name w:val="Нижний колонтитул1"/>
    <w:basedOn w:val="a"/>
    <w:link w:val="af1"/>
    <w:uiPriority w:val="99"/>
    <w:rsid w:val="00530A14"/>
    <w:pPr>
      <w:tabs>
        <w:tab w:val="center" w:pos="4677"/>
        <w:tab w:val="right" w:pos="9355"/>
      </w:tabs>
      <w:spacing w:line="240" w:lineRule="auto"/>
    </w:pPr>
    <w:rPr>
      <w:rFonts w:ascii="Times New Roman" w:hAnsi="Times New Roman" w:cs="Times New Roman"/>
      <w:color w:val="auto"/>
      <w:sz w:val="24"/>
      <w:szCs w:val="24"/>
    </w:rPr>
  </w:style>
  <w:style w:type="character" w:customStyle="1" w:styleId="af1">
    <w:name w:val="Нижний колонтитул Знак"/>
    <w:basedOn w:val="a0"/>
    <w:link w:val="15"/>
    <w:uiPriority w:val="99"/>
    <w:rsid w:val="00530A14"/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af2">
    <w:name w:val="footnote text"/>
    <w:basedOn w:val="a"/>
    <w:link w:val="af3"/>
    <w:uiPriority w:val="99"/>
    <w:semiHidden/>
    <w:rsid w:val="00530A14"/>
    <w:pPr>
      <w:widowControl w:val="0"/>
      <w:spacing w:after="120" w:line="240" w:lineRule="auto"/>
      <w:jc w:val="both"/>
    </w:pPr>
    <w:rPr>
      <w:rFonts w:ascii="Times New Roman" w:hAnsi="Times New Roman" w:cs="Times New Roman"/>
      <w:color w:val="auto"/>
      <w:szCs w:val="22"/>
    </w:rPr>
  </w:style>
  <w:style w:type="character" w:customStyle="1" w:styleId="af3">
    <w:name w:val="Текст сноски Знак"/>
    <w:basedOn w:val="a0"/>
    <w:link w:val="af2"/>
    <w:uiPriority w:val="99"/>
    <w:semiHidden/>
    <w:rsid w:val="00530A14"/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ae">
    <w:name w:val="Body Text Indent"/>
    <w:basedOn w:val="a"/>
    <w:link w:val="af4"/>
    <w:uiPriority w:val="99"/>
    <w:unhideWhenUsed/>
    <w:rsid w:val="00530A14"/>
    <w:pPr>
      <w:spacing w:after="120" w:line="240" w:lineRule="auto"/>
      <w:ind w:left="283"/>
    </w:pPr>
    <w:rPr>
      <w:rFonts w:ascii="Times New Roman" w:hAnsi="Times New Roman" w:cs="Times New Roman"/>
      <w:color w:val="auto"/>
      <w:sz w:val="24"/>
      <w:szCs w:val="24"/>
    </w:rPr>
  </w:style>
  <w:style w:type="character" w:customStyle="1" w:styleId="af4">
    <w:name w:val="Основной текст с отступом Знак"/>
    <w:basedOn w:val="a0"/>
    <w:link w:val="ae"/>
    <w:uiPriority w:val="99"/>
    <w:rsid w:val="00530A1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530A14"/>
    <w:pPr>
      <w:widowControl w:val="0"/>
    </w:pPr>
    <w:rPr>
      <w:rFonts w:ascii="Arial" w:hAnsi="Arial" w:cs="Arial"/>
    </w:rPr>
  </w:style>
  <w:style w:type="paragraph" w:styleId="af5">
    <w:name w:val="Body Text"/>
    <w:basedOn w:val="a"/>
    <w:link w:val="af6"/>
    <w:uiPriority w:val="99"/>
    <w:rsid w:val="00530A14"/>
    <w:pPr>
      <w:spacing w:line="240" w:lineRule="auto"/>
      <w:jc w:val="center"/>
    </w:pPr>
    <w:rPr>
      <w:rFonts w:ascii="Times New Roman CYR" w:hAnsi="Times New Roman CYR" w:cs="Times New Roman"/>
      <w:b/>
      <w:bCs/>
      <w:color w:val="auto"/>
      <w:sz w:val="24"/>
      <w:szCs w:val="24"/>
    </w:rPr>
  </w:style>
  <w:style w:type="character" w:customStyle="1" w:styleId="af6">
    <w:name w:val="Основной текст Знак"/>
    <w:basedOn w:val="a0"/>
    <w:link w:val="af5"/>
    <w:uiPriority w:val="99"/>
    <w:semiHidden/>
    <w:rsid w:val="00530A14"/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32">
    <w:name w:val="Body Text 3"/>
    <w:basedOn w:val="a"/>
    <w:link w:val="33"/>
    <w:uiPriority w:val="99"/>
    <w:rsid w:val="00530A14"/>
    <w:pPr>
      <w:spacing w:before="120" w:after="120" w:line="240" w:lineRule="auto"/>
      <w:jc w:val="center"/>
    </w:pPr>
    <w:rPr>
      <w:rFonts w:ascii="Times New Roman" w:hAnsi="Times New Roman" w:cs="Times New Roman"/>
      <w:b/>
      <w:bCs/>
      <w:color w:val="auto"/>
      <w:szCs w:val="22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530A14"/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styleId="af7">
    <w:name w:val="Balloon Text"/>
    <w:basedOn w:val="a"/>
    <w:link w:val="af8"/>
    <w:uiPriority w:val="99"/>
    <w:rsid w:val="00530A14"/>
    <w:pPr>
      <w:spacing w:line="240" w:lineRule="auto"/>
    </w:pPr>
    <w:rPr>
      <w:rFonts w:ascii="Tahoma" w:hAnsi="Tahoma" w:cs="Tahoma"/>
      <w:color w:val="auto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530A14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af9">
    <w:name w:val="Адресат"/>
    <w:basedOn w:val="a"/>
    <w:rsid w:val="00530A14"/>
    <w:pPr>
      <w:spacing w:after="120" w:line="240" w:lineRule="auto"/>
      <w:ind w:left="3969"/>
      <w:jc w:val="center"/>
    </w:pPr>
    <w:rPr>
      <w:rFonts w:ascii="Times New Roman" w:hAnsi="Times New Roman" w:cs="Times New Roman"/>
      <w:color w:val="auto"/>
      <w:sz w:val="24"/>
      <w:szCs w:val="24"/>
    </w:rPr>
  </w:style>
  <w:style w:type="paragraph" w:customStyle="1" w:styleId="afa">
    <w:name w:val="ТабличныйТекст"/>
    <w:basedOn w:val="a"/>
    <w:rsid w:val="00530A14"/>
    <w:pPr>
      <w:spacing w:line="240" w:lineRule="auto"/>
      <w:jc w:val="both"/>
    </w:pPr>
    <w:rPr>
      <w:rFonts w:ascii="Times New Roman" w:hAnsi="Times New Roman" w:cs="Times New Roman"/>
      <w:color w:val="auto"/>
      <w:sz w:val="20"/>
    </w:rPr>
  </w:style>
  <w:style w:type="paragraph" w:customStyle="1" w:styleId="ConsNonformat">
    <w:name w:val="ConsNonformat"/>
    <w:rsid w:val="00530A14"/>
    <w:pPr>
      <w:widowControl w:val="0"/>
    </w:pPr>
    <w:rPr>
      <w:rFonts w:ascii="Courier New" w:hAnsi="Courier New" w:cs="Courier New"/>
    </w:rPr>
  </w:style>
  <w:style w:type="paragraph" w:styleId="afb">
    <w:name w:val="endnote text"/>
    <w:basedOn w:val="a"/>
    <w:link w:val="afc"/>
    <w:uiPriority w:val="99"/>
    <w:semiHidden/>
    <w:unhideWhenUsed/>
    <w:rsid w:val="00530A14"/>
    <w:rPr>
      <w:sz w:val="20"/>
    </w:rPr>
  </w:style>
  <w:style w:type="character" w:customStyle="1" w:styleId="afc">
    <w:name w:val="Текст концевой сноски Знак"/>
    <w:basedOn w:val="a0"/>
    <w:link w:val="afb"/>
    <w:uiPriority w:val="99"/>
    <w:semiHidden/>
    <w:rsid w:val="00530A14"/>
    <w:rPr>
      <w:rFonts w:ascii="Arial" w:eastAsia="Times New Roman" w:hAnsi="Arial" w:cs="Arial"/>
      <w:color w:val="000000"/>
    </w:rPr>
  </w:style>
  <w:style w:type="character" w:styleId="afd">
    <w:name w:val="endnote reference"/>
    <w:basedOn w:val="a0"/>
    <w:uiPriority w:val="99"/>
    <w:semiHidden/>
    <w:unhideWhenUsed/>
    <w:rsid w:val="00530A14"/>
    <w:rPr>
      <w:rFonts w:cs="Times New Roman"/>
      <w:vertAlign w:val="superscript"/>
    </w:rPr>
  </w:style>
  <w:style w:type="table" w:styleId="afe">
    <w:name w:val="Table Grid"/>
    <w:basedOn w:val="a1"/>
    <w:uiPriority w:val="59"/>
    <w:rsid w:val="00530A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">
    <w:name w:val="Hyperlink"/>
    <w:basedOn w:val="a0"/>
    <w:uiPriority w:val="99"/>
    <w:semiHidden/>
    <w:unhideWhenUsed/>
    <w:rsid w:val="00530A14"/>
    <w:rPr>
      <w:color w:val="0000FF"/>
      <w:u w:val="single"/>
    </w:rPr>
  </w:style>
  <w:style w:type="paragraph" w:customStyle="1" w:styleId="310">
    <w:name w:val="Основной текст с отступом 31"/>
    <w:rsid w:val="00530A1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851"/>
      <w:jc w:val="both"/>
    </w:pPr>
    <w:rPr>
      <w:rFonts w:ascii="Times New Roman CYR" w:hAnsi="Times New Roman CYR"/>
      <w:sz w:val="28"/>
    </w:rPr>
  </w:style>
  <w:style w:type="character" w:customStyle="1" w:styleId="20">
    <w:name w:val="Заголовок 2 Знак"/>
    <w:basedOn w:val="a0"/>
    <w:link w:val="2"/>
    <w:uiPriority w:val="9"/>
    <w:rsid w:val="0063328A"/>
    <w:rPr>
      <w:rFonts w:ascii="Times New Roman" w:eastAsiaTheme="minorEastAsia" w:hAnsi="Times New Roman"/>
      <w:b/>
      <w:sz w:val="28"/>
    </w:rPr>
  </w:style>
  <w:style w:type="paragraph" w:styleId="aff0">
    <w:name w:val="header"/>
    <w:basedOn w:val="a"/>
    <w:link w:val="16"/>
    <w:uiPriority w:val="99"/>
    <w:unhideWhenUsed/>
    <w:rsid w:val="006F1520"/>
    <w:pPr>
      <w:tabs>
        <w:tab w:val="center" w:pos="4677"/>
        <w:tab w:val="right" w:pos="9355"/>
      </w:tabs>
      <w:spacing w:line="240" w:lineRule="auto"/>
    </w:pPr>
  </w:style>
  <w:style w:type="character" w:customStyle="1" w:styleId="16">
    <w:name w:val="Верхний колонтитул Знак1"/>
    <w:basedOn w:val="a0"/>
    <w:link w:val="aff0"/>
    <w:uiPriority w:val="99"/>
    <w:rsid w:val="006F1520"/>
    <w:rPr>
      <w:rFonts w:ascii="Arial" w:hAnsi="Arial" w:cs="Arial"/>
      <w:color w:val="000000"/>
      <w:sz w:val="22"/>
    </w:rPr>
  </w:style>
  <w:style w:type="paragraph" w:styleId="aff1">
    <w:name w:val="footer"/>
    <w:basedOn w:val="a"/>
    <w:link w:val="17"/>
    <w:uiPriority w:val="99"/>
    <w:unhideWhenUsed/>
    <w:rsid w:val="006F1520"/>
    <w:pPr>
      <w:tabs>
        <w:tab w:val="center" w:pos="4677"/>
        <w:tab w:val="right" w:pos="9355"/>
      </w:tabs>
      <w:spacing w:line="240" w:lineRule="auto"/>
    </w:pPr>
  </w:style>
  <w:style w:type="character" w:customStyle="1" w:styleId="17">
    <w:name w:val="Нижний колонтитул Знак1"/>
    <w:basedOn w:val="a0"/>
    <w:link w:val="aff1"/>
    <w:uiPriority w:val="99"/>
    <w:rsid w:val="006F1520"/>
    <w:rPr>
      <w:rFonts w:ascii="Arial" w:hAnsi="Arial" w:cs="Arial"/>
      <w:color w:val="000000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A14"/>
    <w:pPr>
      <w:spacing w:line="276" w:lineRule="auto"/>
    </w:pPr>
    <w:rPr>
      <w:rFonts w:ascii="Arial" w:hAnsi="Arial" w:cs="Arial"/>
      <w:color w:val="000000"/>
      <w:sz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63328A"/>
    <w:pPr>
      <w:keepNext/>
      <w:spacing w:line="240" w:lineRule="auto"/>
      <w:jc w:val="center"/>
      <w:outlineLvl w:val="1"/>
    </w:pPr>
    <w:rPr>
      <w:rFonts w:ascii="Times New Roman" w:eastAsiaTheme="minorEastAsia" w:hAnsi="Times New Roman" w:cs="Times New Roman"/>
      <w:b/>
      <w:color w:val="auto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530A14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1"/>
    <w:next w:val="1"/>
    <w:link w:val="Heading2Char"/>
    <w:uiPriority w:val="9"/>
    <w:unhideWhenUsed/>
    <w:qFormat/>
    <w:rsid w:val="00530A14"/>
    <w:pPr>
      <w:keepNext/>
      <w:keepLines/>
      <w:spacing w:before="360" w:after="200"/>
      <w:outlineLvl w:val="1"/>
    </w:pPr>
    <w:rPr>
      <w:rFonts w:eastAsia="Arial"/>
      <w:sz w:val="34"/>
    </w:rPr>
  </w:style>
  <w:style w:type="character" w:customStyle="1" w:styleId="Heading2Char">
    <w:name w:val="Heading 2 Char"/>
    <w:basedOn w:val="a0"/>
    <w:link w:val="21"/>
    <w:uiPriority w:val="9"/>
    <w:rsid w:val="00530A14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530A14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1"/>
    <w:next w:val="1"/>
    <w:link w:val="Heading4Char"/>
    <w:uiPriority w:val="9"/>
    <w:unhideWhenUsed/>
    <w:qFormat/>
    <w:rsid w:val="00530A14"/>
    <w:pPr>
      <w:keepNext/>
      <w:keepLines/>
      <w:spacing w:before="320" w:after="200"/>
      <w:outlineLvl w:val="3"/>
    </w:pPr>
    <w:rPr>
      <w:rFonts w:eastAsia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530A14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1"/>
    <w:next w:val="1"/>
    <w:link w:val="Heading5Char"/>
    <w:uiPriority w:val="9"/>
    <w:unhideWhenUsed/>
    <w:qFormat/>
    <w:rsid w:val="00530A14"/>
    <w:pPr>
      <w:keepNext/>
      <w:keepLines/>
      <w:spacing w:before="320" w:after="200"/>
      <w:outlineLvl w:val="4"/>
    </w:pPr>
    <w:rPr>
      <w:rFonts w:eastAsia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530A14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1"/>
    <w:next w:val="1"/>
    <w:link w:val="Heading6Char"/>
    <w:uiPriority w:val="9"/>
    <w:unhideWhenUsed/>
    <w:qFormat/>
    <w:rsid w:val="00530A14"/>
    <w:pPr>
      <w:keepNext/>
      <w:keepLines/>
      <w:spacing w:before="320" w:after="200"/>
      <w:outlineLvl w:val="5"/>
    </w:pPr>
    <w:rPr>
      <w:rFonts w:eastAsia="Arial"/>
      <w:b/>
      <w:bCs/>
      <w:szCs w:val="22"/>
    </w:rPr>
  </w:style>
  <w:style w:type="character" w:customStyle="1" w:styleId="Heading6Char">
    <w:name w:val="Heading 6 Char"/>
    <w:basedOn w:val="a0"/>
    <w:link w:val="61"/>
    <w:uiPriority w:val="9"/>
    <w:rsid w:val="00530A14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1"/>
    <w:next w:val="1"/>
    <w:link w:val="Heading7Char"/>
    <w:uiPriority w:val="9"/>
    <w:unhideWhenUsed/>
    <w:qFormat/>
    <w:rsid w:val="00530A14"/>
    <w:pPr>
      <w:keepNext/>
      <w:keepLines/>
      <w:spacing w:before="320" w:after="200"/>
      <w:outlineLvl w:val="6"/>
    </w:pPr>
    <w:rPr>
      <w:rFonts w:eastAsia="Arial"/>
      <w:b/>
      <w:bCs/>
      <w:i/>
      <w:iCs/>
      <w:szCs w:val="22"/>
    </w:rPr>
  </w:style>
  <w:style w:type="character" w:customStyle="1" w:styleId="Heading7Char">
    <w:name w:val="Heading 7 Char"/>
    <w:basedOn w:val="a0"/>
    <w:link w:val="71"/>
    <w:uiPriority w:val="9"/>
    <w:rsid w:val="00530A14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1"/>
    <w:next w:val="1"/>
    <w:link w:val="Heading8Char"/>
    <w:uiPriority w:val="9"/>
    <w:unhideWhenUsed/>
    <w:qFormat/>
    <w:rsid w:val="00530A14"/>
    <w:pPr>
      <w:keepNext/>
      <w:keepLines/>
      <w:spacing w:before="320" w:after="200"/>
      <w:outlineLvl w:val="7"/>
    </w:pPr>
    <w:rPr>
      <w:rFonts w:eastAsia="Arial"/>
      <w:i/>
      <w:iCs/>
      <w:szCs w:val="22"/>
    </w:rPr>
  </w:style>
  <w:style w:type="character" w:customStyle="1" w:styleId="Heading8Char">
    <w:name w:val="Heading 8 Char"/>
    <w:basedOn w:val="a0"/>
    <w:link w:val="81"/>
    <w:uiPriority w:val="9"/>
    <w:rsid w:val="00530A14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1"/>
    <w:next w:val="1"/>
    <w:link w:val="Heading9Char"/>
    <w:uiPriority w:val="9"/>
    <w:unhideWhenUsed/>
    <w:qFormat/>
    <w:rsid w:val="00530A14"/>
    <w:pPr>
      <w:keepNext/>
      <w:keepLines/>
      <w:spacing w:before="320" w:after="200"/>
      <w:outlineLvl w:val="8"/>
    </w:pPr>
    <w:rPr>
      <w:rFonts w:eastAsia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530A14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1"/>
    <w:uiPriority w:val="34"/>
    <w:qFormat/>
    <w:rsid w:val="00530A14"/>
    <w:pPr>
      <w:ind w:left="720"/>
      <w:contextualSpacing/>
    </w:pPr>
  </w:style>
  <w:style w:type="paragraph" w:styleId="a4">
    <w:name w:val="No Spacing"/>
    <w:uiPriority w:val="1"/>
    <w:qFormat/>
    <w:rsid w:val="00530A14"/>
  </w:style>
  <w:style w:type="paragraph" w:styleId="a5">
    <w:name w:val="Title"/>
    <w:basedOn w:val="1"/>
    <w:next w:val="1"/>
    <w:link w:val="a6"/>
    <w:uiPriority w:val="10"/>
    <w:qFormat/>
    <w:rsid w:val="00530A14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530A14"/>
    <w:rPr>
      <w:sz w:val="48"/>
      <w:szCs w:val="48"/>
    </w:rPr>
  </w:style>
  <w:style w:type="paragraph" w:styleId="a7">
    <w:name w:val="Subtitle"/>
    <w:basedOn w:val="1"/>
    <w:next w:val="1"/>
    <w:link w:val="a8"/>
    <w:uiPriority w:val="11"/>
    <w:qFormat/>
    <w:rsid w:val="00530A14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530A14"/>
    <w:rPr>
      <w:sz w:val="24"/>
      <w:szCs w:val="24"/>
    </w:rPr>
  </w:style>
  <w:style w:type="paragraph" w:styleId="22">
    <w:name w:val="Quote"/>
    <w:basedOn w:val="1"/>
    <w:next w:val="1"/>
    <w:link w:val="23"/>
    <w:uiPriority w:val="29"/>
    <w:qFormat/>
    <w:rsid w:val="00530A14"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sid w:val="00530A14"/>
    <w:rPr>
      <w:i/>
    </w:rPr>
  </w:style>
  <w:style w:type="paragraph" w:styleId="a9">
    <w:name w:val="Intense Quote"/>
    <w:basedOn w:val="1"/>
    <w:next w:val="1"/>
    <w:link w:val="aa"/>
    <w:uiPriority w:val="30"/>
    <w:qFormat/>
    <w:rsid w:val="00530A1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530A14"/>
    <w:rPr>
      <w:i/>
    </w:rPr>
  </w:style>
  <w:style w:type="character" w:customStyle="1" w:styleId="HeaderChar">
    <w:name w:val="Header Char"/>
    <w:basedOn w:val="a0"/>
    <w:uiPriority w:val="99"/>
    <w:rsid w:val="00530A14"/>
  </w:style>
  <w:style w:type="character" w:customStyle="1" w:styleId="FooterChar">
    <w:name w:val="Footer Char"/>
    <w:basedOn w:val="a0"/>
    <w:uiPriority w:val="99"/>
    <w:rsid w:val="00530A14"/>
  </w:style>
  <w:style w:type="paragraph" w:customStyle="1" w:styleId="10">
    <w:name w:val="Название объекта1"/>
    <w:basedOn w:val="1"/>
    <w:next w:val="1"/>
    <w:link w:val="CaptionChar"/>
    <w:uiPriority w:val="35"/>
    <w:semiHidden/>
    <w:unhideWhenUsed/>
    <w:qFormat/>
    <w:rsid w:val="00530A14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10"/>
    <w:uiPriority w:val="35"/>
    <w:rsid w:val="00530A14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530A14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rsid w:val="00530A14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530A14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530A14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530A14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530A14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530A14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530A14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530A14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530A14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530A14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530A14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530A14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530A14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530A14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530A14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530A14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530A14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530A14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530A14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530A14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530A14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530A14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530A14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530A14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530A14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530A14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530A14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530A14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530A14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530A14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530A14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530A14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530A14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530A14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530A14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530A14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530A14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530A14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530A14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530A14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530A14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530A14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530A14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530A14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530A14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530A14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530A14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530A14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530A14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530A14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530A14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530A14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530A14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530A14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530A14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530A14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530A14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530A14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530A14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530A14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530A14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530A14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530A14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530A14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530A14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530A14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530A14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530A14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530A14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530A14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530A14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530A14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530A14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530A14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530A14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530A14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530A14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530A14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530A14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530A14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530A14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530A14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530A14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530A14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530A14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530A14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530A14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530A14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530A14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530A14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530A14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530A14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530A14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530A14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530A14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530A14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530A14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530A14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530A14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530A14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530A14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530A14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530A14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530A14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530A14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530A14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530A14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530A14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530A14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530A14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530A14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530A14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530A14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530A14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530A14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530A14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530A14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530A14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530A14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530A14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530A14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530A14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530A14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530A14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530A14"/>
    <w:rPr>
      <w:sz w:val="18"/>
    </w:rPr>
  </w:style>
  <w:style w:type="character" w:customStyle="1" w:styleId="EndnoteTextChar">
    <w:name w:val="Endnote Text Char"/>
    <w:uiPriority w:val="99"/>
    <w:rsid w:val="00530A14"/>
    <w:rPr>
      <w:sz w:val="20"/>
    </w:rPr>
  </w:style>
  <w:style w:type="paragraph" w:styleId="11">
    <w:name w:val="toc 1"/>
    <w:basedOn w:val="1"/>
    <w:next w:val="1"/>
    <w:uiPriority w:val="39"/>
    <w:unhideWhenUsed/>
    <w:rsid w:val="00530A14"/>
    <w:pPr>
      <w:spacing w:after="57"/>
    </w:pPr>
  </w:style>
  <w:style w:type="paragraph" w:styleId="24">
    <w:name w:val="toc 2"/>
    <w:basedOn w:val="1"/>
    <w:next w:val="1"/>
    <w:uiPriority w:val="39"/>
    <w:unhideWhenUsed/>
    <w:rsid w:val="00530A14"/>
    <w:pPr>
      <w:spacing w:after="57"/>
      <w:ind w:left="283"/>
    </w:pPr>
  </w:style>
  <w:style w:type="paragraph" w:styleId="3">
    <w:name w:val="toc 3"/>
    <w:basedOn w:val="1"/>
    <w:next w:val="1"/>
    <w:uiPriority w:val="39"/>
    <w:unhideWhenUsed/>
    <w:rsid w:val="00530A14"/>
    <w:pPr>
      <w:spacing w:after="57"/>
      <w:ind w:left="567"/>
    </w:pPr>
  </w:style>
  <w:style w:type="paragraph" w:styleId="4">
    <w:name w:val="toc 4"/>
    <w:basedOn w:val="1"/>
    <w:next w:val="1"/>
    <w:uiPriority w:val="39"/>
    <w:unhideWhenUsed/>
    <w:rsid w:val="00530A14"/>
    <w:pPr>
      <w:spacing w:after="57"/>
      <w:ind w:left="850"/>
    </w:pPr>
  </w:style>
  <w:style w:type="paragraph" w:styleId="5">
    <w:name w:val="toc 5"/>
    <w:basedOn w:val="1"/>
    <w:next w:val="1"/>
    <w:uiPriority w:val="39"/>
    <w:unhideWhenUsed/>
    <w:rsid w:val="00530A14"/>
    <w:pPr>
      <w:spacing w:after="57"/>
      <w:ind w:left="1134"/>
    </w:pPr>
  </w:style>
  <w:style w:type="paragraph" w:styleId="6">
    <w:name w:val="toc 6"/>
    <w:basedOn w:val="1"/>
    <w:next w:val="1"/>
    <w:uiPriority w:val="39"/>
    <w:unhideWhenUsed/>
    <w:rsid w:val="00530A14"/>
    <w:pPr>
      <w:spacing w:after="57"/>
      <w:ind w:left="1417"/>
    </w:pPr>
  </w:style>
  <w:style w:type="paragraph" w:styleId="7">
    <w:name w:val="toc 7"/>
    <w:basedOn w:val="1"/>
    <w:next w:val="1"/>
    <w:uiPriority w:val="39"/>
    <w:unhideWhenUsed/>
    <w:rsid w:val="00530A14"/>
    <w:pPr>
      <w:spacing w:after="57"/>
      <w:ind w:left="1701"/>
    </w:pPr>
  </w:style>
  <w:style w:type="paragraph" w:styleId="8">
    <w:name w:val="toc 8"/>
    <w:basedOn w:val="1"/>
    <w:next w:val="1"/>
    <w:uiPriority w:val="39"/>
    <w:unhideWhenUsed/>
    <w:rsid w:val="00530A14"/>
    <w:pPr>
      <w:spacing w:after="57"/>
      <w:ind w:left="1984"/>
    </w:pPr>
  </w:style>
  <w:style w:type="paragraph" w:styleId="9">
    <w:name w:val="toc 9"/>
    <w:basedOn w:val="1"/>
    <w:next w:val="1"/>
    <w:uiPriority w:val="39"/>
    <w:unhideWhenUsed/>
    <w:rsid w:val="00530A14"/>
    <w:pPr>
      <w:spacing w:after="57"/>
      <w:ind w:left="2268"/>
    </w:pPr>
  </w:style>
  <w:style w:type="paragraph" w:styleId="ab">
    <w:name w:val="TOC Heading"/>
    <w:uiPriority w:val="39"/>
    <w:unhideWhenUsed/>
    <w:rsid w:val="00530A14"/>
  </w:style>
  <w:style w:type="paragraph" w:styleId="ac">
    <w:name w:val="table of figures"/>
    <w:basedOn w:val="1"/>
    <w:next w:val="1"/>
    <w:uiPriority w:val="99"/>
    <w:unhideWhenUsed/>
    <w:rsid w:val="00530A14"/>
  </w:style>
  <w:style w:type="paragraph" w:customStyle="1" w:styleId="110">
    <w:name w:val="Заголовок 11"/>
    <w:basedOn w:val="a"/>
    <w:next w:val="a"/>
    <w:link w:val="12"/>
    <w:uiPriority w:val="9"/>
    <w:qFormat/>
    <w:rsid w:val="00530A14"/>
    <w:pPr>
      <w:keepNext/>
      <w:spacing w:before="240" w:after="240" w:line="240" w:lineRule="auto"/>
      <w:jc w:val="center"/>
      <w:outlineLvl w:val="0"/>
    </w:pPr>
    <w:rPr>
      <w:rFonts w:ascii="Times New Roman" w:hAnsi="Times New Roman" w:cs="Times New Roman"/>
      <w:b/>
      <w:bCs/>
      <w:color w:val="auto"/>
      <w:sz w:val="28"/>
      <w:szCs w:val="28"/>
    </w:rPr>
  </w:style>
  <w:style w:type="paragraph" w:customStyle="1" w:styleId="31">
    <w:name w:val="Заголовок 31"/>
    <w:basedOn w:val="a"/>
    <w:next w:val="a"/>
    <w:link w:val="30"/>
    <w:uiPriority w:val="9"/>
    <w:qFormat/>
    <w:rsid w:val="00530A14"/>
    <w:pPr>
      <w:keepNext/>
      <w:spacing w:line="240" w:lineRule="auto"/>
      <w:jc w:val="center"/>
      <w:outlineLvl w:val="2"/>
    </w:pPr>
    <w:rPr>
      <w:rFonts w:ascii="Times New Roman" w:hAnsi="Times New Roman" w:cs="Times New Roman"/>
      <w:b/>
      <w:bCs/>
      <w:color w:val="auto"/>
      <w:sz w:val="28"/>
      <w:szCs w:val="28"/>
    </w:rPr>
  </w:style>
  <w:style w:type="character" w:customStyle="1" w:styleId="12">
    <w:name w:val="Заголовок 1 Знак"/>
    <w:basedOn w:val="a0"/>
    <w:link w:val="110"/>
    <w:uiPriority w:val="9"/>
    <w:rsid w:val="00530A14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1"/>
    <w:uiPriority w:val="9"/>
    <w:rsid w:val="00530A14"/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customStyle="1" w:styleId="1">
    <w:name w:val="Обычный1"/>
    <w:rsid w:val="00530A14"/>
    <w:pPr>
      <w:spacing w:line="276" w:lineRule="auto"/>
    </w:pPr>
    <w:rPr>
      <w:rFonts w:ascii="Arial" w:hAnsi="Arial" w:cs="Arial"/>
      <w:color w:val="000000"/>
      <w:sz w:val="22"/>
    </w:rPr>
  </w:style>
  <w:style w:type="paragraph" w:customStyle="1" w:styleId="13">
    <w:name w:val="Верхний колонтитул1"/>
    <w:basedOn w:val="a"/>
    <w:link w:val="ad"/>
    <w:uiPriority w:val="99"/>
    <w:unhideWhenUsed/>
    <w:rsid w:val="00530A14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0"/>
    <w:link w:val="13"/>
    <w:uiPriority w:val="99"/>
    <w:rsid w:val="00530A14"/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ConsPlusTitle">
    <w:name w:val="ConsPlusTitle"/>
    <w:rsid w:val="00530A14"/>
    <w:pPr>
      <w:widowControl w:val="0"/>
    </w:pPr>
    <w:rPr>
      <w:rFonts w:ascii="Arial" w:hAnsi="Arial" w:cs="Arial"/>
      <w:b/>
      <w:bCs/>
    </w:rPr>
  </w:style>
  <w:style w:type="paragraph" w:customStyle="1" w:styleId="14">
    <w:name w:val="текст14"/>
    <w:basedOn w:val="a"/>
    <w:rsid w:val="00530A14"/>
    <w:pPr>
      <w:spacing w:line="360" w:lineRule="auto"/>
      <w:ind w:firstLine="720"/>
      <w:jc w:val="both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140">
    <w:name w:val="Текст14"/>
    <w:basedOn w:val="a"/>
    <w:rsid w:val="00530A14"/>
    <w:pPr>
      <w:spacing w:line="360" w:lineRule="auto"/>
      <w:ind w:firstLine="709"/>
      <w:jc w:val="both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14-15">
    <w:name w:val="14-15"/>
    <w:basedOn w:val="ae"/>
    <w:rsid w:val="00530A14"/>
    <w:pPr>
      <w:tabs>
        <w:tab w:val="left" w:pos="567"/>
      </w:tabs>
      <w:spacing w:after="0" w:line="360" w:lineRule="auto"/>
      <w:ind w:left="0" w:firstLine="709"/>
      <w:jc w:val="both"/>
    </w:pPr>
    <w:rPr>
      <w:sz w:val="28"/>
      <w:szCs w:val="28"/>
    </w:rPr>
  </w:style>
  <w:style w:type="paragraph" w:customStyle="1" w:styleId="af">
    <w:name w:val="Норм"/>
    <w:basedOn w:val="a"/>
    <w:rsid w:val="00530A14"/>
    <w:pPr>
      <w:spacing w:line="240" w:lineRule="auto"/>
      <w:jc w:val="center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ConsNormal">
    <w:name w:val="ConsNormal"/>
    <w:rsid w:val="00530A14"/>
    <w:pPr>
      <w:widowControl w:val="0"/>
      <w:ind w:firstLine="720"/>
    </w:pPr>
    <w:rPr>
      <w:rFonts w:ascii="Times New Roman" w:hAnsi="Times New Roman"/>
      <w:sz w:val="28"/>
      <w:szCs w:val="28"/>
    </w:rPr>
  </w:style>
  <w:style w:type="paragraph" w:customStyle="1" w:styleId="ConsPlusNonformat">
    <w:name w:val="ConsPlusNonformat"/>
    <w:rsid w:val="00530A14"/>
    <w:pPr>
      <w:widowControl w:val="0"/>
    </w:pPr>
    <w:rPr>
      <w:rFonts w:ascii="Courier New" w:hAnsi="Courier New" w:cs="Courier New"/>
    </w:rPr>
  </w:style>
  <w:style w:type="paragraph" w:customStyle="1" w:styleId="ConsPlusNormal">
    <w:name w:val="ConsPlusNormal"/>
    <w:rsid w:val="00530A14"/>
    <w:pPr>
      <w:widowControl w:val="0"/>
      <w:ind w:firstLine="720"/>
    </w:pPr>
    <w:rPr>
      <w:rFonts w:ascii="Arial" w:hAnsi="Arial" w:cs="Arial"/>
    </w:rPr>
  </w:style>
  <w:style w:type="character" w:styleId="af0">
    <w:name w:val="footnote reference"/>
    <w:basedOn w:val="a0"/>
    <w:uiPriority w:val="99"/>
    <w:semiHidden/>
    <w:rsid w:val="00530A14"/>
    <w:rPr>
      <w:rFonts w:eastAsia="Times New Roman" w:cs="Times New Roman"/>
      <w:b/>
      <w:bCs/>
      <w:sz w:val="24"/>
      <w:szCs w:val="24"/>
      <w:vertAlign w:val="superscript"/>
    </w:rPr>
  </w:style>
  <w:style w:type="paragraph" w:customStyle="1" w:styleId="15">
    <w:name w:val="Нижний колонтитул1"/>
    <w:basedOn w:val="a"/>
    <w:link w:val="af1"/>
    <w:uiPriority w:val="99"/>
    <w:rsid w:val="00530A14"/>
    <w:pPr>
      <w:tabs>
        <w:tab w:val="center" w:pos="4677"/>
        <w:tab w:val="right" w:pos="9355"/>
      </w:tabs>
      <w:spacing w:line="240" w:lineRule="auto"/>
    </w:pPr>
    <w:rPr>
      <w:rFonts w:ascii="Times New Roman" w:hAnsi="Times New Roman" w:cs="Times New Roman"/>
      <w:color w:val="auto"/>
      <w:sz w:val="24"/>
      <w:szCs w:val="24"/>
    </w:rPr>
  </w:style>
  <w:style w:type="character" w:customStyle="1" w:styleId="af1">
    <w:name w:val="Нижний колонтитул Знак"/>
    <w:basedOn w:val="a0"/>
    <w:link w:val="15"/>
    <w:uiPriority w:val="99"/>
    <w:rsid w:val="00530A14"/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af2">
    <w:name w:val="footnote text"/>
    <w:basedOn w:val="a"/>
    <w:link w:val="af3"/>
    <w:uiPriority w:val="99"/>
    <w:semiHidden/>
    <w:rsid w:val="00530A14"/>
    <w:pPr>
      <w:widowControl w:val="0"/>
      <w:spacing w:after="120" w:line="240" w:lineRule="auto"/>
      <w:jc w:val="both"/>
    </w:pPr>
    <w:rPr>
      <w:rFonts w:ascii="Times New Roman" w:hAnsi="Times New Roman" w:cs="Times New Roman"/>
      <w:color w:val="auto"/>
      <w:szCs w:val="22"/>
    </w:rPr>
  </w:style>
  <w:style w:type="character" w:customStyle="1" w:styleId="af3">
    <w:name w:val="Текст сноски Знак"/>
    <w:basedOn w:val="a0"/>
    <w:link w:val="af2"/>
    <w:uiPriority w:val="99"/>
    <w:semiHidden/>
    <w:rsid w:val="00530A14"/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ae">
    <w:name w:val="Body Text Indent"/>
    <w:basedOn w:val="a"/>
    <w:link w:val="af4"/>
    <w:uiPriority w:val="99"/>
    <w:unhideWhenUsed/>
    <w:rsid w:val="00530A14"/>
    <w:pPr>
      <w:spacing w:after="120" w:line="240" w:lineRule="auto"/>
      <w:ind w:left="283"/>
    </w:pPr>
    <w:rPr>
      <w:rFonts w:ascii="Times New Roman" w:hAnsi="Times New Roman" w:cs="Times New Roman"/>
      <w:color w:val="auto"/>
      <w:sz w:val="24"/>
      <w:szCs w:val="24"/>
    </w:rPr>
  </w:style>
  <w:style w:type="character" w:customStyle="1" w:styleId="af4">
    <w:name w:val="Основной текст с отступом Знак"/>
    <w:basedOn w:val="a0"/>
    <w:link w:val="ae"/>
    <w:uiPriority w:val="99"/>
    <w:rsid w:val="00530A1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530A14"/>
    <w:pPr>
      <w:widowControl w:val="0"/>
    </w:pPr>
    <w:rPr>
      <w:rFonts w:ascii="Arial" w:hAnsi="Arial" w:cs="Arial"/>
    </w:rPr>
  </w:style>
  <w:style w:type="paragraph" w:styleId="af5">
    <w:name w:val="Body Text"/>
    <w:basedOn w:val="a"/>
    <w:link w:val="af6"/>
    <w:uiPriority w:val="99"/>
    <w:rsid w:val="00530A14"/>
    <w:pPr>
      <w:spacing w:line="240" w:lineRule="auto"/>
      <w:jc w:val="center"/>
    </w:pPr>
    <w:rPr>
      <w:rFonts w:ascii="Times New Roman CYR" w:hAnsi="Times New Roman CYR" w:cs="Times New Roman"/>
      <w:b/>
      <w:bCs/>
      <w:color w:val="auto"/>
      <w:sz w:val="24"/>
      <w:szCs w:val="24"/>
    </w:rPr>
  </w:style>
  <w:style w:type="character" w:customStyle="1" w:styleId="af6">
    <w:name w:val="Основной текст Знак"/>
    <w:basedOn w:val="a0"/>
    <w:link w:val="af5"/>
    <w:uiPriority w:val="99"/>
    <w:semiHidden/>
    <w:rsid w:val="00530A14"/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32">
    <w:name w:val="Body Text 3"/>
    <w:basedOn w:val="a"/>
    <w:link w:val="33"/>
    <w:uiPriority w:val="99"/>
    <w:rsid w:val="00530A14"/>
    <w:pPr>
      <w:spacing w:before="120" w:after="120" w:line="240" w:lineRule="auto"/>
      <w:jc w:val="center"/>
    </w:pPr>
    <w:rPr>
      <w:rFonts w:ascii="Times New Roman" w:hAnsi="Times New Roman" w:cs="Times New Roman"/>
      <w:b/>
      <w:bCs/>
      <w:color w:val="auto"/>
      <w:szCs w:val="22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530A14"/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styleId="af7">
    <w:name w:val="Balloon Text"/>
    <w:basedOn w:val="a"/>
    <w:link w:val="af8"/>
    <w:uiPriority w:val="99"/>
    <w:rsid w:val="00530A14"/>
    <w:pPr>
      <w:spacing w:line="240" w:lineRule="auto"/>
    </w:pPr>
    <w:rPr>
      <w:rFonts w:ascii="Tahoma" w:hAnsi="Tahoma" w:cs="Tahoma"/>
      <w:color w:val="auto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530A14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af9">
    <w:name w:val="Адресат"/>
    <w:basedOn w:val="a"/>
    <w:rsid w:val="00530A14"/>
    <w:pPr>
      <w:spacing w:after="120" w:line="240" w:lineRule="auto"/>
      <w:ind w:left="3969"/>
      <w:jc w:val="center"/>
    </w:pPr>
    <w:rPr>
      <w:rFonts w:ascii="Times New Roman" w:hAnsi="Times New Roman" w:cs="Times New Roman"/>
      <w:color w:val="auto"/>
      <w:sz w:val="24"/>
      <w:szCs w:val="24"/>
    </w:rPr>
  </w:style>
  <w:style w:type="paragraph" w:customStyle="1" w:styleId="afa">
    <w:name w:val="ТабличныйТекст"/>
    <w:basedOn w:val="a"/>
    <w:rsid w:val="00530A14"/>
    <w:pPr>
      <w:spacing w:line="240" w:lineRule="auto"/>
      <w:jc w:val="both"/>
    </w:pPr>
    <w:rPr>
      <w:rFonts w:ascii="Times New Roman" w:hAnsi="Times New Roman" w:cs="Times New Roman"/>
      <w:color w:val="auto"/>
      <w:sz w:val="20"/>
    </w:rPr>
  </w:style>
  <w:style w:type="paragraph" w:customStyle="1" w:styleId="ConsNonformat">
    <w:name w:val="ConsNonformat"/>
    <w:rsid w:val="00530A14"/>
    <w:pPr>
      <w:widowControl w:val="0"/>
    </w:pPr>
    <w:rPr>
      <w:rFonts w:ascii="Courier New" w:hAnsi="Courier New" w:cs="Courier New"/>
    </w:rPr>
  </w:style>
  <w:style w:type="paragraph" w:styleId="afb">
    <w:name w:val="endnote text"/>
    <w:basedOn w:val="a"/>
    <w:link w:val="afc"/>
    <w:uiPriority w:val="99"/>
    <w:semiHidden/>
    <w:unhideWhenUsed/>
    <w:rsid w:val="00530A14"/>
    <w:rPr>
      <w:sz w:val="20"/>
    </w:rPr>
  </w:style>
  <w:style w:type="character" w:customStyle="1" w:styleId="afc">
    <w:name w:val="Текст концевой сноски Знак"/>
    <w:basedOn w:val="a0"/>
    <w:link w:val="afb"/>
    <w:uiPriority w:val="99"/>
    <w:semiHidden/>
    <w:rsid w:val="00530A14"/>
    <w:rPr>
      <w:rFonts w:ascii="Arial" w:eastAsia="Times New Roman" w:hAnsi="Arial" w:cs="Arial"/>
      <w:color w:val="000000"/>
    </w:rPr>
  </w:style>
  <w:style w:type="character" w:styleId="afd">
    <w:name w:val="endnote reference"/>
    <w:basedOn w:val="a0"/>
    <w:uiPriority w:val="99"/>
    <w:semiHidden/>
    <w:unhideWhenUsed/>
    <w:rsid w:val="00530A14"/>
    <w:rPr>
      <w:rFonts w:cs="Times New Roman"/>
      <w:vertAlign w:val="superscript"/>
    </w:rPr>
  </w:style>
  <w:style w:type="table" w:styleId="afe">
    <w:name w:val="Table Grid"/>
    <w:basedOn w:val="a1"/>
    <w:uiPriority w:val="59"/>
    <w:rsid w:val="00530A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">
    <w:name w:val="Hyperlink"/>
    <w:basedOn w:val="a0"/>
    <w:uiPriority w:val="99"/>
    <w:semiHidden/>
    <w:unhideWhenUsed/>
    <w:rsid w:val="00530A14"/>
    <w:rPr>
      <w:color w:val="0000FF"/>
      <w:u w:val="single"/>
    </w:rPr>
  </w:style>
  <w:style w:type="paragraph" w:customStyle="1" w:styleId="310">
    <w:name w:val="Основной текст с отступом 31"/>
    <w:rsid w:val="00530A1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851"/>
      <w:jc w:val="both"/>
    </w:pPr>
    <w:rPr>
      <w:rFonts w:ascii="Times New Roman CYR" w:hAnsi="Times New Roman CYR"/>
      <w:sz w:val="28"/>
    </w:rPr>
  </w:style>
  <w:style w:type="character" w:customStyle="1" w:styleId="20">
    <w:name w:val="Заголовок 2 Знак"/>
    <w:basedOn w:val="a0"/>
    <w:link w:val="2"/>
    <w:uiPriority w:val="9"/>
    <w:rsid w:val="0063328A"/>
    <w:rPr>
      <w:rFonts w:ascii="Times New Roman" w:eastAsiaTheme="minorEastAsia" w:hAnsi="Times New Roman"/>
      <w:b/>
      <w:sz w:val="28"/>
    </w:rPr>
  </w:style>
  <w:style w:type="paragraph" w:styleId="aff0">
    <w:name w:val="header"/>
    <w:basedOn w:val="a"/>
    <w:link w:val="16"/>
    <w:uiPriority w:val="99"/>
    <w:unhideWhenUsed/>
    <w:rsid w:val="006F1520"/>
    <w:pPr>
      <w:tabs>
        <w:tab w:val="center" w:pos="4677"/>
        <w:tab w:val="right" w:pos="9355"/>
      </w:tabs>
      <w:spacing w:line="240" w:lineRule="auto"/>
    </w:pPr>
  </w:style>
  <w:style w:type="character" w:customStyle="1" w:styleId="16">
    <w:name w:val="Верхний колонтитул Знак1"/>
    <w:basedOn w:val="a0"/>
    <w:link w:val="aff0"/>
    <w:uiPriority w:val="99"/>
    <w:rsid w:val="006F1520"/>
    <w:rPr>
      <w:rFonts w:ascii="Arial" w:hAnsi="Arial" w:cs="Arial"/>
      <w:color w:val="000000"/>
      <w:sz w:val="22"/>
    </w:rPr>
  </w:style>
  <w:style w:type="paragraph" w:styleId="aff1">
    <w:name w:val="footer"/>
    <w:basedOn w:val="a"/>
    <w:link w:val="17"/>
    <w:uiPriority w:val="99"/>
    <w:unhideWhenUsed/>
    <w:rsid w:val="006F1520"/>
    <w:pPr>
      <w:tabs>
        <w:tab w:val="center" w:pos="4677"/>
        <w:tab w:val="right" w:pos="9355"/>
      </w:tabs>
      <w:spacing w:line="240" w:lineRule="auto"/>
    </w:pPr>
  </w:style>
  <w:style w:type="character" w:customStyle="1" w:styleId="17">
    <w:name w:val="Нижний колонтитул Знак1"/>
    <w:basedOn w:val="a0"/>
    <w:link w:val="aff1"/>
    <w:uiPriority w:val="99"/>
    <w:rsid w:val="006F1520"/>
    <w:rPr>
      <w:rFonts w:ascii="Arial" w:hAnsi="Arial" w:cs="Arial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84C86A-AB6C-41C2-B343-7B6F9795D7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39</Pages>
  <Words>9578</Words>
  <Characters>54601</Characters>
  <Application>Microsoft Office Word</Application>
  <DocSecurity>0</DocSecurity>
  <Lines>455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terehova</dc:creator>
  <cp:lastModifiedBy>47</cp:lastModifiedBy>
  <cp:revision>2</cp:revision>
  <cp:lastPrinted>2026-06-17T13:25:00Z</cp:lastPrinted>
  <dcterms:created xsi:type="dcterms:W3CDTF">2026-06-17T13:26:00Z</dcterms:created>
  <dcterms:modified xsi:type="dcterms:W3CDTF">2026-06-17T13:26:00Z</dcterms:modified>
</cp:coreProperties>
</file>