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3A9" w:rsidRPr="000D13A9" w:rsidRDefault="000D13A9" w:rsidP="00AC40ED">
      <w:pPr>
        <w:rPr>
          <w:rFonts w:eastAsia="Calibri"/>
          <w:b/>
          <w:bCs/>
          <w:sz w:val="28"/>
          <w:szCs w:val="28"/>
          <w:lang w:eastAsia="en-US"/>
        </w:rPr>
      </w:pPr>
    </w:p>
    <w:p w:rsidR="000D13A9" w:rsidRPr="001E52FA" w:rsidRDefault="000D13A9" w:rsidP="000D13A9">
      <w:pPr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1E52FA">
        <w:rPr>
          <w:rFonts w:eastAsia="Calibri"/>
          <w:b/>
          <w:bCs/>
          <w:sz w:val="26"/>
          <w:szCs w:val="26"/>
          <w:lang w:eastAsia="en-US"/>
        </w:rPr>
        <w:t>Территориальная избирательная комиссия</w:t>
      </w:r>
    </w:p>
    <w:p w:rsidR="000D13A9" w:rsidRPr="001E52FA" w:rsidRDefault="000D13A9" w:rsidP="005F6C26">
      <w:pPr>
        <w:jc w:val="center"/>
        <w:rPr>
          <w:rFonts w:eastAsia="Calibri"/>
          <w:b/>
          <w:bCs/>
          <w:sz w:val="26"/>
          <w:szCs w:val="26"/>
          <w:lang w:eastAsia="en-US"/>
        </w:rPr>
      </w:pPr>
      <w:proofErr w:type="spellStart"/>
      <w:r w:rsidRPr="001E52FA">
        <w:rPr>
          <w:rFonts w:eastAsia="Calibri"/>
          <w:b/>
          <w:bCs/>
          <w:sz w:val="26"/>
          <w:szCs w:val="26"/>
          <w:lang w:eastAsia="en-US"/>
        </w:rPr>
        <w:t>Тосненского</w:t>
      </w:r>
      <w:proofErr w:type="spellEnd"/>
      <w:r w:rsidRPr="001E52FA">
        <w:rPr>
          <w:rFonts w:eastAsia="Calibri"/>
          <w:b/>
          <w:bCs/>
          <w:sz w:val="26"/>
          <w:szCs w:val="26"/>
          <w:lang w:eastAsia="en-US"/>
        </w:rPr>
        <w:t xml:space="preserve"> муниципального района Ленинградской области</w:t>
      </w:r>
    </w:p>
    <w:p w:rsidR="005F6C26" w:rsidRDefault="005F6C26" w:rsidP="000D13A9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0D13A9" w:rsidRPr="000D13A9" w:rsidRDefault="000D13A9" w:rsidP="000D13A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D13A9">
        <w:rPr>
          <w:rFonts w:eastAsia="Calibri"/>
          <w:b/>
          <w:sz w:val="28"/>
          <w:szCs w:val="28"/>
          <w:lang w:eastAsia="en-US"/>
        </w:rPr>
        <w:t>РЕШЕНИЕ</w:t>
      </w:r>
    </w:p>
    <w:p w:rsidR="000D13A9" w:rsidRPr="000D13A9" w:rsidRDefault="000D13A9" w:rsidP="000D13A9">
      <w:pPr>
        <w:rPr>
          <w:rFonts w:eastAsia="Calibri"/>
          <w:lang w:eastAsia="en-US"/>
        </w:rPr>
      </w:pPr>
    </w:p>
    <w:p w:rsidR="000D13A9" w:rsidRDefault="00E14D0D" w:rsidP="000D13A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7</w:t>
      </w:r>
      <w:r w:rsidR="000D13A9" w:rsidRPr="000D13A9">
        <w:rPr>
          <w:rFonts w:eastAsia="Calibri"/>
          <w:lang w:eastAsia="en-US"/>
        </w:rPr>
        <w:t xml:space="preserve">  ию</w:t>
      </w:r>
      <w:r>
        <w:rPr>
          <w:rFonts w:eastAsia="Calibri"/>
          <w:lang w:eastAsia="en-US"/>
        </w:rPr>
        <w:t>л</w:t>
      </w:r>
      <w:r w:rsidR="000D13A9" w:rsidRPr="000D13A9">
        <w:rPr>
          <w:rFonts w:eastAsia="Calibri"/>
          <w:lang w:eastAsia="en-US"/>
        </w:rPr>
        <w:t>я 20</w:t>
      </w:r>
      <w:r w:rsidR="001E52FA">
        <w:rPr>
          <w:rFonts w:eastAsia="Calibri"/>
          <w:lang w:eastAsia="en-US"/>
        </w:rPr>
        <w:t>2</w:t>
      </w:r>
      <w:r>
        <w:rPr>
          <w:rFonts w:eastAsia="Calibri"/>
          <w:lang w:eastAsia="en-US"/>
        </w:rPr>
        <w:t>5</w:t>
      </w:r>
      <w:r w:rsidR="000D13A9" w:rsidRPr="000D13A9">
        <w:rPr>
          <w:rFonts w:eastAsia="Calibri"/>
          <w:lang w:eastAsia="en-US"/>
        </w:rPr>
        <w:t xml:space="preserve"> года                                                    </w:t>
      </w:r>
      <w:r w:rsidR="000D13A9" w:rsidRPr="000D13A9">
        <w:rPr>
          <w:rFonts w:eastAsia="Calibri"/>
          <w:lang w:eastAsia="en-US"/>
        </w:rPr>
        <w:tab/>
      </w:r>
      <w:r w:rsidR="000D13A9" w:rsidRPr="000D13A9">
        <w:rPr>
          <w:rFonts w:eastAsia="Calibri"/>
          <w:lang w:eastAsia="en-US"/>
        </w:rPr>
        <w:tab/>
      </w:r>
      <w:r w:rsidR="00543355">
        <w:rPr>
          <w:rFonts w:eastAsia="Calibri"/>
          <w:lang w:eastAsia="en-US"/>
        </w:rPr>
        <w:t xml:space="preserve"> </w:t>
      </w:r>
      <w:r w:rsidR="00C728EE">
        <w:rPr>
          <w:rFonts w:eastAsia="Calibri"/>
          <w:lang w:eastAsia="en-US"/>
        </w:rPr>
        <w:t xml:space="preserve">                              </w:t>
      </w:r>
      <w:r w:rsidR="00C32946">
        <w:rPr>
          <w:rFonts w:eastAsia="Calibri"/>
          <w:lang w:eastAsia="en-US"/>
        </w:rPr>
        <w:t xml:space="preserve">№ </w:t>
      </w:r>
      <w:r w:rsidR="00C728EE">
        <w:rPr>
          <w:rFonts w:eastAsia="Calibri"/>
          <w:lang w:eastAsia="en-US"/>
        </w:rPr>
        <w:t>107</w:t>
      </w:r>
      <w:r w:rsidR="00C32946">
        <w:rPr>
          <w:rFonts w:eastAsia="Calibri"/>
          <w:lang w:eastAsia="en-US"/>
        </w:rPr>
        <w:t>/</w:t>
      </w:r>
      <w:r>
        <w:rPr>
          <w:rFonts w:eastAsia="Calibri"/>
          <w:lang w:eastAsia="en-US"/>
        </w:rPr>
        <w:t>85</w:t>
      </w:r>
      <w:r w:rsidR="00DE33C5">
        <w:rPr>
          <w:rFonts w:eastAsia="Calibri"/>
          <w:lang w:eastAsia="en-US"/>
        </w:rPr>
        <w:t>7</w:t>
      </w:r>
    </w:p>
    <w:p w:rsidR="00FB0514" w:rsidRPr="000D13A9" w:rsidRDefault="00FB0514" w:rsidP="000D13A9">
      <w:pPr>
        <w:rPr>
          <w:rFonts w:eastAsia="Calibri"/>
          <w:lang w:eastAsia="en-US"/>
        </w:rPr>
      </w:pPr>
    </w:p>
    <w:p w:rsidR="00C32946" w:rsidRDefault="00DE33C5" w:rsidP="00C32946">
      <w:pPr>
        <w:pStyle w:val="af4"/>
        <w:jc w:val="center"/>
        <w:rPr>
          <w:rFonts w:ascii="Times New Roman" w:hAnsi="Times New Roman"/>
          <w:b/>
          <w:spacing w:val="-5"/>
          <w:sz w:val="26"/>
          <w:szCs w:val="26"/>
        </w:rPr>
      </w:pPr>
      <w:r w:rsidRPr="00DE33C5">
        <w:rPr>
          <w:rFonts w:ascii="Times New Roman" w:hAnsi="Times New Roman"/>
          <w:b/>
          <w:spacing w:val="-5"/>
          <w:sz w:val="26"/>
          <w:szCs w:val="26"/>
        </w:rPr>
        <w:t>О заключении договоров о полной материальной ответственности с бухгалтером, кассиром территориальной избирательной комиссии, с председателями участковых избирательных комиссий на период подготовки и проведения выборов Губернатора Ленинградской области</w:t>
      </w:r>
    </w:p>
    <w:p w:rsidR="005F6C26" w:rsidRPr="00637FE6" w:rsidRDefault="005F6C26" w:rsidP="005F6C26">
      <w:pPr>
        <w:pStyle w:val="af4"/>
        <w:jc w:val="both"/>
        <w:rPr>
          <w:rFonts w:ascii="Times New Roman" w:hAnsi="Times New Roman"/>
          <w:sz w:val="26"/>
          <w:szCs w:val="26"/>
        </w:rPr>
      </w:pPr>
    </w:p>
    <w:p w:rsidR="00C32946" w:rsidRPr="00E51FF7" w:rsidRDefault="00DE33C5" w:rsidP="00C32946">
      <w:pPr>
        <w:pStyle w:val="af4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DE33C5">
        <w:rPr>
          <w:rFonts w:ascii="Times New Roman" w:hAnsi="Times New Roman"/>
          <w:sz w:val="26"/>
          <w:szCs w:val="26"/>
        </w:rPr>
        <w:t>На основании статьи 48 областного закона от 29 июня 2012 года № 54-оз «О выборах Губернатора Ленинградской области», постановления Избирательной комиссии Ленинградской области от 01 июля 2025 года №100/579 «О размерах и порядке выплаты компенсации и дополнительной оплаты труда (вознаграждения), а также иных выплат в период подготовки и проведения выборов Губернатора Ленинградской области»</w:t>
      </w:r>
      <w:r w:rsidR="00AC40ED">
        <w:rPr>
          <w:rFonts w:ascii="Times New Roman" w:hAnsi="Times New Roman"/>
          <w:spacing w:val="-5"/>
          <w:sz w:val="26"/>
          <w:szCs w:val="26"/>
        </w:rPr>
        <w:t xml:space="preserve">, </w:t>
      </w:r>
      <w:r w:rsidR="00C32946" w:rsidRPr="00E51FF7">
        <w:rPr>
          <w:rFonts w:ascii="Times New Roman" w:hAnsi="Times New Roman"/>
          <w:sz w:val="26"/>
          <w:szCs w:val="26"/>
        </w:rPr>
        <w:t xml:space="preserve">территориальная избирательная комиссия </w:t>
      </w:r>
      <w:proofErr w:type="spellStart"/>
      <w:r w:rsidR="00C32946" w:rsidRPr="00E51FF7">
        <w:rPr>
          <w:rFonts w:ascii="Times New Roman" w:hAnsi="Times New Roman"/>
          <w:sz w:val="26"/>
          <w:szCs w:val="26"/>
        </w:rPr>
        <w:t>Тосненского</w:t>
      </w:r>
      <w:proofErr w:type="spellEnd"/>
      <w:r w:rsidR="00C32946" w:rsidRPr="00E51FF7">
        <w:rPr>
          <w:rFonts w:ascii="Times New Roman" w:hAnsi="Times New Roman"/>
          <w:sz w:val="26"/>
          <w:szCs w:val="26"/>
        </w:rPr>
        <w:t xml:space="preserve"> муниципального района Ленинградской</w:t>
      </w:r>
      <w:proofErr w:type="gramEnd"/>
      <w:r w:rsidR="00C32946" w:rsidRPr="00E51FF7">
        <w:rPr>
          <w:rFonts w:ascii="Times New Roman" w:hAnsi="Times New Roman"/>
          <w:sz w:val="26"/>
          <w:szCs w:val="26"/>
        </w:rPr>
        <w:t xml:space="preserve"> области</w:t>
      </w:r>
    </w:p>
    <w:p w:rsidR="00543355" w:rsidRDefault="005F6C26" w:rsidP="00543355">
      <w:pPr>
        <w:pStyle w:val="af5"/>
        <w:spacing w:after="0"/>
        <w:ind w:left="0" w:firstLine="709"/>
        <w:jc w:val="both"/>
      </w:pPr>
      <w:r w:rsidRPr="005F6C26">
        <w:t xml:space="preserve"> </w:t>
      </w:r>
    </w:p>
    <w:p w:rsidR="005F6C26" w:rsidRPr="00543355" w:rsidRDefault="005F6C26" w:rsidP="00543355">
      <w:pPr>
        <w:pStyle w:val="af5"/>
        <w:spacing w:after="0"/>
        <w:ind w:left="0" w:firstLine="709"/>
        <w:jc w:val="both"/>
      </w:pPr>
      <w:r w:rsidRPr="005F6C26">
        <w:rPr>
          <w:b/>
        </w:rPr>
        <w:t>РЕШИЛА:</w:t>
      </w:r>
    </w:p>
    <w:p w:rsidR="00637FE6" w:rsidRPr="005F6C26" w:rsidRDefault="00637FE6" w:rsidP="005F6C26">
      <w:pPr>
        <w:pStyle w:val="23"/>
        <w:spacing w:after="0" w:line="240" w:lineRule="auto"/>
        <w:jc w:val="center"/>
        <w:rPr>
          <w:b/>
        </w:rPr>
      </w:pPr>
    </w:p>
    <w:p w:rsidR="00DE33C5" w:rsidRPr="00DE33C5" w:rsidRDefault="00DE33C5" w:rsidP="00DE33C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E33C5">
        <w:rPr>
          <w:rFonts w:ascii="Times New Roman" w:hAnsi="Times New Roman" w:cs="Times New Roman"/>
          <w:sz w:val="26"/>
          <w:szCs w:val="26"/>
        </w:rPr>
        <w:t xml:space="preserve">1. Заключить договор о полной материальной ответственности с бухгалтером территориальной избирательной комиссии </w:t>
      </w:r>
      <w:r>
        <w:rPr>
          <w:rFonts w:ascii="Times New Roman" w:hAnsi="Times New Roman" w:cs="Times New Roman"/>
          <w:sz w:val="26"/>
          <w:szCs w:val="26"/>
        </w:rPr>
        <w:t>Козловой Натальей Викторовной</w:t>
      </w:r>
      <w:r w:rsidRPr="00DE33C5">
        <w:rPr>
          <w:rFonts w:ascii="Times New Roman" w:hAnsi="Times New Roman" w:cs="Times New Roman"/>
          <w:sz w:val="26"/>
          <w:szCs w:val="26"/>
        </w:rPr>
        <w:t xml:space="preserve"> на период подготовки и проведения выборов Губернатора Ленинградской области.</w:t>
      </w:r>
    </w:p>
    <w:p w:rsidR="00637FE6" w:rsidRPr="00637FE6" w:rsidRDefault="00CC4F0F" w:rsidP="00DE33C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DE33C5" w:rsidRPr="00DE33C5">
        <w:rPr>
          <w:rFonts w:ascii="Times New Roman" w:hAnsi="Times New Roman" w:cs="Times New Roman"/>
          <w:sz w:val="26"/>
          <w:szCs w:val="26"/>
        </w:rPr>
        <w:t>. Заключить договора о полной мате</w:t>
      </w:r>
      <w:bookmarkStart w:id="0" w:name="_GoBack"/>
      <w:bookmarkEnd w:id="0"/>
      <w:r w:rsidR="00DE33C5" w:rsidRPr="00DE33C5">
        <w:rPr>
          <w:rFonts w:ascii="Times New Roman" w:hAnsi="Times New Roman" w:cs="Times New Roman"/>
          <w:sz w:val="26"/>
          <w:szCs w:val="26"/>
        </w:rPr>
        <w:t xml:space="preserve">риальной ответственности с председателями участковых избирательных комиссий избирательных участков №№ </w:t>
      </w:r>
      <w:r w:rsidR="00DE33C5">
        <w:rPr>
          <w:rFonts w:ascii="Times New Roman" w:hAnsi="Times New Roman" w:cs="Times New Roman"/>
          <w:sz w:val="26"/>
          <w:szCs w:val="26"/>
        </w:rPr>
        <w:t>822, 866-927, 958, 959</w:t>
      </w:r>
      <w:r w:rsidR="00DE33C5" w:rsidRPr="00DE33C5">
        <w:rPr>
          <w:rFonts w:ascii="Times New Roman" w:hAnsi="Times New Roman" w:cs="Times New Roman"/>
          <w:sz w:val="26"/>
          <w:szCs w:val="26"/>
        </w:rPr>
        <w:t>.</w:t>
      </w:r>
    </w:p>
    <w:p w:rsidR="00FB0514" w:rsidRPr="00637FE6" w:rsidRDefault="00CC4F0F" w:rsidP="00FB051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3</w:t>
      </w:r>
      <w:r w:rsidR="00FB0514" w:rsidRPr="00637FE6">
        <w:rPr>
          <w:rFonts w:eastAsia="Calibri"/>
          <w:sz w:val="26"/>
          <w:szCs w:val="26"/>
          <w:lang w:eastAsia="en-US"/>
        </w:rPr>
        <w:t>.</w:t>
      </w:r>
      <w:r w:rsidR="00FB0514" w:rsidRPr="00637FE6">
        <w:rPr>
          <w:rFonts w:eastAsia="Calibri"/>
          <w:sz w:val="26"/>
          <w:szCs w:val="26"/>
          <w:lang w:val="en-US" w:eastAsia="en-US"/>
        </w:rPr>
        <w:t> </w:t>
      </w:r>
      <w:proofErr w:type="gramStart"/>
      <w:r w:rsidR="0073183D" w:rsidRPr="00637FE6">
        <w:rPr>
          <w:rFonts w:eastAsia="Calibri"/>
          <w:sz w:val="26"/>
          <w:szCs w:val="26"/>
          <w:lang w:eastAsia="en-US"/>
        </w:rPr>
        <w:t>Разместить</w:t>
      </w:r>
      <w:proofErr w:type="gramEnd"/>
      <w:r w:rsidR="0073183D" w:rsidRPr="00637FE6">
        <w:rPr>
          <w:rFonts w:eastAsia="Calibri"/>
          <w:sz w:val="26"/>
          <w:szCs w:val="26"/>
          <w:lang w:eastAsia="en-US"/>
        </w:rPr>
        <w:t xml:space="preserve"> настоящее решение на сайте территориальной избирательной комиссии </w:t>
      </w:r>
      <w:proofErr w:type="spellStart"/>
      <w:r w:rsidR="0073183D" w:rsidRPr="00637FE6">
        <w:rPr>
          <w:rFonts w:eastAsia="Calibri"/>
          <w:sz w:val="26"/>
          <w:szCs w:val="26"/>
          <w:lang w:eastAsia="en-US"/>
        </w:rPr>
        <w:t>Тосненского</w:t>
      </w:r>
      <w:proofErr w:type="spellEnd"/>
      <w:r w:rsidR="0073183D" w:rsidRPr="00637FE6">
        <w:rPr>
          <w:rFonts w:eastAsia="Calibri"/>
          <w:sz w:val="26"/>
          <w:szCs w:val="26"/>
          <w:lang w:eastAsia="en-US"/>
        </w:rPr>
        <w:t xml:space="preserve"> муниципального района в сети </w:t>
      </w:r>
      <w:r w:rsidR="001E52FA">
        <w:rPr>
          <w:rFonts w:eastAsia="Calibri"/>
          <w:sz w:val="26"/>
          <w:szCs w:val="26"/>
          <w:lang w:eastAsia="en-US"/>
        </w:rPr>
        <w:t>«</w:t>
      </w:r>
      <w:r w:rsidR="0073183D" w:rsidRPr="00637FE6">
        <w:rPr>
          <w:rFonts w:eastAsia="Calibri"/>
          <w:sz w:val="26"/>
          <w:szCs w:val="26"/>
          <w:lang w:eastAsia="en-US"/>
        </w:rPr>
        <w:t>Интернет</w:t>
      </w:r>
      <w:r w:rsidR="001E52FA">
        <w:rPr>
          <w:rFonts w:eastAsia="Calibri"/>
          <w:sz w:val="26"/>
          <w:szCs w:val="26"/>
          <w:lang w:eastAsia="en-US"/>
        </w:rPr>
        <w:t>»</w:t>
      </w:r>
      <w:r w:rsidR="0073183D" w:rsidRPr="00637FE6">
        <w:rPr>
          <w:rFonts w:eastAsia="Calibri"/>
          <w:sz w:val="26"/>
          <w:szCs w:val="26"/>
          <w:lang w:eastAsia="en-US"/>
        </w:rPr>
        <w:t>.</w:t>
      </w:r>
    </w:p>
    <w:p w:rsidR="00107E01" w:rsidRPr="005F6C26" w:rsidRDefault="00107E01" w:rsidP="00342B09">
      <w:pPr>
        <w:jc w:val="both"/>
      </w:pPr>
    </w:p>
    <w:p w:rsidR="000D13A9" w:rsidRPr="00637FE6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637FE6">
        <w:rPr>
          <w:rFonts w:eastAsia="Calibri"/>
          <w:sz w:val="26"/>
          <w:szCs w:val="26"/>
          <w:lang w:eastAsia="en-US"/>
        </w:rPr>
        <w:t xml:space="preserve">Председатель </w:t>
      </w:r>
      <w:proofErr w:type="gramStart"/>
      <w:r w:rsidRPr="00637FE6">
        <w:rPr>
          <w:rFonts w:eastAsia="Calibri"/>
          <w:sz w:val="26"/>
          <w:szCs w:val="26"/>
          <w:lang w:eastAsia="en-US"/>
        </w:rPr>
        <w:t>территориальной</w:t>
      </w:r>
      <w:proofErr w:type="gramEnd"/>
    </w:p>
    <w:p w:rsidR="000D13A9" w:rsidRPr="00637FE6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637FE6">
        <w:rPr>
          <w:rFonts w:eastAsia="Calibri"/>
          <w:sz w:val="26"/>
          <w:szCs w:val="26"/>
          <w:lang w:eastAsia="en-US"/>
        </w:rPr>
        <w:t>избирательной комиссии</w:t>
      </w:r>
      <w:r w:rsidR="00300E43">
        <w:rPr>
          <w:rFonts w:eastAsia="Calibri"/>
          <w:sz w:val="26"/>
          <w:szCs w:val="26"/>
          <w:lang w:eastAsia="en-US"/>
        </w:rPr>
        <w:t xml:space="preserve"> </w:t>
      </w:r>
    </w:p>
    <w:p w:rsidR="000D13A9" w:rsidRPr="00637FE6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proofErr w:type="spellStart"/>
      <w:r w:rsidRPr="00637FE6">
        <w:rPr>
          <w:rFonts w:eastAsia="Calibri"/>
          <w:sz w:val="26"/>
          <w:szCs w:val="26"/>
          <w:lang w:eastAsia="en-US"/>
        </w:rPr>
        <w:t>Тосненского</w:t>
      </w:r>
      <w:proofErr w:type="spellEnd"/>
      <w:r w:rsidRPr="00637FE6">
        <w:rPr>
          <w:rFonts w:eastAsia="Calibri"/>
          <w:sz w:val="26"/>
          <w:szCs w:val="26"/>
          <w:lang w:eastAsia="en-US"/>
        </w:rPr>
        <w:t xml:space="preserve"> муниципального района</w:t>
      </w:r>
      <w:r w:rsidRPr="00637FE6">
        <w:rPr>
          <w:rFonts w:eastAsia="Calibri"/>
          <w:sz w:val="26"/>
          <w:szCs w:val="26"/>
          <w:lang w:eastAsia="en-US"/>
        </w:rPr>
        <w:tab/>
      </w:r>
      <w:r w:rsidRPr="00637FE6">
        <w:rPr>
          <w:rFonts w:eastAsia="Calibri"/>
          <w:sz w:val="26"/>
          <w:szCs w:val="26"/>
          <w:lang w:eastAsia="en-US"/>
        </w:rPr>
        <w:tab/>
      </w:r>
      <w:r w:rsidRPr="00637FE6">
        <w:rPr>
          <w:rFonts w:eastAsia="Calibri"/>
          <w:sz w:val="26"/>
          <w:szCs w:val="26"/>
          <w:lang w:eastAsia="en-US"/>
        </w:rPr>
        <w:tab/>
      </w:r>
      <w:r w:rsidRPr="00637FE6">
        <w:rPr>
          <w:rFonts w:eastAsia="Calibri"/>
          <w:sz w:val="26"/>
          <w:szCs w:val="26"/>
          <w:lang w:eastAsia="en-US"/>
        </w:rPr>
        <w:tab/>
      </w:r>
      <w:r w:rsidRPr="00637FE6">
        <w:rPr>
          <w:rFonts w:eastAsia="Calibri"/>
          <w:sz w:val="26"/>
          <w:szCs w:val="26"/>
          <w:lang w:eastAsia="en-US"/>
        </w:rPr>
        <w:tab/>
      </w:r>
      <w:r w:rsidR="00300E43">
        <w:rPr>
          <w:rFonts w:eastAsia="Calibri"/>
          <w:sz w:val="26"/>
          <w:szCs w:val="26"/>
          <w:lang w:eastAsia="en-US"/>
        </w:rPr>
        <w:t xml:space="preserve">            </w:t>
      </w:r>
      <w:r w:rsidRPr="00637FE6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1E52FA" w:rsidRPr="001E52FA">
        <w:rPr>
          <w:rFonts w:eastAsia="Calibri"/>
          <w:sz w:val="26"/>
          <w:szCs w:val="26"/>
          <w:lang w:eastAsia="en-US"/>
        </w:rPr>
        <w:t>Т.Н.Онегина</w:t>
      </w:r>
      <w:proofErr w:type="spellEnd"/>
    </w:p>
    <w:p w:rsidR="000D13A9" w:rsidRPr="00637FE6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</w:p>
    <w:p w:rsidR="000D13A9" w:rsidRPr="00637FE6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637FE6">
        <w:rPr>
          <w:rFonts w:eastAsia="Calibri"/>
          <w:sz w:val="26"/>
          <w:szCs w:val="26"/>
          <w:lang w:eastAsia="en-US"/>
        </w:rPr>
        <w:t xml:space="preserve">Секретарь </w:t>
      </w:r>
      <w:proofErr w:type="gramStart"/>
      <w:r w:rsidRPr="00637FE6">
        <w:rPr>
          <w:rFonts w:eastAsia="Calibri"/>
          <w:sz w:val="26"/>
          <w:szCs w:val="26"/>
          <w:lang w:eastAsia="en-US"/>
        </w:rPr>
        <w:t>территориальной</w:t>
      </w:r>
      <w:proofErr w:type="gramEnd"/>
    </w:p>
    <w:p w:rsidR="000D13A9" w:rsidRPr="00637FE6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637FE6">
        <w:rPr>
          <w:rFonts w:eastAsia="Calibri"/>
          <w:sz w:val="26"/>
          <w:szCs w:val="26"/>
          <w:lang w:eastAsia="en-US"/>
        </w:rPr>
        <w:t>избирательной комиссии</w:t>
      </w:r>
    </w:p>
    <w:p w:rsidR="00133390" w:rsidRPr="00637FE6" w:rsidRDefault="000D13A9" w:rsidP="00E0043A">
      <w:pPr>
        <w:jc w:val="both"/>
        <w:rPr>
          <w:rFonts w:eastAsia="Calibri"/>
          <w:sz w:val="26"/>
          <w:szCs w:val="26"/>
          <w:lang w:eastAsia="en-US"/>
        </w:rPr>
      </w:pPr>
      <w:proofErr w:type="spellStart"/>
      <w:r w:rsidRPr="00637FE6">
        <w:rPr>
          <w:rFonts w:eastAsia="Calibri"/>
          <w:sz w:val="26"/>
          <w:szCs w:val="26"/>
          <w:lang w:eastAsia="en-US"/>
        </w:rPr>
        <w:t>Тосненского</w:t>
      </w:r>
      <w:proofErr w:type="spellEnd"/>
      <w:r w:rsidRPr="00637FE6">
        <w:rPr>
          <w:rFonts w:eastAsia="Calibri"/>
          <w:sz w:val="26"/>
          <w:szCs w:val="26"/>
          <w:lang w:eastAsia="en-US"/>
        </w:rPr>
        <w:t xml:space="preserve"> муниципального</w:t>
      </w:r>
      <w:r w:rsidR="00107E01" w:rsidRPr="00637FE6">
        <w:rPr>
          <w:rFonts w:eastAsia="Calibri"/>
          <w:sz w:val="26"/>
          <w:szCs w:val="26"/>
          <w:lang w:eastAsia="en-US"/>
        </w:rPr>
        <w:t xml:space="preserve"> района</w:t>
      </w:r>
      <w:r w:rsidR="00107E01" w:rsidRPr="00637FE6">
        <w:rPr>
          <w:rFonts w:eastAsia="Calibri"/>
          <w:sz w:val="26"/>
          <w:szCs w:val="26"/>
          <w:lang w:eastAsia="en-US"/>
        </w:rPr>
        <w:tab/>
      </w:r>
      <w:r w:rsidR="00107E01" w:rsidRPr="00637FE6">
        <w:rPr>
          <w:rFonts w:eastAsia="Calibri"/>
          <w:sz w:val="26"/>
          <w:szCs w:val="26"/>
          <w:lang w:eastAsia="en-US"/>
        </w:rPr>
        <w:tab/>
      </w:r>
      <w:r w:rsidR="00EE49B4" w:rsidRPr="00637FE6">
        <w:rPr>
          <w:rFonts w:eastAsia="Calibri"/>
          <w:sz w:val="26"/>
          <w:szCs w:val="26"/>
          <w:lang w:eastAsia="en-US"/>
        </w:rPr>
        <w:tab/>
      </w:r>
      <w:r w:rsidR="00EE49B4" w:rsidRPr="00637FE6">
        <w:rPr>
          <w:rFonts w:eastAsia="Calibri"/>
          <w:sz w:val="26"/>
          <w:szCs w:val="26"/>
          <w:lang w:eastAsia="en-US"/>
        </w:rPr>
        <w:tab/>
      </w:r>
      <w:r w:rsidR="001E52FA">
        <w:rPr>
          <w:rFonts w:eastAsia="Calibri"/>
          <w:sz w:val="26"/>
          <w:szCs w:val="26"/>
          <w:lang w:eastAsia="en-US"/>
        </w:rPr>
        <w:t xml:space="preserve">           </w:t>
      </w:r>
      <w:r w:rsidR="00300E43">
        <w:rPr>
          <w:rFonts w:eastAsia="Calibri"/>
          <w:sz w:val="26"/>
          <w:szCs w:val="26"/>
          <w:lang w:eastAsia="en-US"/>
        </w:rPr>
        <w:t xml:space="preserve">  </w:t>
      </w:r>
      <w:r w:rsidR="001E52FA">
        <w:rPr>
          <w:rFonts w:eastAsia="Calibri"/>
          <w:sz w:val="26"/>
          <w:szCs w:val="26"/>
          <w:lang w:eastAsia="en-US"/>
        </w:rPr>
        <w:t xml:space="preserve">О.Н. </w:t>
      </w:r>
      <w:proofErr w:type="spellStart"/>
      <w:r w:rsidR="001E52FA">
        <w:rPr>
          <w:rFonts w:eastAsia="Calibri"/>
          <w:sz w:val="26"/>
          <w:szCs w:val="26"/>
          <w:lang w:eastAsia="en-US"/>
        </w:rPr>
        <w:t>Конюшевская</w:t>
      </w:r>
      <w:proofErr w:type="spellEnd"/>
    </w:p>
    <w:p w:rsidR="00E525DD" w:rsidRPr="005F6C26" w:rsidRDefault="00E525DD" w:rsidP="004C43F7">
      <w:pPr>
        <w:ind w:right="72"/>
        <w:jc w:val="right"/>
      </w:pPr>
    </w:p>
    <w:p w:rsidR="00E525DD" w:rsidRPr="005F6C26" w:rsidRDefault="00E525DD" w:rsidP="004C43F7">
      <w:pPr>
        <w:ind w:right="72"/>
        <w:jc w:val="right"/>
      </w:pPr>
    </w:p>
    <w:p w:rsidR="00637FE6" w:rsidRDefault="00637FE6" w:rsidP="005F6C26">
      <w:pPr>
        <w:ind w:right="72"/>
        <w:jc w:val="right"/>
        <w:rPr>
          <w:sz w:val="20"/>
          <w:szCs w:val="20"/>
        </w:rPr>
      </w:pPr>
    </w:p>
    <w:p w:rsidR="00637FE6" w:rsidRDefault="00637FE6" w:rsidP="00637FE6">
      <w:pPr>
        <w:ind w:right="72"/>
        <w:rPr>
          <w:sz w:val="20"/>
          <w:szCs w:val="20"/>
        </w:rPr>
      </w:pPr>
    </w:p>
    <w:sectPr w:rsidR="00637FE6" w:rsidSect="002511F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317" w:rsidRDefault="00817317" w:rsidP="00970815">
      <w:r>
        <w:separator/>
      </w:r>
    </w:p>
  </w:endnote>
  <w:endnote w:type="continuationSeparator" w:id="0">
    <w:p w:rsidR="00817317" w:rsidRDefault="00817317" w:rsidP="00970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317" w:rsidRDefault="00817317" w:rsidP="00970815">
      <w:r>
        <w:separator/>
      </w:r>
    </w:p>
  </w:footnote>
  <w:footnote w:type="continuationSeparator" w:id="0">
    <w:p w:rsidR="00817317" w:rsidRDefault="00817317" w:rsidP="00970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47454"/>
    <w:multiLevelType w:val="hybridMultilevel"/>
    <w:tmpl w:val="F8C437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A715F6"/>
    <w:multiLevelType w:val="hybridMultilevel"/>
    <w:tmpl w:val="668A216C"/>
    <w:lvl w:ilvl="0" w:tplc="3D2056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5145585"/>
    <w:multiLevelType w:val="hybridMultilevel"/>
    <w:tmpl w:val="EFDC7ECE"/>
    <w:lvl w:ilvl="0" w:tplc="28D6FB5E">
      <w:start w:val="1"/>
      <w:numFmt w:val="decimal"/>
      <w:lvlText w:val="%1."/>
      <w:lvlJc w:val="left"/>
      <w:pPr>
        <w:ind w:left="1689" w:hanging="9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E0D0676"/>
    <w:multiLevelType w:val="hybridMultilevel"/>
    <w:tmpl w:val="31A60AC4"/>
    <w:lvl w:ilvl="0" w:tplc="9DECE81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651"/>
    <w:rsid w:val="00000F90"/>
    <w:rsid w:val="00003B7F"/>
    <w:rsid w:val="0000622E"/>
    <w:rsid w:val="000109FC"/>
    <w:rsid w:val="00015914"/>
    <w:rsid w:val="00017E58"/>
    <w:rsid w:val="000267CA"/>
    <w:rsid w:val="000331DB"/>
    <w:rsid w:val="00042A0F"/>
    <w:rsid w:val="00042DA6"/>
    <w:rsid w:val="0004684D"/>
    <w:rsid w:val="0005118F"/>
    <w:rsid w:val="000525A8"/>
    <w:rsid w:val="00052A94"/>
    <w:rsid w:val="00052C95"/>
    <w:rsid w:val="00053D41"/>
    <w:rsid w:val="000609BF"/>
    <w:rsid w:val="00062C06"/>
    <w:rsid w:val="00062FD1"/>
    <w:rsid w:val="00067A11"/>
    <w:rsid w:val="000708A7"/>
    <w:rsid w:val="00070FF1"/>
    <w:rsid w:val="00072957"/>
    <w:rsid w:val="00074DC8"/>
    <w:rsid w:val="000755AE"/>
    <w:rsid w:val="00076A9C"/>
    <w:rsid w:val="00085B5D"/>
    <w:rsid w:val="00085D72"/>
    <w:rsid w:val="00093FE4"/>
    <w:rsid w:val="0009425F"/>
    <w:rsid w:val="000A0AD5"/>
    <w:rsid w:val="000A2783"/>
    <w:rsid w:val="000A5249"/>
    <w:rsid w:val="000B12DD"/>
    <w:rsid w:val="000B2AD0"/>
    <w:rsid w:val="000B2CB6"/>
    <w:rsid w:val="000B33AF"/>
    <w:rsid w:val="000B4EB7"/>
    <w:rsid w:val="000C2BE2"/>
    <w:rsid w:val="000C3E72"/>
    <w:rsid w:val="000C6EDE"/>
    <w:rsid w:val="000D13A9"/>
    <w:rsid w:val="000D44E1"/>
    <w:rsid w:val="000D4AD6"/>
    <w:rsid w:val="000D5C6B"/>
    <w:rsid w:val="000E1B92"/>
    <w:rsid w:val="000E2D41"/>
    <w:rsid w:val="000F0AC9"/>
    <w:rsid w:val="000F15CB"/>
    <w:rsid w:val="00102843"/>
    <w:rsid w:val="00107E01"/>
    <w:rsid w:val="00111DD3"/>
    <w:rsid w:val="001203AD"/>
    <w:rsid w:val="00123340"/>
    <w:rsid w:val="00125BD7"/>
    <w:rsid w:val="00132C28"/>
    <w:rsid w:val="00133390"/>
    <w:rsid w:val="00136D14"/>
    <w:rsid w:val="0013778F"/>
    <w:rsid w:val="001378F4"/>
    <w:rsid w:val="00140FE8"/>
    <w:rsid w:val="001458DF"/>
    <w:rsid w:val="00154035"/>
    <w:rsid w:val="001548F0"/>
    <w:rsid w:val="00170786"/>
    <w:rsid w:val="00174194"/>
    <w:rsid w:val="0017766B"/>
    <w:rsid w:val="00190F44"/>
    <w:rsid w:val="001917C1"/>
    <w:rsid w:val="00192089"/>
    <w:rsid w:val="001954CA"/>
    <w:rsid w:val="001958A7"/>
    <w:rsid w:val="001A2A12"/>
    <w:rsid w:val="001A3759"/>
    <w:rsid w:val="001A7963"/>
    <w:rsid w:val="001B38C1"/>
    <w:rsid w:val="001C68D1"/>
    <w:rsid w:val="001D1CD2"/>
    <w:rsid w:val="001E52FA"/>
    <w:rsid w:val="001E6A42"/>
    <w:rsid w:val="001F406B"/>
    <w:rsid w:val="001F5AC8"/>
    <w:rsid w:val="00205C27"/>
    <w:rsid w:val="0021055F"/>
    <w:rsid w:val="00212D7B"/>
    <w:rsid w:val="002131C3"/>
    <w:rsid w:val="002149D7"/>
    <w:rsid w:val="00217648"/>
    <w:rsid w:val="00223C48"/>
    <w:rsid w:val="00232857"/>
    <w:rsid w:val="00232A8A"/>
    <w:rsid w:val="002331E0"/>
    <w:rsid w:val="00235619"/>
    <w:rsid w:val="00237831"/>
    <w:rsid w:val="0024567A"/>
    <w:rsid w:val="002477E6"/>
    <w:rsid w:val="002511FF"/>
    <w:rsid w:val="002531B2"/>
    <w:rsid w:val="00255658"/>
    <w:rsid w:val="00255ADE"/>
    <w:rsid w:val="0025740D"/>
    <w:rsid w:val="00263116"/>
    <w:rsid w:val="00264798"/>
    <w:rsid w:val="00272365"/>
    <w:rsid w:val="00275B9B"/>
    <w:rsid w:val="00276445"/>
    <w:rsid w:val="00287039"/>
    <w:rsid w:val="002876BB"/>
    <w:rsid w:val="00287D6D"/>
    <w:rsid w:val="00292AF2"/>
    <w:rsid w:val="002932A7"/>
    <w:rsid w:val="0029631F"/>
    <w:rsid w:val="002B44D5"/>
    <w:rsid w:val="002B45E9"/>
    <w:rsid w:val="002B66BE"/>
    <w:rsid w:val="002C0E2C"/>
    <w:rsid w:val="002C5E83"/>
    <w:rsid w:val="002D0B64"/>
    <w:rsid w:val="002D24EA"/>
    <w:rsid w:val="002D37B4"/>
    <w:rsid w:val="002D3C52"/>
    <w:rsid w:val="002D5386"/>
    <w:rsid w:val="002D574E"/>
    <w:rsid w:val="002E1C80"/>
    <w:rsid w:val="002E5892"/>
    <w:rsid w:val="002E69A1"/>
    <w:rsid w:val="002F4E16"/>
    <w:rsid w:val="00300E43"/>
    <w:rsid w:val="00302838"/>
    <w:rsid w:val="00303985"/>
    <w:rsid w:val="003042C6"/>
    <w:rsid w:val="00312F19"/>
    <w:rsid w:val="00314DB4"/>
    <w:rsid w:val="003168A8"/>
    <w:rsid w:val="003172BE"/>
    <w:rsid w:val="003229C6"/>
    <w:rsid w:val="003337F6"/>
    <w:rsid w:val="00334519"/>
    <w:rsid w:val="0034005B"/>
    <w:rsid w:val="00342B09"/>
    <w:rsid w:val="00351369"/>
    <w:rsid w:val="00351B90"/>
    <w:rsid w:val="003526DE"/>
    <w:rsid w:val="00352E1F"/>
    <w:rsid w:val="00355651"/>
    <w:rsid w:val="00356F2C"/>
    <w:rsid w:val="0035761C"/>
    <w:rsid w:val="0036273E"/>
    <w:rsid w:val="0036317A"/>
    <w:rsid w:val="00365CBB"/>
    <w:rsid w:val="0036743B"/>
    <w:rsid w:val="003723E1"/>
    <w:rsid w:val="00375A84"/>
    <w:rsid w:val="00386965"/>
    <w:rsid w:val="00393B49"/>
    <w:rsid w:val="003A135F"/>
    <w:rsid w:val="003B04A7"/>
    <w:rsid w:val="003B29A6"/>
    <w:rsid w:val="003B54E3"/>
    <w:rsid w:val="003B7E3D"/>
    <w:rsid w:val="003C164D"/>
    <w:rsid w:val="003C3085"/>
    <w:rsid w:val="003C6780"/>
    <w:rsid w:val="003D63D2"/>
    <w:rsid w:val="003D7600"/>
    <w:rsid w:val="003E1A75"/>
    <w:rsid w:val="003E64D8"/>
    <w:rsid w:val="003E7F13"/>
    <w:rsid w:val="003F0496"/>
    <w:rsid w:val="003F1178"/>
    <w:rsid w:val="003F310E"/>
    <w:rsid w:val="003F3315"/>
    <w:rsid w:val="003F5E73"/>
    <w:rsid w:val="00402540"/>
    <w:rsid w:val="00410B90"/>
    <w:rsid w:val="0041351A"/>
    <w:rsid w:val="00415995"/>
    <w:rsid w:val="00416D56"/>
    <w:rsid w:val="0042306D"/>
    <w:rsid w:val="00424313"/>
    <w:rsid w:val="00424892"/>
    <w:rsid w:val="004270D4"/>
    <w:rsid w:val="0043224B"/>
    <w:rsid w:val="00435243"/>
    <w:rsid w:val="0043630B"/>
    <w:rsid w:val="0045023B"/>
    <w:rsid w:val="004563CA"/>
    <w:rsid w:val="00456957"/>
    <w:rsid w:val="00470113"/>
    <w:rsid w:val="004751B4"/>
    <w:rsid w:val="0047663F"/>
    <w:rsid w:val="0048221E"/>
    <w:rsid w:val="004838C7"/>
    <w:rsid w:val="00485E21"/>
    <w:rsid w:val="00492223"/>
    <w:rsid w:val="004929CD"/>
    <w:rsid w:val="00496EDA"/>
    <w:rsid w:val="004A228E"/>
    <w:rsid w:val="004A6BA0"/>
    <w:rsid w:val="004B0F4E"/>
    <w:rsid w:val="004C1CDA"/>
    <w:rsid w:val="004C43F7"/>
    <w:rsid w:val="004D1D3C"/>
    <w:rsid w:val="004D20A2"/>
    <w:rsid w:val="004D3170"/>
    <w:rsid w:val="004E2160"/>
    <w:rsid w:val="004E46F7"/>
    <w:rsid w:val="004F27F4"/>
    <w:rsid w:val="004F6345"/>
    <w:rsid w:val="004F670E"/>
    <w:rsid w:val="0050561F"/>
    <w:rsid w:val="00522BE3"/>
    <w:rsid w:val="00532137"/>
    <w:rsid w:val="00542CA0"/>
    <w:rsid w:val="00543355"/>
    <w:rsid w:val="00545540"/>
    <w:rsid w:val="00545E81"/>
    <w:rsid w:val="00546755"/>
    <w:rsid w:val="00546959"/>
    <w:rsid w:val="00550982"/>
    <w:rsid w:val="00550ACB"/>
    <w:rsid w:val="00554353"/>
    <w:rsid w:val="00557DA8"/>
    <w:rsid w:val="00561550"/>
    <w:rsid w:val="00567893"/>
    <w:rsid w:val="00577417"/>
    <w:rsid w:val="00582042"/>
    <w:rsid w:val="0058590B"/>
    <w:rsid w:val="00587C4F"/>
    <w:rsid w:val="00590A8E"/>
    <w:rsid w:val="00591651"/>
    <w:rsid w:val="00592544"/>
    <w:rsid w:val="00596225"/>
    <w:rsid w:val="005A14BA"/>
    <w:rsid w:val="005A1628"/>
    <w:rsid w:val="005A24C8"/>
    <w:rsid w:val="005B2CA1"/>
    <w:rsid w:val="005B71C3"/>
    <w:rsid w:val="005C03F5"/>
    <w:rsid w:val="005C43B7"/>
    <w:rsid w:val="005C6E08"/>
    <w:rsid w:val="005C7A9E"/>
    <w:rsid w:val="005D3F43"/>
    <w:rsid w:val="005D6E14"/>
    <w:rsid w:val="005E0478"/>
    <w:rsid w:val="005E5C2B"/>
    <w:rsid w:val="005F0021"/>
    <w:rsid w:val="005F075B"/>
    <w:rsid w:val="005F32E5"/>
    <w:rsid w:val="005F6C26"/>
    <w:rsid w:val="005F7567"/>
    <w:rsid w:val="00600101"/>
    <w:rsid w:val="006023DA"/>
    <w:rsid w:val="00605246"/>
    <w:rsid w:val="00610BEA"/>
    <w:rsid w:val="0062149C"/>
    <w:rsid w:val="00622B2B"/>
    <w:rsid w:val="00624EDA"/>
    <w:rsid w:val="0062614A"/>
    <w:rsid w:val="0063118D"/>
    <w:rsid w:val="00633FB2"/>
    <w:rsid w:val="00637FE6"/>
    <w:rsid w:val="0064232F"/>
    <w:rsid w:val="0064699F"/>
    <w:rsid w:val="006479FA"/>
    <w:rsid w:val="00655863"/>
    <w:rsid w:val="00666EA2"/>
    <w:rsid w:val="0067410E"/>
    <w:rsid w:val="006765CC"/>
    <w:rsid w:val="00687811"/>
    <w:rsid w:val="006941F9"/>
    <w:rsid w:val="00694BB7"/>
    <w:rsid w:val="00695218"/>
    <w:rsid w:val="00696437"/>
    <w:rsid w:val="00696946"/>
    <w:rsid w:val="00697B1D"/>
    <w:rsid w:val="006A0D87"/>
    <w:rsid w:val="006A0DAA"/>
    <w:rsid w:val="006A26AB"/>
    <w:rsid w:val="006A5511"/>
    <w:rsid w:val="006B07B4"/>
    <w:rsid w:val="006C60CC"/>
    <w:rsid w:val="006C7CC4"/>
    <w:rsid w:val="006D1F55"/>
    <w:rsid w:val="006E13E7"/>
    <w:rsid w:val="006E3D36"/>
    <w:rsid w:val="006E7BE4"/>
    <w:rsid w:val="006F24D5"/>
    <w:rsid w:val="00701153"/>
    <w:rsid w:val="007023D3"/>
    <w:rsid w:val="0070405F"/>
    <w:rsid w:val="00707B16"/>
    <w:rsid w:val="007173FA"/>
    <w:rsid w:val="00721AEB"/>
    <w:rsid w:val="00730F64"/>
    <w:rsid w:val="0073183D"/>
    <w:rsid w:val="00740FD8"/>
    <w:rsid w:val="00741D32"/>
    <w:rsid w:val="00751C88"/>
    <w:rsid w:val="0075257B"/>
    <w:rsid w:val="00756CC4"/>
    <w:rsid w:val="007579D2"/>
    <w:rsid w:val="00760142"/>
    <w:rsid w:val="00766D06"/>
    <w:rsid w:val="007673EE"/>
    <w:rsid w:val="00767DA2"/>
    <w:rsid w:val="00771BAA"/>
    <w:rsid w:val="0078593B"/>
    <w:rsid w:val="0079173D"/>
    <w:rsid w:val="00795B98"/>
    <w:rsid w:val="007A4B3C"/>
    <w:rsid w:val="007A72F8"/>
    <w:rsid w:val="007B002D"/>
    <w:rsid w:val="007C1C73"/>
    <w:rsid w:val="007C33FB"/>
    <w:rsid w:val="007D1E34"/>
    <w:rsid w:val="007D2691"/>
    <w:rsid w:val="007D46F0"/>
    <w:rsid w:val="007D68AD"/>
    <w:rsid w:val="007D75FE"/>
    <w:rsid w:val="007E332B"/>
    <w:rsid w:val="007E59A8"/>
    <w:rsid w:val="007E7339"/>
    <w:rsid w:val="007E7B16"/>
    <w:rsid w:val="007F3183"/>
    <w:rsid w:val="007F6B7D"/>
    <w:rsid w:val="00802661"/>
    <w:rsid w:val="00806876"/>
    <w:rsid w:val="00807197"/>
    <w:rsid w:val="00815770"/>
    <w:rsid w:val="00816943"/>
    <w:rsid w:val="00817317"/>
    <w:rsid w:val="00822E83"/>
    <w:rsid w:val="00831114"/>
    <w:rsid w:val="00844077"/>
    <w:rsid w:val="0084529F"/>
    <w:rsid w:val="00845485"/>
    <w:rsid w:val="00847E09"/>
    <w:rsid w:val="00851381"/>
    <w:rsid w:val="00853EFB"/>
    <w:rsid w:val="008700D7"/>
    <w:rsid w:val="0087090E"/>
    <w:rsid w:val="00872706"/>
    <w:rsid w:val="00877456"/>
    <w:rsid w:val="008814AA"/>
    <w:rsid w:val="0088288F"/>
    <w:rsid w:val="008920E2"/>
    <w:rsid w:val="00893B49"/>
    <w:rsid w:val="008A1FBF"/>
    <w:rsid w:val="008A365B"/>
    <w:rsid w:val="008B106C"/>
    <w:rsid w:val="008B191A"/>
    <w:rsid w:val="008B7094"/>
    <w:rsid w:val="008C1FBD"/>
    <w:rsid w:val="008C2BE0"/>
    <w:rsid w:val="008C4C54"/>
    <w:rsid w:val="008D038E"/>
    <w:rsid w:val="008D12DF"/>
    <w:rsid w:val="008D2490"/>
    <w:rsid w:val="008D3DBE"/>
    <w:rsid w:val="008D5921"/>
    <w:rsid w:val="008D6152"/>
    <w:rsid w:val="008D6CAF"/>
    <w:rsid w:val="008D6E9B"/>
    <w:rsid w:val="008E59F7"/>
    <w:rsid w:val="008E5C39"/>
    <w:rsid w:val="008E7EB1"/>
    <w:rsid w:val="008F0722"/>
    <w:rsid w:val="008F1596"/>
    <w:rsid w:val="008F3BF3"/>
    <w:rsid w:val="008F3FBE"/>
    <w:rsid w:val="00911AD8"/>
    <w:rsid w:val="00921545"/>
    <w:rsid w:val="00922D1E"/>
    <w:rsid w:val="009331F5"/>
    <w:rsid w:val="009347F3"/>
    <w:rsid w:val="009370C0"/>
    <w:rsid w:val="00942028"/>
    <w:rsid w:val="0094474C"/>
    <w:rsid w:val="00946E21"/>
    <w:rsid w:val="0094712E"/>
    <w:rsid w:val="0095184D"/>
    <w:rsid w:val="00952FCC"/>
    <w:rsid w:val="00953270"/>
    <w:rsid w:val="00961A36"/>
    <w:rsid w:val="0096303D"/>
    <w:rsid w:val="00964BCB"/>
    <w:rsid w:val="009654B6"/>
    <w:rsid w:val="00966395"/>
    <w:rsid w:val="00970815"/>
    <w:rsid w:val="00971944"/>
    <w:rsid w:val="009739B8"/>
    <w:rsid w:val="00976CA5"/>
    <w:rsid w:val="0098105F"/>
    <w:rsid w:val="00986084"/>
    <w:rsid w:val="0098737C"/>
    <w:rsid w:val="00987F7D"/>
    <w:rsid w:val="009900B5"/>
    <w:rsid w:val="00991530"/>
    <w:rsid w:val="00991C34"/>
    <w:rsid w:val="009A4321"/>
    <w:rsid w:val="009A4E37"/>
    <w:rsid w:val="009A5040"/>
    <w:rsid w:val="009A6427"/>
    <w:rsid w:val="009A7896"/>
    <w:rsid w:val="009B0177"/>
    <w:rsid w:val="009B093D"/>
    <w:rsid w:val="009B12BF"/>
    <w:rsid w:val="009B2224"/>
    <w:rsid w:val="009B452C"/>
    <w:rsid w:val="009B4CC0"/>
    <w:rsid w:val="009B5EE5"/>
    <w:rsid w:val="009B7CED"/>
    <w:rsid w:val="009C378A"/>
    <w:rsid w:val="009C50D5"/>
    <w:rsid w:val="009C64A8"/>
    <w:rsid w:val="009D0EEC"/>
    <w:rsid w:val="009D4033"/>
    <w:rsid w:val="009D5EA3"/>
    <w:rsid w:val="009D709B"/>
    <w:rsid w:val="009E4B8F"/>
    <w:rsid w:val="009E5346"/>
    <w:rsid w:val="009F1892"/>
    <w:rsid w:val="009F42DE"/>
    <w:rsid w:val="00A00B49"/>
    <w:rsid w:val="00A047DE"/>
    <w:rsid w:val="00A11F72"/>
    <w:rsid w:val="00A12F4B"/>
    <w:rsid w:val="00A14D76"/>
    <w:rsid w:val="00A16B70"/>
    <w:rsid w:val="00A16E46"/>
    <w:rsid w:val="00A2463A"/>
    <w:rsid w:val="00A302C4"/>
    <w:rsid w:val="00A352AD"/>
    <w:rsid w:val="00A36CCF"/>
    <w:rsid w:val="00A375C8"/>
    <w:rsid w:val="00A378B1"/>
    <w:rsid w:val="00A41036"/>
    <w:rsid w:val="00A42CF8"/>
    <w:rsid w:val="00A42E71"/>
    <w:rsid w:val="00A45A4D"/>
    <w:rsid w:val="00A517D1"/>
    <w:rsid w:val="00A6040D"/>
    <w:rsid w:val="00A62B68"/>
    <w:rsid w:val="00A63F86"/>
    <w:rsid w:val="00A644A1"/>
    <w:rsid w:val="00A723E2"/>
    <w:rsid w:val="00A80262"/>
    <w:rsid w:val="00A86479"/>
    <w:rsid w:val="00A92E09"/>
    <w:rsid w:val="00A95AA5"/>
    <w:rsid w:val="00AA39CF"/>
    <w:rsid w:val="00AA54AA"/>
    <w:rsid w:val="00AA61C6"/>
    <w:rsid w:val="00AA7355"/>
    <w:rsid w:val="00AA7C47"/>
    <w:rsid w:val="00AB4EE6"/>
    <w:rsid w:val="00AB6155"/>
    <w:rsid w:val="00AC23F0"/>
    <w:rsid w:val="00AC2409"/>
    <w:rsid w:val="00AC40ED"/>
    <w:rsid w:val="00AD04D8"/>
    <w:rsid w:val="00AD062D"/>
    <w:rsid w:val="00AD321C"/>
    <w:rsid w:val="00AD3DB1"/>
    <w:rsid w:val="00AE284A"/>
    <w:rsid w:val="00AE3A9B"/>
    <w:rsid w:val="00AF0F13"/>
    <w:rsid w:val="00AF4B11"/>
    <w:rsid w:val="00AF6DE6"/>
    <w:rsid w:val="00AF7327"/>
    <w:rsid w:val="00B00933"/>
    <w:rsid w:val="00B01B30"/>
    <w:rsid w:val="00B02F9E"/>
    <w:rsid w:val="00B24D0B"/>
    <w:rsid w:val="00B30046"/>
    <w:rsid w:val="00B4199A"/>
    <w:rsid w:val="00B472EF"/>
    <w:rsid w:val="00B53CFF"/>
    <w:rsid w:val="00B56EBF"/>
    <w:rsid w:val="00B6528B"/>
    <w:rsid w:val="00B731A1"/>
    <w:rsid w:val="00B76BD3"/>
    <w:rsid w:val="00B813B2"/>
    <w:rsid w:val="00B92377"/>
    <w:rsid w:val="00B979F2"/>
    <w:rsid w:val="00B97A50"/>
    <w:rsid w:val="00BA2AC0"/>
    <w:rsid w:val="00BA2D6F"/>
    <w:rsid w:val="00BA4123"/>
    <w:rsid w:val="00BA72DB"/>
    <w:rsid w:val="00BB46BB"/>
    <w:rsid w:val="00BC058B"/>
    <w:rsid w:val="00BC57ED"/>
    <w:rsid w:val="00BC5D5D"/>
    <w:rsid w:val="00BC73DD"/>
    <w:rsid w:val="00BC7A91"/>
    <w:rsid w:val="00BD4934"/>
    <w:rsid w:val="00BD7184"/>
    <w:rsid w:val="00BF3DA3"/>
    <w:rsid w:val="00BF523F"/>
    <w:rsid w:val="00BF5A1F"/>
    <w:rsid w:val="00C04D8D"/>
    <w:rsid w:val="00C0763D"/>
    <w:rsid w:val="00C077BF"/>
    <w:rsid w:val="00C1350D"/>
    <w:rsid w:val="00C1784B"/>
    <w:rsid w:val="00C17878"/>
    <w:rsid w:val="00C17DAF"/>
    <w:rsid w:val="00C20862"/>
    <w:rsid w:val="00C236BB"/>
    <w:rsid w:val="00C32946"/>
    <w:rsid w:val="00C3441D"/>
    <w:rsid w:val="00C53218"/>
    <w:rsid w:val="00C54726"/>
    <w:rsid w:val="00C57E90"/>
    <w:rsid w:val="00C61F5F"/>
    <w:rsid w:val="00C66A30"/>
    <w:rsid w:val="00C6701F"/>
    <w:rsid w:val="00C67A5A"/>
    <w:rsid w:val="00C7009A"/>
    <w:rsid w:val="00C728EE"/>
    <w:rsid w:val="00C80AA6"/>
    <w:rsid w:val="00C8108D"/>
    <w:rsid w:val="00C81833"/>
    <w:rsid w:val="00C8376F"/>
    <w:rsid w:val="00C85D14"/>
    <w:rsid w:val="00C919DF"/>
    <w:rsid w:val="00C95984"/>
    <w:rsid w:val="00CA4C48"/>
    <w:rsid w:val="00CA67ED"/>
    <w:rsid w:val="00CB2FE7"/>
    <w:rsid w:val="00CB31EE"/>
    <w:rsid w:val="00CB5F60"/>
    <w:rsid w:val="00CC4F0F"/>
    <w:rsid w:val="00CC566A"/>
    <w:rsid w:val="00CC6BB8"/>
    <w:rsid w:val="00CD075D"/>
    <w:rsid w:val="00CD45E8"/>
    <w:rsid w:val="00CD5942"/>
    <w:rsid w:val="00CE0AB4"/>
    <w:rsid w:val="00CE2FD5"/>
    <w:rsid w:val="00CE378B"/>
    <w:rsid w:val="00CF017C"/>
    <w:rsid w:val="00CF19E4"/>
    <w:rsid w:val="00CF3594"/>
    <w:rsid w:val="00CF65B8"/>
    <w:rsid w:val="00CF7BFE"/>
    <w:rsid w:val="00D064F4"/>
    <w:rsid w:val="00D06610"/>
    <w:rsid w:val="00D110B2"/>
    <w:rsid w:val="00D12507"/>
    <w:rsid w:val="00D200D2"/>
    <w:rsid w:val="00D20F3C"/>
    <w:rsid w:val="00D274CB"/>
    <w:rsid w:val="00D3010F"/>
    <w:rsid w:val="00D302B5"/>
    <w:rsid w:val="00D312DE"/>
    <w:rsid w:val="00D4405E"/>
    <w:rsid w:val="00D47422"/>
    <w:rsid w:val="00D50F6C"/>
    <w:rsid w:val="00D5701B"/>
    <w:rsid w:val="00D5751C"/>
    <w:rsid w:val="00D62A6C"/>
    <w:rsid w:val="00D6692B"/>
    <w:rsid w:val="00D6715E"/>
    <w:rsid w:val="00D73B98"/>
    <w:rsid w:val="00D76F66"/>
    <w:rsid w:val="00D829A7"/>
    <w:rsid w:val="00D86817"/>
    <w:rsid w:val="00D9269A"/>
    <w:rsid w:val="00D927D9"/>
    <w:rsid w:val="00D930DC"/>
    <w:rsid w:val="00D93FBC"/>
    <w:rsid w:val="00D97EE0"/>
    <w:rsid w:val="00DA6234"/>
    <w:rsid w:val="00DB3927"/>
    <w:rsid w:val="00DB77A7"/>
    <w:rsid w:val="00DC21D4"/>
    <w:rsid w:val="00DC7F19"/>
    <w:rsid w:val="00DD10A3"/>
    <w:rsid w:val="00DD147F"/>
    <w:rsid w:val="00DD1D66"/>
    <w:rsid w:val="00DD5053"/>
    <w:rsid w:val="00DD54B6"/>
    <w:rsid w:val="00DD68E3"/>
    <w:rsid w:val="00DD7CF5"/>
    <w:rsid w:val="00DE13CC"/>
    <w:rsid w:val="00DE33C5"/>
    <w:rsid w:val="00DE57CD"/>
    <w:rsid w:val="00DE6781"/>
    <w:rsid w:val="00DF42F0"/>
    <w:rsid w:val="00DF4955"/>
    <w:rsid w:val="00DF6545"/>
    <w:rsid w:val="00DF668E"/>
    <w:rsid w:val="00DF7961"/>
    <w:rsid w:val="00E0043A"/>
    <w:rsid w:val="00E01361"/>
    <w:rsid w:val="00E043B2"/>
    <w:rsid w:val="00E058AE"/>
    <w:rsid w:val="00E05D63"/>
    <w:rsid w:val="00E060E5"/>
    <w:rsid w:val="00E0660F"/>
    <w:rsid w:val="00E06787"/>
    <w:rsid w:val="00E07255"/>
    <w:rsid w:val="00E11C9C"/>
    <w:rsid w:val="00E14D0D"/>
    <w:rsid w:val="00E160B8"/>
    <w:rsid w:val="00E2074E"/>
    <w:rsid w:val="00E26516"/>
    <w:rsid w:val="00E313BE"/>
    <w:rsid w:val="00E525DD"/>
    <w:rsid w:val="00E60C68"/>
    <w:rsid w:val="00E60D05"/>
    <w:rsid w:val="00E641C9"/>
    <w:rsid w:val="00E64B55"/>
    <w:rsid w:val="00E66CA6"/>
    <w:rsid w:val="00E73F85"/>
    <w:rsid w:val="00E819D2"/>
    <w:rsid w:val="00E82C74"/>
    <w:rsid w:val="00E82E48"/>
    <w:rsid w:val="00E84D26"/>
    <w:rsid w:val="00E84DE0"/>
    <w:rsid w:val="00E8530E"/>
    <w:rsid w:val="00E85DD6"/>
    <w:rsid w:val="00E92587"/>
    <w:rsid w:val="00EA3E6B"/>
    <w:rsid w:val="00EB137C"/>
    <w:rsid w:val="00EB439D"/>
    <w:rsid w:val="00EC1AB0"/>
    <w:rsid w:val="00EC2063"/>
    <w:rsid w:val="00EC57B1"/>
    <w:rsid w:val="00ED3545"/>
    <w:rsid w:val="00ED3591"/>
    <w:rsid w:val="00ED3D4C"/>
    <w:rsid w:val="00ED47EE"/>
    <w:rsid w:val="00EE49B4"/>
    <w:rsid w:val="00EF642B"/>
    <w:rsid w:val="00F047E2"/>
    <w:rsid w:val="00F05962"/>
    <w:rsid w:val="00F1413C"/>
    <w:rsid w:val="00F1539D"/>
    <w:rsid w:val="00F15A5A"/>
    <w:rsid w:val="00F161C9"/>
    <w:rsid w:val="00F23421"/>
    <w:rsid w:val="00F30E7E"/>
    <w:rsid w:val="00F33EF8"/>
    <w:rsid w:val="00F37B69"/>
    <w:rsid w:val="00F46336"/>
    <w:rsid w:val="00F52145"/>
    <w:rsid w:val="00F53F2F"/>
    <w:rsid w:val="00F560B8"/>
    <w:rsid w:val="00F64ADD"/>
    <w:rsid w:val="00F71970"/>
    <w:rsid w:val="00F753D9"/>
    <w:rsid w:val="00F767D6"/>
    <w:rsid w:val="00F77AB0"/>
    <w:rsid w:val="00F80153"/>
    <w:rsid w:val="00F82001"/>
    <w:rsid w:val="00F84697"/>
    <w:rsid w:val="00F84C38"/>
    <w:rsid w:val="00F91FEC"/>
    <w:rsid w:val="00F9246A"/>
    <w:rsid w:val="00FA4AEF"/>
    <w:rsid w:val="00FA5821"/>
    <w:rsid w:val="00FA7C1B"/>
    <w:rsid w:val="00FB0514"/>
    <w:rsid w:val="00FC0734"/>
    <w:rsid w:val="00FC0D5D"/>
    <w:rsid w:val="00FC2AB9"/>
    <w:rsid w:val="00FC38C9"/>
    <w:rsid w:val="00FC3B4F"/>
    <w:rsid w:val="00FD0103"/>
    <w:rsid w:val="00FD536D"/>
    <w:rsid w:val="00FD6D20"/>
    <w:rsid w:val="00FE2105"/>
    <w:rsid w:val="00FE3A2C"/>
    <w:rsid w:val="00FE7926"/>
    <w:rsid w:val="00FF2595"/>
    <w:rsid w:val="00FF4CAC"/>
    <w:rsid w:val="00FF6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29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29A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85D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43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B29A6"/>
    <w:pPr>
      <w:jc w:val="center"/>
    </w:pPr>
    <w:rPr>
      <w:b/>
      <w:sz w:val="28"/>
    </w:rPr>
  </w:style>
  <w:style w:type="paragraph" w:styleId="21">
    <w:name w:val="Body Text Indent 2"/>
    <w:basedOn w:val="a"/>
    <w:link w:val="22"/>
    <w:rsid w:val="003B29A6"/>
    <w:pPr>
      <w:ind w:firstLine="708"/>
      <w:jc w:val="both"/>
    </w:pPr>
    <w:rPr>
      <w:sz w:val="28"/>
    </w:rPr>
  </w:style>
  <w:style w:type="paragraph" w:styleId="a5">
    <w:name w:val="Balloon Text"/>
    <w:basedOn w:val="a"/>
    <w:link w:val="a6"/>
    <w:rsid w:val="009E534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9E5346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97081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970815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70815"/>
    <w:rPr>
      <w:sz w:val="28"/>
      <w:szCs w:val="24"/>
    </w:rPr>
  </w:style>
  <w:style w:type="paragraph" w:styleId="a7">
    <w:name w:val="footnote text"/>
    <w:basedOn w:val="a"/>
    <w:link w:val="a8"/>
    <w:uiPriority w:val="99"/>
    <w:unhideWhenUsed/>
    <w:rsid w:val="0097081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70815"/>
  </w:style>
  <w:style w:type="paragraph" w:styleId="a9">
    <w:name w:val="footer"/>
    <w:basedOn w:val="a"/>
    <w:link w:val="aa"/>
    <w:uiPriority w:val="99"/>
    <w:unhideWhenUsed/>
    <w:rsid w:val="0097081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815"/>
    <w:rPr>
      <w:sz w:val="24"/>
      <w:szCs w:val="24"/>
    </w:rPr>
  </w:style>
  <w:style w:type="paragraph" w:styleId="ab">
    <w:name w:val="endnote text"/>
    <w:basedOn w:val="a"/>
    <w:link w:val="ac"/>
    <w:unhideWhenUsed/>
    <w:rsid w:val="00970815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970815"/>
  </w:style>
  <w:style w:type="character" w:customStyle="1" w:styleId="a4">
    <w:name w:val="Основной текст Знак"/>
    <w:basedOn w:val="a0"/>
    <w:link w:val="a3"/>
    <w:rsid w:val="00970815"/>
    <w:rPr>
      <w:b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970815"/>
    <w:rPr>
      <w:sz w:val="28"/>
      <w:szCs w:val="24"/>
    </w:rPr>
  </w:style>
  <w:style w:type="paragraph" w:customStyle="1" w:styleId="ConsNonformat">
    <w:name w:val="ConsNonformat"/>
    <w:rsid w:val="00970815"/>
    <w:pPr>
      <w:widowControl w:val="0"/>
    </w:pPr>
    <w:rPr>
      <w:rFonts w:ascii="Courier New" w:hAnsi="Courier New"/>
    </w:rPr>
  </w:style>
  <w:style w:type="character" w:styleId="ad">
    <w:name w:val="footnote reference"/>
    <w:uiPriority w:val="99"/>
    <w:unhideWhenUsed/>
    <w:rsid w:val="00970815"/>
    <w:rPr>
      <w:vertAlign w:val="superscript"/>
    </w:rPr>
  </w:style>
  <w:style w:type="character" w:styleId="ae">
    <w:name w:val="endnote reference"/>
    <w:unhideWhenUsed/>
    <w:rsid w:val="00970815"/>
    <w:rPr>
      <w:vertAlign w:val="superscript"/>
    </w:rPr>
  </w:style>
  <w:style w:type="character" w:customStyle="1" w:styleId="11">
    <w:name w:val="Основной шрифт абзаца1"/>
    <w:rsid w:val="00970815"/>
    <w:rPr>
      <w:sz w:val="20"/>
    </w:rPr>
  </w:style>
  <w:style w:type="character" w:customStyle="1" w:styleId="iiianoaieou">
    <w:name w:val="iiia? no?aieou"/>
    <w:basedOn w:val="11"/>
    <w:rsid w:val="00970815"/>
    <w:rPr>
      <w:sz w:val="20"/>
    </w:rPr>
  </w:style>
  <w:style w:type="paragraph" w:styleId="af">
    <w:name w:val="header"/>
    <w:basedOn w:val="a"/>
    <w:link w:val="af0"/>
    <w:rsid w:val="00966395"/>
    <w:pPr>
      <w:tabs>
        <w:tab w:val="center" w:pos="4677"/>
        <w:tab w:val="right" w:pos="9355"/>
      </w:tabs>
    </w:pPr>
    <w:rPr>
      <w:rFonts w:eastAsia="SimSun"/>
      <w:lang w:eastAsia="zh-CN"/>
    </w:rPr>
  </w:style>
  <w:style w:type="character" w:customStyle="1" w:styleId="af0">
    <w:name w:val="Верхний колонтитул Знак"/>
    <w:basedOn w:val="a0"/>
    <w:link w:val="af"/>
    <w:rsid w:val="00966395"/>
    <w:rPr>
      <w:rFonts w:eastAsia="SimSun"/>
      <w:sz w:val="24"/>
      <w:szCs w:val="24"/>
      <w:lang w:eastAsia="zh-CN"/>
    </w:rPr>
  </w:style>
  <w:style w:type="paragraph" w:styleId="af1">
    <w:name w:val="List Paragraph"/>
    <w:basedOn w:val="a"/>
    <w:uiPriority w:val="34"/>
    <w:qFormat/>
    <w:rsid w:val="008920E2"/>
    <w:pPr>
      <w:ind w:left="720"/>
      <w:contextualSpacing/>
    </w:pPr>
  </w:style>
  <w:style w:type="character" w:styleId="af2">
    <w:name w:val="Strong"/>
    <w:basedOn w:val="a0"/>
    <w:uiPriority w:val="22"/>
    <w:qFormat/>
    <w:rsid w:val="0075257B"/>
    <w:rPr>
      <w:b/>
      <w:bCs/>
    </w:rPr>
  </w:style>
  <w:style w:type="character" w:styleId="af3">
    <w:name w:val="page number"/>
    <w:basedOn w:val="a0"/>
    <w:rsid w:val="001203AD"/>
  </w:style>
  <w:style w:type="character" w:customStyle="1" w:styleId="20">
    <w:name w:val="Заголовок 2 Знак"/>
    <w:basedOn w:val="a0"/>
    <w:link w:val="2"/>
    <w:rsid w:val="00E8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No Spacing"/>
    <w:uiPriority w:val="99"/>
    <w:qFormat/>
    <w:rsid w:val="00E85DD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5">
    <w:name w:val="заголовок 2"/>
    <w:basedOn w:val="a"/>
    <w:next w:val="a"/>
    <w:uiPriority w:val="99"/>
    <w:rsid w:val="005F075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ConsPlusNormal">
    <w:name w:val="ConsPlusNormal"/>
    <w:rsid w:val="00666E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5">
    <w:name w:val="Body Text Indent"/>
    <w:basedOn w:val="a"/>
    <w:link w:val="af6"/>
    <w:rsid w:val="006023DA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6023DA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0043A"/>
    <w:rPr>
      <w:rFonts w:ascii="Cambria" w:hAnsi="Cambria"/>
      <w:b/>
      <w:bCs/>
      <w:sz w:val="26"/>
      <w:szCs w:val="26"/>
    </w:rPr>
  </w:style>
  <w:style w:type="paragraph" w:customStyle="1" w:styleId="14-1">
    <w:name w:val="Текст14-1"/>
    <w:aliases w:val="5,Текст 14-1,Т-1"/>
    <w:basedOn w:val="a"/>
    <w:rsid w:val="00E525DD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26">
    <w:name w:val="Îñíîâíîé òåêñò 2"/>
    <w:basedOn w:val="a"/>
    <w:rsid w:val="00E525DD"/>
    <w:pPr>
      <w:autoSpaceDE w:val="0"/>
      <w:autoSpaceDN w:val="0"/>
      <w:spacing w:line="360" w:lineRule="auto"/>
      <w:ind w:right="-58" w:firstLine="851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29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29A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85D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43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B29A6"/>
    <w:pPr>
      <w:jc w:val="center"/>
    </w:pPr>
    <w:rPr>
      <w:b/>
      <w:sz w:val="28"/>
    </w:rPr>
  </w:style>
  <w:style w:type="paragraph" w:styleId="21">
    <w:name w:val="Body Text Indent 2"/>
    <w:basedOn w:val="a"/>
    <w:link w:val="22"/>
    <w:rsid w:val="003B29A6"/>
    <w:pPr>
      <w:ind w:firstLine="708"/>
      <w:jc w:val="both"/>
    </w:pPr>
    <w:rPr>
      <w:sz w:val="28"/>
    </w:rPr>
  </w:style>
  <w:style w:type="paragraph" w:styleId="a5">
    <w:name w:val="Balloon Text"/>
    <w:basedOn w:val="a"/>
    <w:link w:val="a6"/>
    <w:rsid w:val="009E534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9E5346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97081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970815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70815"/>
    <w:rPr>
      <w:sz w:val="28"/>
      <w:szCs w:val="24"/>
    </w:rPr>
  </w:style>
  <w:style w:type="paragraph" w:styleId="a7">
    <w:name w:val="footnote text"/>
    <w:basedOn w:val="a"/>
    <w:link w:val="a8"/>
    <w:uiPriority w:val="99"/>
    <w:unhideWhenUsed/>
    <w:rsid w:val="0097081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70815"/>
  </w:style>
  <w:style w:type="paragraph" w:styleId="a9">
    <w:name w:val="footer"/>
    <w:basedOn w:val="a"/>
    <w:link w:val="aa"/>
    <w:uiPriority w:val="99"/>
    <w:unhideWhenUsed/>
    <w:rsid w:val="0097081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815"/>
    <w:rPr>
      <w:sz w:val="24"/>
      <w:szCs w:val="24"/>
    </w:rPr>
  </w:style>
  <w:style w:type="paragraph" w:styleId="ab">
    <w:name w:val="endnote text"/>
    <w:basedOn w:val="a"/>
    <w:link w:val="ac"/>
    <w:unhideWhenUsed/>
    <w:rsid w:val="00970815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970815"/>
  </w:style>
  <w:style w:type="character" w:customStyle="1" w:styleId="a4">
    <w:name w:val="Основной текст Знак"/>
    <w:basedOn w:val="a0"/>
    <w:link w:val="a3"/>
    <w:rsid w:val="00970815"/>
    <w:rPr>
      <w:b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970815"/>
    <w:rPr>
      <w:sz w:val="28"/>
      <w:szCs w:val="24"/>
    </w:rPr>
  </w:style>
  <w:style w:type="paragraph" w:customStyle="1" w:styleId="ConsNonformat">
    <w:name w:val="ConsNonformat"/>
    <w:rsid w:val="00970815"/>
    <w:pPr>
      <w:widowControl w:val="0"/>
    </w:pPr>
    <w:rPr>
      <w:rFonts w:ascii="Courier New" w:hAnsi="Courier New"/>
    </w:rPr>
  </w:style>
  <w:style w:type="character" w:styleId="ad">
    <w:name w:val="footnote reference"/>
    <w:uiPriority w:val="99"/>
    <w:unhideWhenUsed/>
    <w:rsid w:val="00970815"/>
    <w:rPr>
      <w:vertAlign w:val="superscript"/>
    </w:rPr>
  </w:style>
  <w:style w:type="character" w:styleId="ae">
    <w:name w:val="endnote reference"/>
    <w:unhideWhenUsed/>
    <w:rsid w:val="00970815"/>
    <w:rPr>
      <w:vertAlign w:val="superscript"/>
    </w:rPr>
  </w:style>
  <w:style w:type="character" w:customStyle="1" w:styleId="11">
    <w:name w:val="Основной шрифт абзаца1"/>
    <w:rsid w:val="00970815"/>
    <w:rPr>
      <w:sz w:val="20"/>
    </w:rPr>
  </w:style>
  <w:style w:type="character" w:customStyle="1" w:styleId="iiianoaieou">
    <w:name w:val="iiia? no?aieou"/>
    <w:basedOn w:val="11"/>
    <w:rsid w:val="00970815"/>
    <w:rPr>
      <w:sz w:val="20"/>
    </w:rPr>
  </w:style>
  <w:style w:type="paragraph" w:styleId="af">
    <w:name w:val="header"/>
    <w:basedOn w:val="a"/>
    <w:link w:val="af0"/>
    <w:rsid w:val="00966395"/>
    <w:pPr>
      <w:tabs>
        <w:tab w:val="center" w:pos="4677"/>
        <w:tab w:val="right" w:pos="9355"/>
      </w:tabs>
    </w:pPr>
    <w:rPr>
      <w:rFonts w:eastAsia="SimSun"/>
      <w:lang w:eastAsia="zh-CN"/>
    </w:rPr>
  </w:style>
  <w:style w:type="character" w:customStyle="1" w:styleId="af0">
    <w:name w:val="Верхний колонтитул Знак"/>
    <w:basedOn w:val="a0"/>
    <w:link w:val="af"/>
    <w:rsid w:val="00966395"/>
    <w:rPr>
      <w:rFonts w:eastAsia="SimSun"/>
      <w:sz w:val="24"/>
      <w:szCs w:val="24"/>
      <w:lang w:eastAsia="zh-CN"/>
    </w:rPr>
  </w:style>
  <w:style w:type="paragraph" w:styleId="af1">
    <w:name w:val="List Paragraph"/>
    <w:basedOn w:val="a"/>
    <w:uiPriority w:val="34"/>
    <w:qFormat/>
    <w:rsid w:val="008920E2"/>
    <w:pPr>
      <w:ind w:left="720"/>
      <w:contextualSpacing/>
    </w:pPr>
  </w:style>
  <w:style w:type="character" w:styleId="af2">
    <w:name w:val="Strong"/>
    <w:basedOn w:val="a0"/>
    <w:uiPriority w:val="22"/>
    <w:qFormat/>
    <w:rsid w:val="0075257B"/>
    <w:rPr>
      <w:b/>
      <w:bCs/>
    </w:rPr>
  </w:style>
  <w:style w:type="character" w:styleId="af3">
    <w:name w:val="page number"/>
    <w:basedOn w:val="a0"/>
    <w:rsid w:val="001203AD"/>
  </w:style>
  <w:style w:type="character" w:customStyle="1" w:styleId="20">
    <w:name w:val="Заголовок 2 Знак"/>
    <w:basedOn w:val="a0"/>
    <w:link w:val="2"/>
    <w:rsid w:val="00E8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No Spacing"/>
    <w:uiPriority w:val="99"/>
    <w:qFormat/>
    <w:rsid w:val="00E85DD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5">
    <w:name w:val="заголовок 2"/>
    <w:basedOn w:val="a"/>
    <w:next w:val="a"/>
    <w:uiPriority w:val="99"/>
    <w:rsid w:val="005F075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ConsPlusNormal">
    <w:name w:val="ConsPlusNormal"/>
    <w:rsid w:val="00666E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5">
    <w:name w:val="Body Text Indent"/>
    <w:basedOn w:val="a"/>
    <w:link w:val="af6"/>
    <w:rsid w:val="006023DA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6023DA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0043A"/>
    <w:rPr>
      <w:rFonts w:ascii="Cambria" w:hAnsi="Cambria"/>
      <w:b/>
      <w:bCs/>
      <w:sz w:val="26"/>
      <w:szCs w:val="26"/>
    </w:rPr>
  </w:style>
  <w:style w:type="paragraph" w:customStyle="1" w:styleId="14-1">
    <w:name w:val="Текст14-1"/>
    <w:aliases w:val="5,Текст 14-1,Т-1"/>
    <w:basedOn w:val="a"/>
    <w:rsid w:val="00E525DD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26">
    <w:name w:val="Îñíîâíîé òåêñò 2"/>
    <w:basedOn w:val="a"/>
    <w:rsid w:val="00E525DD"/>
    <w:pPr>
      <w:autoSpaceDE w:val="0"/>
      <w:autoSpaceDN w:val="0"/>
      <w:spacing w:line="360" w:lineRule="auto"/>
      <w:ind w:right="-58" w:firstLine="851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0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4029FC-3D1F-4FF8-8626-FAFCCC3DF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u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user01</dc:creator>
  <cp:lastModifiedBy>tosno</cp:lastModifiedBy>
  <cp:revision>4</cp:revision>
  <cp:lastPrinted>2025-09-23T13:21:00Z</cp:lastPrinted>
  <dcterms:created xsi:type="dcterms:W3CDTF">2025-09-23T12:12:00Z</dcterms:created>
  <dcterms:modified xsi:type="dcterms:W3CDTF">2025-09-23T13:22:00Z</dcterms:modified>
</cp:coreProperties>
</file>