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A825ED">
        <w:rPr>
          <w:rFonts w:eastAsia="Calibri"/>
          <w:lang w:eastAsia="en-US"/>
        </w:rPr>
        <w:t>3</w:t>
      </w:r>
      <w:r w:rsidR="00575405">
        <w:rPr>
          <w:rFonts w:eastAsia="Calibri"/>
          <w:lang w:eastAsia="en-US"/>
        </w:rPr>
        <w:t>5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proofErr w:type="spellStart"/>
      <w:r w:rsidR="00575405">
        <w:rPr>
          <w:b/>
          <w:bCs/>
        </w:rPr>
        <w:t>Тельмановского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575405">
        <w:rPr>
          <w:b/>
          <w:bCs/>
        </w:rPr>
        <w:t>шестого</w:t>
      </w:r>
      <w:r w:rsidR="00651E21" w:rsidRPr="006C09F7">
        <w:rPr>
          <w:b/>
          <w:bCs/>
        </w:rPr>
        <w:t xml:space="preserve"> созыва</w:t>
      </w:r>
      <w:r w:rsidRPr="006C09F7">
        <w:rPr>
          <w:b/>
          <w:bCs/>
        </w:rPr>
        <w:t xml:space="preserve"> по </w:t>
      </w:r>
      <w:proofErr w:type="spellStart"/>
      <w:r w:rsidR="00575405">
        <w:rPr>
          <w:b/>
          <w:bCs/>
        </w:rPr>
        <w:t>Тельмановскому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575405">
        <w:rPr>
          <w:b/>
        </w:rPr>
        <w:t>30</w:t>
      </w:r>
      <w:r w:rsidR="006B3D97" w:rsidRPr="006C09F7">
        <w:rPr>
          <w:b/>
          <w:bCs/>
        </w:rPr>
        <w:t xml:space="preserve"> </w:t>
      </w:r>
      <w:r w:rsidR="00575405">
        <w:rPr>
          <w:b/>
          <w:bCs/>
        </w:rPr>
        <w:t>Федоровой Елены Юрьевны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575405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575405" w:rsidRPr="00575405">
        <w:rPr>
          <w:bCs/>
        </w:rPr>
        <w:t>Тельмановского</w:t>
      </w:r>
      <w:proofErr w:type="spellEnd"/>
      <w:r w:rsidR="00575405" w:rsidRPr="00575405">
        <w:rPr>
          <w:bCs/>
        </w:rPr>
        <w:t xml:space="preserve"> городского поселения </w:t>
      </w:r>
      <w:proofErr w:type="spellStart"/>
      <w:r w:rsidR="00575405" w:rsidRPr="00575405">
        <w:rPr>
          <w:bCs/>
        </w:rPr>
        <w:t>Тосненского</w:t>
      </w:r>
      <w:proofErr w:type="spellEnd"/>
      <w:r w:rsidR="00575405" w:rsidRPr="00575405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575405" w:rsidRPr="00575405">
        <w:rPr>
          <w:bCs/>
        </w:rPr>
        <w:t>Тельмановскому</w:t>
      </w:r>
      <w:proofErr w:type="spellEnd"/>
      <w:r w:rsidR="00575405" w:rsidRPr="00575405">
        <w:rPr>
          <w:bCs/>
        </w:rPr>
        <w:t xml:space="preserve"> </w:t>
      </w:r>
      <w:proofErr w:type="spellStart"/>
      <w:r w:rsidR="00575405" w:rsidRPr="00575405">
        <w:rPr>
          <w:bCs/>
        </w:rPr>
        <w:t>пятимандатному</w:t>
      </w:r>
      <w:proofErr w:type="spellEnd"/>
      <w:r w:rsidR="00575405" w:rsidRPr="00575405">
        <w:rPr>
          <w:bCs/>
        </w:rPr>
        <w:t xml:space="preserve"> избирательному округу №  30 Федоровой Елены Юрьевны</w:t>
      </w:r>
      <w:r w:rsidRPr="006C09F7">
        <w:rPr>
          <w:bCs/>
        </w:rPr>
        <w:t>, выдвинуто</w:t>
      </w:r>
      <w:r w:rsidR="0054741F">
        <w:rPr>
          <w:bCs/>
        </w:rPr>
        <w:t>го</w:t>
      </w:r>
      <w:r w:rsidRPr="006C09F7">
        <w:rPr>
          <w:bCs/>
        </w:rPr>
        <w:t xml:space="preserve"> </w:t>
      </w:r>
      <w:proofErr w:type="gramStart"/>
      <w:r w:rsidRPr="006C09F7">
        <w:rPr>
          <w:bCs/>
        </w:rPr>
        <w:t>избирательным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575405">
        <w:rPr>
          <w:bCs/>
        </w:rPr>
        <w:t>Тельмановского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575405">
        <w:rPr>
          <w:bCs/>
        </w:rPr>
        <w:t>30</w:t>
      </w:r>
      <w:proofErr w:type="gramEnd"/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proofErr w:type="spellStart"/>
      <w:r w:rsidR="00575405" w:rsidRPr="00575405">
        <w:rPr>
          <w:bCs/>
        </w:rPr>
        <w:t>Тельмановского</w:t>
      </w:r>
      <w:proofErr w:type="spellEnd"/>
      <w:r w:rsidR="00575405" w:rsidRPr="00575405">
        <w:rPr>
          <w:bCs/>
        </w:rPr>
        <w:t xml:space="preserve"> городского поселения </w:t>
      </w:r>
      <w:proofErr w:type="spellStart"/>
      <w:r w:rsidR="00575405" w:rsidRPr="00575405">
        <w:rPr>
          <w:bCs/>
        </w:rPr>
        <w:t>Тосненского</w:t>
      </w:r>
      <w:proofErr w:type="spellEnd"/>
      <w:r w:rsidR="00575405" w:rsidRPr="00575405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575405" w:rsidRPr="00575405">
        <w:rPr>
          <w:bCs/>
        </w:rPr>
        <w:t>Тельмановскому</w:t>
      </w:r>
      <w:proofErr w:type="spellEnd"/>
      <w:r w:rsidR="00575405" w:rsidRPr="00575405">
        <w:rPr>
          <w:bCs/>
        </w:rPr>
        <w:t xml:space="preserve"> </w:t>
      </w:r>
      <w:proofErr w:type="spellStart"/>
      <w:r w:rsidR="00575405" w:rsidRPr="00575405">
        <w:rPr>
          <w:bCs/>
        </w:rPr>
        <w:t>пятимандатному</w:t>
      </w:r>
      <w:proofErr w:type="spellEnd"/>
      <w:r w:rsidR="00575405" w:rsidRPr="00575405">
        <w:rPr>
          <w:bCs/>
        </w:rPr>
        <w:t xml:space="preserve"> избирательному округу №  30 Федоров</w:t>
      </w:r>
      <w:r w:rsidR="00575405">
        <w:rPr>
          <w:bCs/>
        </w:rPr>
        <w:t>у</w:t>
      </w:r>
      <w:r w:rsidR="00575405" w:rsidRPr="00575405">
        <w:rPr>
          <w:bCs/>
        </w:rPr>
        <w:t xml:space="preserve"> Елен</w:t>
      </w:r>
      <w:r w:rsidR="00575405">
        <w:rPr>
          <w:bCs/>
        </w:rPr>
        <w:t>у</w:t>
      </w:r>
      <w:r w:rsidR="00575405" w:rsidRPr="00575405">
        <w:rPr>
          <w:bCs/>
        </w:rPr>
        <w:t xml:space="preserve"> Юрьевн</w:t>
      </w:r>
      <w:r w:rsidR="00575405">
        <w:rPr>
          <w:bCs/>
        </w:rPr>
        <w:t>у</w:t>
      </w:r>
      <w:r w:rsidRPr="006C09F7">
        <w:rPr>
          <w:bCs/>
        </w:rPr>
        <w:t>, выдвинут</w:t>
      </w:r>
      <w:r w:rsidR="00EE505B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A825ED">
        <w:t>1</w:t>
      </w:r>
      <w:r w:rsidR="00575405">
        <w:t>2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575405" w:rsidRPr="00575405">
        <w:rPr>
          <w:bCs/>
        </w:rPr>
        <w:t>Федоров</w:t>
      </w:r>
      <w:r w:rsidR="00AA7CA9">
        <w:rPr>
          <w:bCs/>
        </w:rPr>
        <w:t>ой</w:t>
      </w:r>
      <w:bookmarkStart w:id="0" w:name="_GoBack"/>
      <w:bookmarkEnd w:id="0"/>
      <w:r w:rsidR="00575405" w:rsidRPr="00575405">
        <w:rPr>
          <w:bCs/>
        </w:rPr>
        <w:t xml:space="preserve"> Елен</w:t>
      </w:r>
      <w:r w:rsidR="00575405">
        <w:rPr>
          <w:bCs/>
        </w:rPr>
        <w:t>е</w:t>
      </w:r>
      <w:r w:rsidR="00575405" w:rsidRPr="00575405">
        <w:rPr>
          <w:bCs/>
        </w:rPr>
        <w:t xml:space="preserve"> Юрьевн</w:t>
      </w:r>
      <w:r w:rsidR="00575405">
        <w:rPr>
          <w:bCs/>
        </w:rPr>
        <w:t>е</w:t>
      </w:r>
      <w:r w:rsidR="00575405" w:rsidRPr="00575405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63" w:rsidRDefault="009C7363" w:rsidP="00970815">
      <w:r>
        <w:separator/>
      </w:r>
    </w:p>
  </w:endnote>
  <w:endnote w:type="continuationSeparator" w:id="0">
    <w:p w:rsidR="009C7363" w:rsidRDefault="009C736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63" w:rsidRDefault="009C7363" w:rsidP="00970815">
      <w:r>
        <w:separator/>
      </w:r>
    </w:p>
  </w:footnote>
  <w:footnote w:type="continuationSeparator" w:id="0">
    <w:p w:rsidR="009C7363" w:rsidRDefault="009C736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0C63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1704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575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9712D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4741F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5405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0CC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14A7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ABF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C5E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C7363"/>
    <w:rsid w:val="009D0EEC"/>
    <w:rsid w:val="009D1ACB"/>
    <w:rsid w:val="009D4033"/>
    <w:rsid w:val="009D5EA3"/>
    <w:rsid w:val="009D709B"/>
    <w:rsid w:val="009E4B8F"/>
    <w:rsid w:val="009E5346"/>
    <w:rsid w:val="009E790C"/>
    <w:rsid w:val="009E79F5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25ED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A7CA9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1410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397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721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E505B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66C0-95FF-4B0C-9A1A-64003E7F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2024-07-25T13:53:00Z</cp:lastPrinted>
  <dcterms:created xsi:type="dcterms:W3CDTF">2024-07-23T17:44:00Z</dcterms:created>
  <dcterms:modified xsi:type="dcterms:W3CDTF">2024-07-25T13:53:00Z</dcterms:modified>
</cp:coreProperties>
</file>