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</w:t>
      </w:r>
      <w:r w:rsidR="009552CF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</w:t>
      </w:r>
      <w:proofErr w:type="gramStart"/>
      <w:r w:rsidRPr="00B14565">
        <w:rPr>
          <w:rFonts w:eastAsia="Calibri"/>
          <w:b/>
          <w:lang w:eastAsia="en-US"/>
        </w:rPr>
        <w:t xml:space="preserve">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r w:rsidR="007F2C78" w:rsidRPr="007F2C78">
        <w:rPr>
          <w:rFonts w:eastAsia="Calibri"/>
          <w:b/>
          <w:lang w:eastAsia="en-US"/>
        </w:rPr>
        <w:t>Ульяновского городского поселения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</w:t>
      </w:r>
      <w:proofErr w:type="gramEnd"/>
      <w:r w:rsidR="00B81EEC">
        <w:rPr>
          <w:rFonts w:eastAsia="Calibri"/>
          <w:b/>
          <w:lang w:eastAsia="en-US"/>
        </w:rPr>
        <w:t xml:space="preserve">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r w:rsidR="007F2C78" w:rsidRPr="007F2C78">
        <w:rPr>
          <w:bCs/>
          <w:sz w:val="26"/>
          <w:szCs w:val="26"/>
        </w:rPr>
        <w:t xml:space="preserve">Ульяновского городского поселения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7F2C78" w:rsidRDefault="007F2C78" w:rsidP="00562CA0">
      <w:pPr>
        <w:ind w:right="72"/>
        <w:jc w:val="right"/>
        <w:rPr>
          <w:sz w:val="20"/>
          <w:szCs w:val="20"/>
        </w:rPr>
      </w:pPr>
    </w:p>
    <w:p w:rsidR="007F2C78" w:rsidRDefault="007F2C78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</w:t>
      </w:r>
      <w:r w:rsidR="009552CF">
        <w:rPr>
          <w:sz w:val="20"/>
          <w:szCs w:val="20"/>
        </w:rPr>
        <w:t>6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r w:rsidR="007F2C78" w:rsidRPr="007F2C78">
        <w:rPr>
          <w:bCs/>
        </w:rPr>
        <w:t>Ульяновского городского поселения</w:t>
      </w:r>
      <w:bookmarkStart w:id="0" w:name="_GoBack"/>
      <w:bookmarkEnd w:id="0"/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9552CF" w:rsidP="009552C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Ульяновский</w:t>
            </w:r>
            <w:r w:rsidR="00C437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9552CF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9552CF" w:rsidP="00AE6836">
            <w:pPr>
              <w:ind w:right="72"/>
              <w:jc w:val="center"/>
              <w:rPr>
                <w:sz w:val="20"/>
                <w:szCs w:val="20"/>
              </w:rPr>
            </w:pPr>
            <w:r w:rsidRPr="009552CF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9552CF" w:rsidP="0040138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1388">
              <w:rPr>
                <w:sz w:val="20"/>
                <w:szCs w:val="20"/>
              </w:rPr>
              <w:t>487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9552CF" w:rsidP="00AE6836">
            <w:pPr>
              <w:ind w:right="72"/>
              <w:jc w:val="center"/>
              <w:rPr>
                <w:sz w:val="20"/>
                <w:szCs w:val="20"/>
              </w:rPr>
            </w:pPr>
            <w:r w:rsidRPr="009552CF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552CF">
              <w:rPr>
                <w:sz w:val="20"/>
                <w:szCs w:val="20"/>
              </w:rPr>
              <w:t>пятимандатный</w:t>
            </w:r>
            <w:proofErr w:type="spellEnd"/>
            <w:r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401388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2C78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5B65-766E-4767-93F4-0F7E319A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2024-06-17T13:18:00Z</dcterms:created>
  <dcterms:modified xsi:type="dcterms:W3CDTF">2024-06-18T09:54:00Z</dcterms:modified>
</cp:coreProperties>
</file>