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51028" w:rsidRPr="00F112B8" w:rsidRDefault="00B51028" w:rsidP="00B5102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Тельмановское сельское поселение Тосненского района Ленинградской области пятого созыва </w:t>
      </w:r>
    </w:p>
    <w:p w:rsidR="00BF64C8" w:rsidRPr="000D13A9" w:rsidRDefault="00B51028" w:rsidP="00B510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B5102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5102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5102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51028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</w:t>
      </w:r>
      <w:r w:rsidR="00B51028">
        <w:rPr>
          <w:rFonts w:eastAsia="Calibri"/>
          <w:sz w:val="28"/>
          <w:szCs w:val="28"/>
          <w:lang w:eastAsia="en-US"/>
        </w:rPr>
        <w:t>5</w:t>
      </w:r>
      <w:r w:rsidR="00C839A3">
        <w:rPr>
          <w:rFonts w:eastAsia="Calibri"/>
          <w:lang w:eastAsia="en-US"/>
        </w:rPr>
        <w:t xml:space="preserve">  </w:t>
      </w:r>
      <w:r w:rsidR="001D41A3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B51028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1D41A3">
        <w:rPr>
          <w:rFonts w:eastAsia="Calibri"/>
          <w:lang w:eastAsia="en-US"/>
        </w:rPr>
        <w:t xml:space="preserve">№ </w:t>
      </w:r>
      <w:r w:rsidR="00B51028">
        <w:rPr>
          <w:rFonts w:eastAsia="Calibri"/>
          <w:lang w:eastAsia="en-US"/>
        </w:rPr>
        <w:t>43</w:t>
      </w:r>
      <w:r w:rsidR="00AF4AAE" w:rsidRPr="00C20A95">
        <w:rPr>
          <w:rFonts w:eastAsia="Calibri"/>
          <w:lang w:eastAsia="en-US"/>
        </w:rPr>
        <w:t>/</w:t>
      </w:r>
      <w:r w:rsidR="00B51028">
        <w:rPr>
          <w:rFonts w:eastAsia="Calibri"/>
          <w:lang w:eastAsia="en-US"/>
        </w:rPr>
        <w:t>27</w:t>
      </w:r>
      <w:r w:rsidR="00987815">
        <w:rPr>
          <w:rFonts w:eastAsia="Calibri"/>
          <w:lang w:eastAsia="en-US"/>
        </w:rPr>
        <w:t>5</w:t>
      </w:r>
      <w:bookmarkStart w:id="0" w:name="_GoBack"/>
      <w:bookmarkEnd w:id="0"/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512F16" w:rsidP="00512F16">
      <w:pPr>
        <w:ind w:right="-5"/>
        <w:jc w:val="center"/>
        <w:rPr>
          <w:b/>
          <w:sz w:val="26"/>
          <w:szCs w:val="26"/>
        </w:rPr>
      </w:pPr>
      <w:r w:rsidRPr="00512F16">
        <w:rPr>
          <w:b/>
          <w:bCs/>
        </w:rPr>
        <w:t>О регистрации доверенных лиц кандидата</w:t>
      </w:r>
      <w:r>
        <w:rPr>
          <w:b/>
          <w:bCs/>
        </w:rPr>
        <w:t xml:space="preserve"> в депутаты </w:t>
      </w:r>
      <w:r w:rsidRPr="00512F16">
        <w:rPr>
          <w:b/>
          <w:bCs/>
        </w:rPr>
        <w:t xml:space="preserve">совета депутатов муниципального образования </w:t>
      </w:r>
      <w:r w:rsidR="00B51028" w:rsidRPr="00B51028">
        <w:rPr>
          <w:b/>
          <w:bCs/>
        </w:rPr>
        <w:t>Тельмановское сельское поселение Тосненского района Ленинградской области пятого созыва</w:t>
      </w:r>
      <w:r w:rsidRPr="00512F16">
        <w:rPr>
          <w:b/>
          <w:bCs/>
        </w:rPr>
        <w:t xml:space="preserve"> по </w:t>
      </w:r>
      <w:r w:rsidR="00B51028">
        <w:rPr>
          <w:b/>
          <w:bCs/>
        </w:rPr>
        <w:t>Тельмановскому</w:t>
      </w:r>
      <w:r w:rsidRPr="00512F16">
        <w:rPr>
          <w:b/>
          <w:bCs/>
        </w:rPr>
        <w:t xml:space="preserve"> пятиманд</w:t>
      </w:r>
      <w:r w:rsidR="001D41A3">
        <w:rPr>
          <w:b/>
          <w:bCs/>
        </w:rPr>
        <w:t xml:space="preserve">атному избирательному округу № </w:t>
      </w:r>
      <w:r w:rsidR="00B51028">
        <w:rPr>
          <w:b/>
          <w:bCs/>
        </w:rPr>
        <w:t>3</w:t>
      </w:r>
      <w:r w:rsidR="00D32587">
        <w:rPr>
          <w:b/>
          <w:bCs/>
        </w:rPr>
        <w:t>0</w:t>
      </w:r>
      <w:r>
        <w:rPr>
          <w:b/>
          <w:bCs/>
        </w:rPr>
        <w:t xml:space="preserve"> </w:t>
      </w:r>
      <w:r w:rsidR="00D32587">
        <w:rPr>
          <w:b/>
          <w:bCs/>
        </w:rPr>
        <w:t>Чеботова Максима Викторовича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рассмотрев представленные кандидатом </w:t>
      </w:r>
      <w:r w:rsidR="00D32587">
        <w:rPr>
          <w:rFonts w:eastAsia="Calibri"/>
          <w:sz w:val="26"/>
          <w:szCs w:val="26"/>
          <w:lang w:eastAsia="en-US"/>
        </w:rPr>
        <w:t>Чеботовым М.</w:t>
      </w:r>
      <w:r w:rsidR="00B51028">
        <w:rPr>
          <w:rFonts w:eastAsia="Calibri"/>
          <w:sz w:val="26"/>
          <w:szCs w:val="26"/>
          <w:lang w:eastAsia="en-US"/>
        </w:rPr>
        <w:t>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Тосненского</w:t>
      </w:r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B51028">
        <w:rPr>
          <w:rFonts w:eastAsia="Calibri"/>
          <w:sz w:val="26"/>
          <w:szCs w:val="26"/>
          <w:lang w:eastAsia="en-US"/>
        </w:rPr>
        <w:t>Тельмановскому</w:t>
      </w:r>
      <w:r w:rsidR="00BF64C8">
        <w:rPr>
          <w:rFonts w:eastAsia="Calibri"/>
          <w:sz w:val="26"/>
          <w:szCs w:val="26"/>
          <w:lang w:eastAsia="en-US"/>
        </w:rPr>
        <w:t xml:space="preserve"> пятимандатному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B51028">
        <w:rPr>
          <w:rFonts w:eastAsia="Calibri"/>
          <w:sz w:val="26"/>
          <w:szCs w:val="26"/>
          <w:lang w:eastAsia="en-US"/>
        </w:rPr>
        <w:t>3</w:t>
      </w:r>
      <w:r w:rsidR="00D32587">
        <w:rPr>
          <w:rFonts w:eastAsia="Calibri"/>
          <w:sz w:val="26"/>
          <w:szCs w:val="26"/>
          <w:lang w:eastAsia="en-US"/>
        </w:rPr>
        <w:t>0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Зарегистрировать доверенных лиц кандидата </w:t>
      </w:r>
      <w:r w:rsidR="00D32587" w:rsidRPr="00D32587">
        <w:rPr>
          <w:rFonts w:eastAsia="Calibri"/>
          <w:sz w:val="26"/>
          <w:szCs w:val="26"/>
          <w:lang w:eastAsia="en-US"/>
        </w:rPr>
        <w:t>Чеботов</w:t>
      </w:r>
      <w:r w:rsidR="00D32587">
        <w:rPr>
          <w:rFonts w:eastAsia="Calibri"/>
          <w:sz w:val="26"/>
          <w:szCs w:val="26"/>
          <w:lang w:eastAsia="en-US"/>
        </w:rPr>
        <w:t>а</w:t>
      </w:r>
      <w:r w:rsidR="00D32587" w:rsidRPr="00D32587">
        <w:rPr>
          <w:rFonts w:eastAsia="Calibri"/>
          <w:sz w:val="26"/>
          <w:szCs w:val="26"/>
          <w:lang w:eastAsia="en-US"/>
        </w:rPr>
        <w:t xml:space="preserve"> Максима Викторовича </w:t>
      </w:r>
      <w:r w:rsidRPr="00512F16">
        <w:rPr>
          <w:rFonts w:eastAsia="Calibri"/>
          <w:sz w:val="26"/>
          <w:szCs w:val="26"/>
          <w:lang w:eastAsia="en-US"/>
        </w:rPr>
        <w:t xml:space="preserve">в количестве </w:t>
      </w:r>
      <w:r w:rsidR="00D32587">
        <w:rPr>
          <w:rFonts w:eastAsia="Calibri"/>
          <w:sz w:val="26"/>
          <w:szCs w:val="26"/>
          <w:lang w:eastAsia="en-US"/>
        </w:rPr>
        <w:t>четырех</w:t>
      </w:r>
      <w:r w:rsidRPr="00512F16">
        <w:rPr>
          <w:rFonts w:eastAsia="Calibri"/>
          <w:sz w:val="26"/>
          <w:szCs w:val="26"/>
          <w:lang w:eastAsia="en-US"/>
        </w:rPr>
        <w:t xml:space="preserve"> человек:</w:t>
      </w:r>
    </w:p>
    <w:p w:rsidR="002E3DDA" w:rsidRPr="002E3DDA" w:rsidRDefault="002E3DDA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r w:rsidR="00D32587">
        <w:rPr>
          <w:rFonts w:eastAsia="Calibri"/>
          <w:sz w:val="26"/>
          <w:szCs w:val="26"/>
          <w:lang w:eastAsia="en-US"/>
        </w:rPr>
        <w:t>Гулина Алина Викторовна</w:t>
      </w:r>
      <w:r w:rsidRPr="002E3DDA">
        <w:rPr>
          <w:rFonts w:eastAsia="Calibri"/>
          <w:sz w:val="26"/>
          <w:szCs w:val="26"/>
          <w:lang w:eastAsia="en-US"/>
        </w:rPr>
        <w:t>;</w:t>
      </w:r>
    </w:p>
    <w:p w:rsidR="00512F16" w:rsidRPr="002E3DDA" w:rsidRDefault="00D32587" w:rsidP="00512F16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512F16" w:rsidRPr="002E3DDA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Шилько Станислав Владимирович</w:t>
      </w:r>
      <w:r w:rsidR="002E3DDA" w:rsidRPr="002E3DDA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D32587" w:rsidP="00512F16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2E3DDA" w:rsidRPr="002E3DDA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Тягальский Павел Викторович</w:t>
      </w:r>
      <w:r w:rsidR="002E3DDA" w:rsidRPr="002E3DDA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D32587" w:rsidP="00512F16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2E3DDA" w:rsidRPr="002E3DDA">
        <w:rPr>
          <w:rFonts w:eastAsia="Calibri"/>
          <w:sz w:val="26"/>
          <w:szCs w:val="26"/>
          <w:lang w:eastAsia="en-US"/>
        </w:rPr>
        <w:t xml:space="preserve"> - </w:t>
      </w:r>
      <w:r>
        <w:rPr>
          <w:rFonts w:eastAsia="Calibri"/>
          <w:sz w:val="26"/>
          <w:szCs w:val="26"/>
          <w:lang w:eastAsia="en-US"/>
        </w:rPr>
        <w:t>Смирнова Алена Юрьевна</w:t>
      </w:r>
      <w:r w:rsidR="002E3DDA" w:rsidRPr="002E3DDA">
        <w:rPr>
          <w:rFonts w:eastAsia="Calibri"/>
          <w:sz w:val="26"/>
          <w:szCs w:val="26"/>
          <w:lang w:eastAsia="en-US"/>
        </w:rPr>
        <w:t>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r w:rsidR="00D32587">
        <w:rPr>
          <w:rFonts w:eastAsia="Calibri"/>
          <w:sz w:val="26"/>
          <w:szCs w:val="26"/>
          <w:lang w:eastAsia="en-US"/>
        </w:rPr>
        <w:t>Чеботову М.В</w:t>
      </w:r>
      <w:r w:rsidR="00B51028">
        <w:rPr>
          <w:rFonts w:eastAsia="Calibri"/>
          <w:sz w:val="26"/>
          <w:szCs w:val="26"/>
          <w:lang w:eastAsia="en-US"/>
        </w:rPr>
        <w:t>.</w:t>
      </w:r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1B7233" w:rsidRPr="001B7233">
        <w:rPr>
          <w:sz w:val="26"/>
          <w:szCs w:val="26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B51028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B51028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</w:t>
      </w:r>
      <w:r w:rsidR="00B51028">
        <w:rPr>
          <w:rFonts w:eastAsia="Calibri"/>
          <w:sz w:val="26"/>
          <w:szCs w:val="26"/>
          <w:lang w:eastAsia="en-US"/>
        </w:rPr>
        <w:t xml:space="preserve">        </w:t>
      </w:r>
      <w:r w:rsidR="00B51028" w:rsidRPr="00B51028">
        <w:rPr>
          <w:rFonts w:eastAsia="Calibri"/>
          <w:sz w:val="26"/>
          <w:szCs w:val="26"/>
          <w:lang w:eastAsia="en-US"/>
        </w:rPr>
        <w:t>Т.Н.Онегина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B51028">
        <w:rPr>
          <w:rFonts w:eastAsia="Calibri"/>
          <w:sz w:val="26"/>
          <w:szCs w:val="26"/>
          <w:lang w:eastAsia="en-US"/>
        </w:rPr>
        <w:t xml:space="preserve">            </w:t>
      </w:r>
      <w:r w:rsidR="00EE49B4">
        <w:rPr>
          <w:rFonts w:eastAsia="Calibri"/>
          <w:sz w:val="26"/>
          <w:szCs w:val="26"/>
          <w:lang w:eastAsia="en-US"/>
        </w:rPr>
        <w:t xml:space="preserve"> </w:t>
      </w:r>
      <w:r w:rsidR="00B51028">
        <w:rPr>
          <w:rFonts w:eastAsia="Calibri"/>
          <w:sz w:val="26"/>
          <w:szCs w:val="26"/>
          <w:lang w:eastAsia="en-US"/>
        </w:rPr>
        <w:t>О.Н. Конюшевская</w:t>
      </w:r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DF" w:rsidRDefault="00425DDF" w:rsidP="00970815">
      <w:r>
        <w:separator/>
      </w:r>
    </w:p>
  </w:endnote>
  <w:endnote w:type="continuationSeparator" w:id="0">
    <w:p w:rsidR="00425DDF" w:rsidRDefault="00425DD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DF" w:rsidRDefault="00425DDF" w:rsidP="00970815">
      <w:r>
        <w:separator/>
      </w:r>
    </w:p>
  </w:footnote>
  <w:footnote w:type="continuationSeparator" w:id="0">
    <w:p w:rsidR="00425DDF" w:rsidRDefault="00425DD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5A86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47A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D41A3"/>
    <w:rsid w:val="001E6A42"/>
    <w:rsid w:val="001F406B"/>
    <w:rsid w:val="001F5AC8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A71DA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5DDF"/>
    <w:rsid w:val="004270D4"/>
    <w:rsid w:val="0043224B"/>
    <w:rsid w:val="00435243"/>
    <w:rsid w:val="0045023B"/>
    <w:rsid w:val="00456090"/>
    <w:rsid w:val="004563CA"/>
    <w:rsid w:val="0046319B"/>
    <w:rsid w:val="00463594"/>
    <w:rsid w:val="00470113"/>
    <w:rsid w:val="004751B4"/>
    <w:rsid w:val="0047663F"/>
    <w:rsid w:val="00476AE5"/>
    <w:rsid w:val="0048221E"/>
    <w:rsid w:val="004838C7"/>
    <w:rsid w:val="004847AE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0AAF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1E9D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B4721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2E2A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15A9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259"/>
    <w:rsid w:val="00986084"/>
    <w:rsid w:val="0098737C"/>
    <w:rsid w:val="00987815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1028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7374"/>
    <w:rsid w:val="00D12507"/>
    <w:rsid w:val="00D200D2"/>
    <w:rsid w:val="00D20F3C"/>
    <w:rsid w:val="00D3010F"/>
    <w:rsid w:val="00D302B5"/>
    <w:rsid w:val="00D312DE"/>
    <w:rsid w:val="00D32587"/>
    <w:rsid w:val="00D424AA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485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3286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3FDF-5558-40D0-98E2-8D420E5E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2019-09-02T13:58:00Z</cp:lastPrinted>
  <dcterms:created xsi:type="dcterms:W3CDTF">2022-09-05T10:47:00Z</dcterms:created>
  <dcterms:modified xsi:type="dcterms:W3CDTF">2022-09-05T13:35:00Z</dcterms:modified>
</cp:coreProperties>
</file>