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C94377">
        <w:t>2</w:t>
      </w:r>
      <w:bookmarkStart w:id="0" w:name="_GoBack"/>
      <w:bookmarkEnd w:id="0"/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</w:t>
      </w:r>
      <w:r w:rsidR="00C6783E"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C6783E"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C6783E">
        <w:rPr>
          <w:rFonts w:eastAsia="Calibri"/>
          <w:lang w:eastAsia="en-US"/>
        </w:rPr>
        <w:t>37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C6783E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C6783E">
        <w:rPr>
          <w:b/>
          <w:bCs/>
          <w:sz w:val="26"/>
          <w:szCs w:val="26"/>
        </w:rPr>
        <w:t>Приходько Станислава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C6783E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C6783E" w:rsidRPr="00C6783E">
        <w:rPr>
          <w:bCs/>
          <w:sz w:val="26"/>
          <w:szCs w:val="26"/>
        </w:rPr>
        <w:t>Приходько Станислава Александровича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C6783E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C6783E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C6783E" w:rsidRPr="00C6783E">
        <w:rPr>
          <w:bCs/>
          <w:sz w:val="26"/>
          <w:szCs w:val="26"/>
        </w:rPr>
        <w:t>Приходько Станислава Александровича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C6783E">
        <w:rPr>
          <w:sz w:val="26"/>
          <w:szCs w:val="26"/>
        </w:rPr>
        <w:t>4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0865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6783E" w:rsidRPr="00C6783E">
        <w:rPr>
          <w:bCs/>
          <w:sz w:val="26"/>
          <w:szCs w:val="26"/>
        </w:rPr>
        <w:t>Приходько Станислав</w:t>
      </w:r>
      <w:r w:rsidR="00C6783E">
        <w:rPr>
          <w:bCs/>
          <w:sz w:val="26"/>
          <w:szCs w:val="26"/>
        </w:rPr>
        <w:t>у</w:t>
      </w:r>
      <w:r w:rsidR="00C6783E" w:rsidRPr="00C6783E">
        <w:rPr>
          <w:bCs/>
          <w:sz w:val="26"/>
          <w:szCs w:val="26"/>
        </w:rPr>
        <w:t xml:space="preserve"> Александрович</w:t>
      </w:r>
      <w:r w:rsidR="00C6783E">
        <w:rPr>
          <w:bCs/>
          <w:sz w:val="26"/>
          <w:szCs w:val="26"/>
        </w:rPr>
        <w:t>у</w:t>
      </w:r>
      <w:r w:rsidR="00C6783E" w:rsidRPr="00C6783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Председатель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Т.Н.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633B">
        <w:rPr>
          <w:rFonts w:eastAsia="Calibri"/>
          <w:sz w:val="26"/>
          <w:szCs w:val="26"/>
          <w:lang w:eastAsia="en-US"/>
        </w:rPr>
        <w:t>Онегина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6633B">
        <w:rPr>
          <w:rFonts w:eastAsia="Calibri"/>
          <w:sz w:val="26"/>
          <w:szCs w:val="26"/>
          <w:lang w:eastAsia="en-US"/>
        </w:rPr>
        <w:t>И.о</w:t>
      </w:r>
      <w:proofErr w:type="spellEnd"/>
      <w:r w:rsidRPr="0076633B">
        <w:rPr>
          <w:rFonts w:eastAsia="Calibri"/>
          <w:sz w:val="26"/>
          <w:szCs w:val="26"/>
          <w:lang w:eastAsia="en-US"/>
        </w:rPr>
        <w:t>. секретаря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с полномочиями окружной</w:t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   О.С.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58" w:rsidRDefault="008B2158" w:rsidP="00970815">
      <w:r>
        <w:separator/>
      </w:r>
    </w:p>
  </w:endnote>
  <w:endnote w:type="continuationSeparator" w:id="0">
    <w:p w:rsidR="008B2158" w:rsidRDefault="008B215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58" w:rsidRDefault="008B2158" w:rsidP="00970815">
      <w:r>
        <w:separator/>
      </w:r>
    </w:p>
  </w:footnote>
  <w:footnote w:type="continuationSeparator" w:id="0">
    <w:p w:rsidR="008B2158" w:rsidRDefault="008B215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2EF1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2600"/>
    <w:rsid w:val="00755DD2"/>
    <w:rsid w:val="00756CC4"/>
    <w:rsid w:val="007579D2"/>
    <w:rsid w:val="00760142"/>
    <w:rsid w:val="0076633B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1D8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5CAA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2158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B7E5B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37A0F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83E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4377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43ED-1C89-4EFA-9B27-FB555324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2022-08-04T09:12:00Z</cp:lastPrinted>
  <dcterms:created xsi:type="dcterms:W3CDTF">2022-08-03T12:46:00Z</dcterms:created>
  <dcterms:modified xsi:type="dcterms:W3CDTF">2022-08-04T09:12:00Z</dcterms:modified>
</cp:coreProperties>
</file>