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9F" w:rsidRPr="00BD049F" w:rsidRDefault="00BD049F" w:rsidP="00BD049F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D049F">
        <w:rPr>
          <w:rFonts w:eastAsia="Calibri"/>
          <w:b/>
          <w:bCs/>
          <w:sz w:val="26"/>
          <w:szCs w:val="26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BD049F">
        <w:rPr>
          <w:rFonts w:eastAsia="Calibri"/>
          <w:b/>
          <w:bCs/>
          <w:sz w:val="26"/>
          <w:szCs w:val="26"/>
          <w:lang w:eastAsia="en-US"/>
        </w:rPr>
        <w:t>Тельмановское</w:t>
      </w:r>
      <w:proofErr w:type="spellEnd"/>
      <w:r w:rsidRPr="00BD049F">
        <w:rPr>
          <w:rFonts w:eastAsia="Calibri"/>
          <w:b/>
          <w:bCs/>
          <w:sz w:val="26"/>
          <w:szCs w:val="26"/>
          <w:lang w:eastAsia="en-US"/>
        </w:rPr>
        <w:t xml:space="preserve"> сельское поселение Тосненского района Ленинградской области четвертого созыва </w:t>
      </w:r>
      <w:proofErr w:type="gramStart"/>
      <w:r w:rsidRPr="00BD049F">
        <w:rPr>
          <w:rFonts w:eastAsia="Calibri"/>
          <w:b/>
          <w:bCs/>
          <w:sz w:val="26"/>
          <w:szCs w:val="26"/>
          <w:lang w:eastAsia="en-US"/>
        </w:rPr>
        <w:t xml:space="preserve">по  </w:t>
      </w:r>
      <w:proofErr w:type="spellStart"/>
      <w:r w:rsidRPr="00BD049F">
        <w:rPr>
          <w:rFonts w:eastAsia="Calibri"/>
          <w:b/>
          <w:bCs/>
          <w:sz w:val="26"/>
          <w:szCs w:val="26"/>
          <w:lang w:eastAsia="en-US"/>
        </w:rPr>
        <w:t>Тельмановскому</w:t>
      </w:r>
      <w:proofErr w:type="spellEnd"/>
      <w:proofErr w:type="gramEnd"/>
      <w:r w:rsidRPr="00BD049F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BD049F">
        <w:rPr>
          <w:rFonts w:eastAsia="Calibri"/>
          <w:b/>
          <w:bCs/>
          <w:sz w:val="26"/>
          <w:szCs w:val="26"/>
          <w:lang w:eastAsia="en-US"/>
        </w:rPr>
        <w:t>пятимандатному</w:t>
      </w:r>
      <w:proofErr w:type="spellEnd"/>
      <w:r w:rsidRPr="00BD049F">
        <w:rPr>
          <w:rFonts w:eastAsia="Calibri"/>
          <w:b/>
          <w:bCs/>
          <w:sz w:val="26"/>
          <w:szCs w:val="26"/>
          <w:lang w:eastAsia="en-US"/>
        </w:rPr>
        <w:t xml:space="preserve"> избирательному округу №32  </w:t>
      </w:r>
    </w:p>
    <w:p w:rsidR="000D13A9" w:rsidRDefault="00BD049F" w:rsidP="00BD049F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D049F">
        <w:rPr>
          <w:rFonts w:eastAsia="Calibri"/>
          <w:b/>
          <w:bCs/>
          <w:sz w:val="26"/>
          <w:szCs w:val="26"/>
          <w:lang w:eastAsia="en-US"/>
        </w:rPr>
        <w:t>13 сентября 2020 года</w:t>
      </w:r>
    </w:p>
    <w:p w:rsidR="00BD049F" w:rsidRPr="00DC3336" w:rsidRDefault="00BD049F" w:rsidP="00BD049F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8564E0">
        <w:rPr>
          <w:rFonts w:eastAsia="Calibri"/>
          <w:lang w:eastAsia="en-US"/>
        </w:rPr>
        <w:t>2</w:t>
      </w:r>
      <w:r w:rsidR="00704D00">
        <w:rPr>
          <w:rFonts w:eastAsia="Calibri"/>
          <w:lang w:eastAsia="en-US"/>
        </w:rPr>
        <w:t>1</w:t>
      </w:r>
      <w:r w:rsidR="00C839A3">
        <w:rPr>
          <w:rFonts w:eastAsia="Calibri"/>
          <w:lang w:eastAsia="en-US"/>
        </w:rPr>
        <w:t xml:space="preserve">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</w:t>
      </w:r>
      <w:r w:rsidR="00DC3336">
        <w:rPr>
          <w:rFonts w:eastAsia="Calibri"/>
          <w:lang w:eastAsia="en-US"/>
        </w:rPr>
        <w:t xml:space="preserve">№ </w:t>
      </w:r>
      <w:r w:rsidR="00785A8B">
        <w:rPr>
          <w:rFonts w:eastAsia="Calibri"/>
          <w:lang w:eastAsia="en-US"/>
        </w:rPr>
        <w:t>120</w:t>
      </w:r>
      <w:r w:rsidR="00AF4AAE" w:rsidRPr="00C20A95">
        <w:rPr>
          <w:rFonts w:eastAsia="Calibri"/>
          <w:lang w:eastAsia="en-US"/>
        </w:rPr>
        <w:t>/</w:t>
      </w:r>
      <w:r w:rsidR="00785A8B">
        <w:rPr>
          <w:rFonts w:eastAsia="Calibri"/>
          <w:lang w:eastAsia="en-US"/>
        </w:rPr>
        <w:t>1149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BD049F">
        <w:rPr>
          <w:b/>
          <w:sz w:val="26"/>
          <w:szCs w:val="26"/>
        </w:rPr>
        <w:t>Тельмановское</w:t>
      </w:r>
      <w:proofErr w:type="spellEnd"/>
      <w:r w:rsidR="00BD049F">
        <w:rPr>
          <w:b/>
          <w:sz w:val="26"/>
          <w:szCs w:val="26"/>
        </w:rPr>
        <w:t xml:space="preserve"> сельское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Тосненского</w:t>
      </w:r>
      <w:r>
        <w:rPr>
          <w:b/>
          <w:sz w:val="26"/>
          <w:szCs w:val="26"/>
        </w:rPr>
        <w:t xml:space="preserve"> </w:t>
      </w:r>
      <w:r w:rsidRPr="00704D00">
        <w:rPr>
          <w:b/>
          <w:sz w:val="26"/>
          <w:szCs w:val="26"/>
        </w:rPr>
        <w:t>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BD049F">
        <w:rPr>
          <w:b/>
          <w:sz w:val="26"/>
          <w:szCs w:val="26"/>
        </w:rPr>
        <w:t>Тельмановскому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пятимандатному</w:t>
      </w:r>
      <w:proofErr w:type="spellEnd"/>
      <w:r w:rsidRPr="00704D00">
        <w:rPr>
          <w:b/>
          <w:sz w:val="26"/>
          <w:szCs w:val="26"/>
        </w:rPr>
        <w:t xml:space="preserve"> избирательному округу № </w:t>
      </w:r>
      <w:r w:rsidR="00785A8B">
        <w:rPr>
          <w:b/>
          <w:sz w:val="26"/>
          <w:szCs w:val="26"/>
        </w:rPr>
        <w:t>32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</w:t>
      </w:r>
      <w:proofErr w:type="gramStart"/>
      <w:r w:rsidRPr="00391D4A">
        <w:rPr>
          <w:rFonts w:eastAsia="Calibri"/>
          <w:sz w:val="26"/>
          <w:szCs w:val="26"/>
          <w:lang w:eastAsia="en-US"/>
        </w:rPr>
        <w:t>Тосненского  м</w:t>
      </w:r>
      <w:bookmarkStart w:id="0" w:name="_GoBack"/>
      <w:bookmarkEnd w:id="0"/>
      <w:r w:rsidRPr="00391D4A">
        <w:rPr>
          <w:rFonts w:eastAsia="Calibri"/>
          <w:sz w:val="26"/>
          <w:szCs w:val="26"/>
          <w:lang w:eastAsia="en-US"/>
        </w:rPr>
        <w:t>униципального</w:t>
      </w:r>
      <w:proofErr w:type="gramEnd"/>
      <w:r w:rsidRPr="00391D4A">
        <w:rPr>
          <w:rFonts w:eastAsia="Calibri"/>
          <w:sz w:val="26"/>
          <w:szCs w:val="26"/>
          <w:lang w:eastAsia="en-US"/>
        </w:rPr>
        <w:t xml:space="preserve"> района с полномочиями окружной избирательной комиссии </w:t>
      </w:r>
      <w:proofErr w:type="spellStart"/>
      <w:r w:rsidR="00BD049F">
        <w:rPr>
          <w:rFonts w:eastAsia="Calibri"/>
          <w:sz w:val="26"/>
          <w:szCs w:val="26"/>
          <w:lang w:eastAsia="en-US"/>
        </w:rPr>
        <w:t>Тельмановского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BD049F">
        <w:rPr>
          <w:rFonts w:eastAsia="Calibri"/>
          <w:sz w:val="26"/>
          <w:szCs w:val="26"/>
          <w:lang w:eastAsia="en-US"/>
        </w:rPr>
        <w:t>32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</w:t>
      </w:r>
      <w:proofErr w:type="spellStart"/>
      <w:r w:rsidR="00BD049F">
        <w:rPr>
          <w:sz w:val="26"/>
          <w:szCs w:val="26"/>
        </w:rPr>
        <w:t>Тельмановское</w:t>
      </w:r>
      <w:proofErr w:type="spellEnd"/>
      <w:r w:rsidR="00BD049F">
        <w:rPr>
          <w:sz w:val="26"/>
          <w:szCs w:val="26"/>
        </w:rPr>
        <w:t xml:space="preserve"> сельское</w:t>
      </w:r>
      <w:r>
        <w:rPr>
          <w:sz w:val="26"/>
          <w:szCs w:val="26"/>
        </w:rPr>
        <w:t xml:space="preserve"> поселение</w:t>
      </w:r>
      <w:r w:rsidRPr="00391D4A">
        <w:rPr>
          <w:sz w:val="26"/>
          <w:szCs w:val="26"/>
        </w:rPr>
        <w:t xml:space="preserve"> Тосненского</w:t>
      </w:r>
      <w:r>
        <w:rPr>
          <w:sz w:val="26"/>
          <w:szCs w:val="26"/>
        </w:rPr>
        <w:t xml:space="preserve"> </w:t>
      </w:r>
      <w:r w:rsidRPr="00391D4A">
        <w:rPr>
          <w:sz w:val="26"/>
          <w:szCs w:val="26"/>
        </w:rPr>
        <w:t xml:space="preserve">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BD049F">
        <w:rPr>
          <w:sz w:val="26"/>
          <w:szCs w:val="26"/>
        </w:rPr>
        <w:t>Тельмановскому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Pr="00391D4A">
        <w:rPr>
          <w:sz w:val="26"/>
          <w:szCs w:val="26"/>
        </w:rPr>
        <w:t xml:space="preserve"> избирательному округу № </w:t>
      </w:r>
      <w:r w:rsidR="00BD049F">
        <w:rPr>
          <w:sz w:val="26"/>
          <w:szCs w:val="26"/>
        </w:rPr>
        <w:t>32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BD049F" w:rsidRPr="00BD049F" w:rsidRDefault="00900B2A" w:rsidP="00BD04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BD049F" w:rsidRPr="00BD049F">
        <w:rPr>
          <w:sz w:val="26"/>
          <w:szCs w:val="26"/>
        </w:rPr>
        <w:t>Никифоров</w:t>
      </w:r>
      <w:r w:rsidR="00BD049F">
        <w:rPr>
          <w:sz w:val="26"/>
          <w:szCs w:val="26"/>
        </w:rPr>
        <w:t>у</w:t>
      </w:r>
      <w:r w:rsidR="00BD049F" w:rsidRPr="00BD049F">
        <w:rPr>
          <w:sz w:val="26"/>
          <w:szCs w:val="26"/>
        </w:rPr>
        <w:t xml:space="preserve"> Анастаси</w:t>
      </w:r>
      <w:r w:rsidR="00BD049F">
        <w:rPr>
          <w:sz w:val="26"/>
          <w:szCs w:val="26"/>
        </w:rPr>
        <w:t>ю</w:t>
      </w:r>
      <w:r w:rsidR="00BD049F" w:rsidRPr="00BD049F">
        <w:rPr>
          <w:sz w:val="26"/>
          <w:szCs w:val="26"/>
        </w:rPr>
        <w:t xml:space="preserve"> Романовн</w:t>
      </w:r>
      <w:r w:rsidR="00BD049F">
        <w:rPr>
          <w:sz w:val="26"/>
          <w:szCs w:val="26"/>
        </w:rPr>
        <w:t>у,</w:t>
      </w:r>
    </w:p>
    <w:p w:rsidR="004E5A02" w:rsidRDefault="00BD049F" w:rsidP="00BD049F">
      <w:pPr>
        <w:jc w:val="both"/>
        <w:rPr>
          <w:sz w:val="26"/>
          <w:szCs w:val="26"/>
        </w:rPr>
      </w:pPr>
      <w:r w:rsidRPr="00BD049F">
        <w:rPr>
          <w:sz w:val="26"/>
          <w:szCs w:val="26"/>
        </w:rPr>
        <w:t xml:space="preserve">               Сакулин</w:t>
      </w:r>
      <w:r>
        <w:rPr>
          <w:sz w:val="26"/>
          <w:szCs w:val="26"/>
        </w:rPr>
        <w:t>а</w:t>
      </w:r>
      <w:r w:rsidRPr="00BD049F">
        <w:rPr>
          <w:sz w:val="26"/>
          <w:szCs w:val="26"/>
        </w:rPr>
        <w:t xml:space="preserve"> Георги</w:t>
      </w:r>
      <w:r>
        <w:rPr>
          <w:sz w:val="26"/>
          <w:szCs w:val="26"/>
        </w:rPr>
        <w:t>я</w:t>
      </w:r>
      <w:r w:rsidRPr="00BD049F">
        <w:rPr>
          <w:sz w:val="26"/>
          <w:szCs w:val="26"/>
        </w:rPr>
        <w:t xml:space="preserve"> Васильевич</w:t>
      </w:r>
      <w:r>
        <w:rPr>
          <w:sz w:val="26"/>
          <w:szCs w:val="26"/>
        </w:rPr>
        <w:t>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Р</w:t>
      </w:r>
      <w:r w:rsidRPr="004E5A02">
        <w:rPr>
          <w:sz w:val="26"/>
          <w:szCs w:val="26"/>
        </w:rPr>
        <w:t>азместить</w:t>
      </w:r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Тосненского муниципального района в сети </w:t>
      </w:r>
      <w:r w:rsidR="00BD049F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BD049F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265A7C" w:rsidRPr="001B7233" w:rsidRDefault="00265A7C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BD049F" w:rsidP="000D13A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265A7C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r w:rsidR="000D13A9" w:rsidRPr="000D13A9">
        <w:rPr>
          <w:rFonts w:eastAsia="Calibri"/>
          <w:sz w:val="26"/>
          <w:szCs w:val="26"/>
          <w:lang w:eastAsia="en-US"/>
        </w:rPr>
        <w:t xml:space="preserve">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265A7C">
        <w:rPr>
          <w:rFonts w:eastAsia="Calibri"/>
          <w:sz w:val="26"/>
          <w:szCs w:val="26"/>
          <w:lang w:eastAsia="en-US"/>
        </w:rPr>
        <w:t xml:space="preserve">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r w:rsidR="00BD049F">
        <w:rPr>
          <w:rFonts w:eastAsia="Calibri"/>
          <w:sz w:val="26"/>
          <w:szCs w:val="26"/>
          <w:lang w:eastAsia="en-US"/>
        </w:rPr>
        <w:t>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51E" w:rsidRDefault="0015251E" w:rsidP="00970815">
      <w:r>
        <w:separator/>
      </w:r>
    </w:p>
  </w:endnote>
  <w:endnote w:type="continuationSeparator" w:id="0">
    <w:p w:rsidR="0015251E" w:rsidRDefault="0015251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51E" w:rsidRDefault="0015251E" w:rsidP="00970815">
      <w:r>
        <w:separator/>
      </w:r>
    </w:p>
  </w:footnote>
  <w:footnote w:type="continuationSeparator" w:id="0">
    <w:p w:rsidR="0015251E" w:rsidRDefault="0015251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251E"/>
    <w:rsid w:val="00154035"/>
    <w:rsid w:val="001548F0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65A7C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3B72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5740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85A8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564E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306A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3882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049F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6F88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1E3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A390BA"/>
  <w15:docId w15:val="{E0CEAEFF-9453-4918-A6A9-F0D83859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88CA4-27AD-4614-B929-A58D2556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5</cp:revision>
  <cp:lastPrinted>2020-09-21T15:31:00Z</cp:lastPrinted>
  <dcterms:created xsi:type="dcterms:W3CDTF">2020-09-21T11:57:00Z</dcterms:created>
  <dcterms:modified xsi:type="dcterms:W3CDTF">2020-09-21T16:00:00Z</dcterms:modified>
</cp:coreProperties>
</file>