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0A" w:rsidRDefault="004D7E59" w:rsidP="004D7E5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D7E59">
        <w:rPr>
          <w:rFonts w:ascii="Times New Roman" w:hAnsi="Times New Roman" w:cs="Times New Roman"/>
          <w:b/>
          <w:sz w:val="24"/>
        </w:rPr>
        <w:t>Перечень организаций, индивидуальных предпринимателей, выполняющих работы (оказывающих услуги) по изготовлению предвыборных печатных агитационных материалов, опубликовавших сведения о размере и других условиях оплаты работ по изготовлению предвыборных печатных агитационных материалов на выборах депутатов советов депутатов муниципальных образований Тосненского района Ленинградской области 8 сентября 2019 года</w:t>
      </w:r>
    </w:p>
    <w:tbl>
      <w:tblPr>
        <w:tblW w:w="5000" w:type="pct"/>
        <w:tblLook w:val="04A0"/>
      </w:tblPr>
      <w:tblGrid>
        <w:gridCol w:w="474"/>
        <w:gridCol w:w="2521"/>
        <w:gridCol w:w="1441"/>
        <w:gridCol w:w="1503"/>
        <w:gridCol w:w="1496"/>
        <w:gridCol w:w="924"/>
        <w:gridCol w:w="1212"/>
      </w:tblGrid>
      <w:tr w:rsidR="004D7E59" w:rsidRPr="004D7E59" w:rsidTr="004D7E59">
        <w:trPr>
          <w:trHeight w:val="30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организации/Наименование индивидуального предпринимателя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Контактная</w:t>
            </w: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информация</w:t>
            </w: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источника</w:t>
            </w: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публикации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выпуска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публикации</w:t>
            </w:r>
          </w:p>
        </w:tc>
      </w:tr>
      <w:tr w:rsidR="004D7E59" w:rsidRPr="004D7E59" w:rsidTr="004D7E59">
        <w:trPr>
          <w:trHeight w:val="1380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7E59" w:rsidRPr="004D7E59" w:rsidTr="004D7E59">
        <w:trPr>
          <w:trHeight w:val="255"/>
        </w:trPr>
        <w:tc>
          <w:tcPr>
            <w:tcW w:w="300" w:type="pct"/>
            <w:tcBorders>
              <w:top w:val="single" w:sz="4" w:space="0" w:color="50729C"/>
              <w:left w:val="single" w:sz="4" w:space="0" w:color="000000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Богачёва Галина Алексеевна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обл., г.Тосно, пр.Ленина, д.44, кв.60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8-904-644-17-04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"Тосненский Вестник"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06.07.2019</w:t>
            </w:r>
          </w:p>
        </w:tc>
      </w:tr>
      <w:tr w:rsidR="004D7E59" w:rsidRPr="004D7E59" w:rsidTr="004D7E59">
        <w:trPr>
          <w:trHeight w:val="127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Евгений Александрович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183052, г. Мурманск, ул. Героев Рыбачьего, д.17, кв.71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8-921-555-53-21, Bykov_ea@mail.ru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"Работа от А до 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09.07.2019</w:t>
            </w:r>
          </w:p>
        </w:tc>
      </w:tr>
      <w:tr w:rsidR="004D7E59" w:rsidRPr="004D7E59" w:rsidTr="004D7E59">
        <w:trPr>
          <w:trHeight w:val="1020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Масленикова Виктория Юрьевна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197760, Санкт-Петербург, г. Кронштадт, ул. Посадская, д.21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8-812-988-08-21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"Провинциальные новости"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04.07.2019</w:t>
            </w:r>
          </w:p>
        </w:tc>
      </w:tr>
      <w:tr w:rsidR="004D7E59" w:rsidRPr="004D7E59" w:rsidTr="004D7E59">
        <w:trPr>
          <w:trHeight w:val="127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- фирма "Псковское возрождение"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180000, Псковская обл, г. Псков, ул. Гоголя, д.6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+7-909-575-02-31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"Псковское агентство информации"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Издательско-полиграфическое предприятие "ЛАДОГА"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191028, г. Санкт-Петербург, ул. Гагаринская, д.30, кв.32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8812-272-05-66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"Санкт-Петербургские ведомости"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"МЕДИА-МАСТЕР"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г. Санкт-Петербург, Лиговский пр., д.50, корп.6, оф.23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+7-911-131-61-12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"Санкт-Петербургские ведомости"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116(6469)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"ПСП-Принт"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192236, г. Санкт-Петербург, ул. Белы Куна, д.32, литера А, пом.15-Н, №13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8-812-655-09-33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"Санкт-Петербургские ведомости"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116(6469)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"Агентство "ВиТ-принт"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191178, Санкт-Петербург, В.О., 14-я линия, д.35, литер Б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8-812-612-40-92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"Петербургский рубеж"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"АйСиЮ+"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197110, Санкт-Петербург, ул. Красного Курсанта, д.25, литер Д, оф. 59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8-812-633-08-95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"РИО Инфо"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"АКЦЕНТ типография"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194044, Санкт-Петербург, Большой Сампсониевский пр., д.60, литИ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8-812-703-38-80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"Любая работа"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"ДИЗАЙН ПАРТНЕР"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192007, г. Санкт-Петербург, наб. Обводного канала, д.64, 2 ЛИТ.А, 19Н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+79111316112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"Санкт-Петербургские ведомости"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116(6469)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"Дом Цвета"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195067, г. Санкт-Петербург, пр. Маршала Блюхера, д. 52, литер А, кв. 52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8-812-318-56-06, 8-911-753-67-14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"Работа от А до 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Дом "КУРЬЕР-МЕДИА"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197136, г. Санкт-Петербург, ул. Всеволода Вишневского, д.12, литер А, пом. 2-Н, оф.203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8-812-401-66-90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"Санкт-Петербургский Курьер"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"Лигр"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194044, Санкт-Петербург, Б. Сампсониевский, д.60 лит.У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8-812-321-61-99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"Фонтанка.Ру"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25.06.2019</w:t>
            </w:r>
          </w:p>
        </w:tc>
      </w:tr>
      <w:tr w:rsidR="004D7E59" w:rsidRPr="004D7E59" w:rsidTr="004D7E59">
        <w:trPr>
          <w:trHeight w:val="100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"ПОЛДИЗ"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190020, Санкт-Петербург, ул. Бумажная, д.9, корп.1, лит.А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8-812-495-97-60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"Санкт-Петербургские ведомости"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27.06.2019</w:t>
            </w:r>
          </w:p>
        </w:tc>
      </w:tr>
      <w:tr w:rsidR="004D7E59" w:rsidRPr="004D7E59" w:rsidTr="004D7E59">
        <w:trPr>
          <w:trHeight w:val="100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"Светлица"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196158, Санкт-Петербург, Московское шоссе, д.25, корп.1, лит.А, пом. 3Н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8(812) 371-79-54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"Полиграфист НАП"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"Типография Литас+"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190020, г. Санкт-Петербург, ул. Лифляндская, д.3, лит.П, пом. 26-Н, офис 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8-12-325-51-34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190020, г. Санкт-Петербург, ул. Лифляндская, д.3, лит.П, пом. 26-Н, офис 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27.06.2019</w:t>
            </w:r>
          </w:p>
        </w:tc>
      </w:tr>
      <w:tr w:rsidR="004D7E59" w:rsidRPr="004D7E59" w:rsidTr="004D7E59">
        <w:trPr>
          <w:trHeight w:val="100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"Типографский комплекс "Девиз"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195027, Санкт-Петербург, ул. Якорная, д.10, кор.2, лит.А, пом. 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8-812-335-18-30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"Провинция. Северо-Запад"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29(892)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21.06.2019</w:t>
            </w:r>
          </w:p>
        </w:tc>
      </w:tr>
      <w:tr w:rsidR="004D7E59" w:rsidRPr="004D7E59" w:rsidTr="004D7E59">
        <w:trPr>
          <w:trHeight w:val="1020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"Фирма "Курьер"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196105, Санкт-Петербург, Благодатная ул., д.63, корп.6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88123875544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"Петровский Курьер"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26.06.2019</w:t>
            </w:r>
          </w:p>
        </w:tc>
      </w:tr>
      <w:tr w:rsidR="004D7E59" w:rsidRPr="004D7E59" w:rsidTr="004D7E59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рекламы"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г.Тосно, пр.Ленина, д.44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(81361)30-164, 20-835, info@all-advert.com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"Тосненский вестник"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06.07.2019</w:t>
            </w:r>
          </w:p>
        </w:tc>
      </w:tr>
      <w:tr w:rsidR="004D7E59" w:rsidRPr="004D7E59" w:rsidTr="004D7E59">
        <w:trPr>
          <w:trHeight w:val="100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ООО"АЛЬГИЗ"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196158, Санкт-Петербург, Московское ш., д.25, корп.1, лит.А, БЦ "ПРЕСТИЖ"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8-921-744-77-77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"Полиграфист НАП"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08.07.2019</w:t>
            </w:r>
          </w:p>
        </w:tc>
      </w:tr>
      <w:tr w:rsidR="004D7E59" w:rsidRPr="004D7E59" w:rsidTr="004D7E59">
        <w:trPr>
          <w:trHeight w:val="1005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Екатерина Алексеевна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198096, Санкт-Петербург, ул. Зайцева, 4-20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8-921-360-57-27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"Санкт-Петербургские ведомости"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E59" w:rsidRPr="004D7E59" w:rsidRDefault="004D7E59" w:rsidP="004D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27.06.2019</w:t>
            </w:r>
          </w:p>
        </w:tc>
      </w:tr>
    </w:tbl>
    <w:p w:rsidR="004D7E59" w:rsidRPr="004D7E59" w:rsidRDefault="004D7E59" w:rsidP="004D7E5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sectPr w:rsidR="004D7E59" w:rsidRPr="004D7E59" w:rsidSect="00A5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E59"/>
    <w:rsid w:val="004D7E59"/>
    <w:rsid w:val="0065034A"/>
    <w:rsid w:val="00A5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2019-07-24T09:40:00Z</dcterms:created>
  <dcterms:modified xsi:type="dcterms:W3CDTF">2019-07-24T09:40:00Z</dcterms:modified>
</cp:coreProperties>
</file>