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537BF8">
        <w:rPr>
          <w:rFonts w:eastAsia="Calibri"/>
          <w:lang w:eastAsia="en-US"/>
        </w:rPr>
        <w:t>61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proofErr w:type="gramStart"/>
      <w:r w:rsidRPr="00537BF8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37BF8">
        <w:rPr>
          <w:b/>
          <w:sz w:val="26"/>
          <w:szCs w:val="26"/>
        </w:rPr>
        <w:t xml:space="preserve"> </w:t>
      </w:r>
      <w:proofErr w:type="spellStart"/>
      <w:r w:rsidR="00CD6822" w:rsidRPr="00CD6822">
        <w:rPr>
          <w:b/>
          <w:sz w:val="26"/>
          <w:szCs w:val="26"/>
        </w:rPr>
        <w:t>Тосненское</w:t>
      </w:r>
      <w:proofErr w:type="spellEnd"/>
      <w:r w:rsidR="00CD6822"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="00CD6822" w:rsidRPr="00CD6822">
        <w:rPr>
          <w:b/>
          <w:sz w:val="26"/>
          <w:szCs w:val="26"/>
        </w:rPr>
        <w:t>Тосненского</w:t>
      </w:r>
      <w:proofErr w:type="spellEnd"/>
      <w:r w:rsidR="00CD6822"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7BF8">
        <w:rPr>
          <w:rFonts w:eastAsia="Calibri"/>
          <w:sz w:val="26"/>
          <w:szCs w:val="26"/>
          <w:lang w:eastAsia="en-US"/>
        </w:rPr>
        <w:t xml:space="preserve">В соответствии с частью 1 статьи 52 областного закона от 15.03.2012 №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окружных избирательных комиссий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избирательного округа № 1,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избирательного округа № 2,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избирательного округа № 3,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избирательного округа № 4, территориальная  избирательная комиссия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</w:t>
      </w:r>
      <w:proofErr w:type="gramEnd"/>
      <w:r w:rsidRPr="00537BF8">
        <w:rPr>
          <w:rFonts w:eastAsia="Calibri"/>
          <w:sz w:val="26"/>
          <w:szCs w:val="26"/>
          <w:lang w:eastAsia="en-US"/>
        </w:rPr>
        <w:t xml:space="preserve"> избирательной комиссии муниципального образования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</w:t>
      </w:r>
    </w:p>
    <w:p w:rsidR="00537BF8" w:rsidRDefault="00537BF8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>
        <w:rPr>
          <w:rFonts w:eastAsia="Calibri"/>
          <w:sz w:val="26"/>
          <w:szCs w:val="26"/>
          <w:lang w:eastAsia="en-US"/>
        </w:rPr>
        <w:t>8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201</w:t>
      </w:r>
      <w:r>
        <w:rPr>
          <w:rFonts w:eastAsia="Calibri"/>
          <w:sz w:val="26"/>
          <w:szCs w:val="26"/>
          <w:lang w:eastAsia="en-US"/>
        </w:rPr>
        <w:t>9</w:t>
      </w:r>
      <w:r w:rsidRPr="00537BF8">
        <w:rPr>
          <w:rFonts w:eastAsia="Calibri"/>
          <w:sz w:val="26"/>
          <w:szCs w:val="26"/>
          <w:lang w:eastAsia="en-US"/>
        </w:rPr>
        <w:t xml:space="preserve"> года 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</w:t>
      </w:r>
      <w:r>
        <w:rPr>
          <w:rFonts w:eastAsia="Calibri"/>
          <w:sz w:val="26"/>
          <w:szCs w:val="26"/>
          <w:lang w:eastAsia="en-US"/>
        </w:rPr>
        <w:t>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</w:t>
      </w:r>
      <w:r w:rsidR="002C39D7">
        <w:rPr>
          <w:rFonts w:eastAsia="Calibri"/>
          <w:sz w:val="26"/>
          <w:szCs w:val="26"/>
          <w:lang w:eastAsia="en-US"/>
        </w:rPr>
        <w:t>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>
        <w:rPr>
          <w:rFonts w:eastAsia="Calibri"/>
          <w:sz w:val="26"/>
          <w:szCs w:val="26"/>
          <w:lang w:eastAsia="en-US"/>
        </w:rPr>
        <w:t>четвертого</w:t>
      </w:r>
      <w:r w:rsidRPr="00537BF8">
        <w:rPr>
          <w:rFonts w:eastAsia="Calibri"/>
          <w:sz w:val="26"/>
          <w:szCs w:val="26"/>
          <w:lang w:eastAsia="en-US"/>
        </w:rPr>
        <w:t xml:space="preserve"> созыва 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>Установить, что в результате 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</w:t>
      </w:r>
      <w:r w:rsidR="002C39D7">
        <w:rPr>
          <w:rFonts w:eastAsia="Calibri"/>
          <w:sz w:val="26"/>
          <w:szCs w:val="26"/>
          <w:lang w:eastAsia="en-US"/>
        </w:rPr>
        <w:t>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C39D7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избрано 20 депутатов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B83B70">
        <w:rPr>
          <w:rFonts w:eastAsia="Calibri"/>
          <w:sz w:val="20"/>
          <w:szCs w:val="20"/>
          <w:lang w:eastAsia="en-US"/>
        </w:rPr>
        <w:t>Тосненского</w:t>
      </w:r>
      <w:proofErr w:type="spellEnd"/>
      <w:r w:rsidRPr="00B83B70"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09.09.2019 № 83</w:t>
      </w:r>
      <w:r w:rsidRPr="00B83B70">
        <w:rPr>
          <w:rFonts w:eastAsia="Calibri"/>
          <w:sz w:val="20"/>
          <w:szCs w:val="20"/>
          <w:lang w:eastAsia="en-US"/>
        </w:rPr>
        <w:t>/</w:t>
      </w:r>
      <w:r>
        <w:rPr>
          <w:rFonts w:eastAsia="Calibri"/>
          <w:sz w:val="20"/>
          <w:szCs w:val="20"/>
          <w:lang w:eastAsia="en-US"/>
        </w:rPr>
        <w:t>961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proofErr w:type="spellStart"/>
      <w:r w:rsidR="00B83B70">
        <w:rPr>
          <w:b/>
          <w:bCs/>
        </w:rPr>
        <w:t>Тосненское</w:t>
      </w:r>
      <w:proofErr w:type="spellEnd"/>
      <w:r w:rsidR="00B83B70">
        <w:rPr>
          <w:b/>
          <w:bCs/>
        </w:rPr>
        <w:t xml:space="preserve"> городское поселение </w:t>
      </w:r>
      <w:proofErr w:type="spellStart"/>
      <w:r w:rsidR="00B83B70">
        <w:rPr>
          <w:b/>
          <w:bCs/>
        </w:rPr>
        <w:t>Тосненского</w:t>
      </w:r>
      <w:proofErr w:type="spellEnd"/>
      <w:r w:rsidR="00B83B70">
        <w:rPr>
          <w:b/>
          <w:bCs/>
        </w:rPr>
        <w:t xml:space="preserve"> муниципального района Ленинградской области четвертого</w:t>
      </w:r>
      <w:r w:rsidRPr="002C39D7">
        <w:rPr>
          <w:b/>
          <w:bCs/>
        </w:rPr>
        <w:t xml:space="preserve">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2C39D7" w:rsidRPr="002C39D7" w:rsidTr="005708CB">
        <w:tc>
          <w:tcPr>
            <w:tcW w:w="3936" w:type="dxa"/>
          </w:tcPr>
          <w:p w:rsidR="002C39D7" w:rsidRPr="002C39D7" w:rsidRDefault="0085083D" w:rsidP="0085083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Тосненский </w:t>
            </w:r>
            <w:proofErr w:type="spellStart"/>
            <w:r w:rsidRPr="0085083D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2C39D7" w:rsidRPr="002C39D7">
              <w:rPr>
                <w:rFonts w:ascii="Times New Roman" w:hAnsi="Times New Roman" w:cs="Times New Roman"/>
                <w:iCs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634" w:type="dxa"/>
          </w:tcPr>
          <w:p w:rsidR="005F6D29" w:rsidRPr="005F6D29" w:rsidRDefault="005F6D29" w:rsidP="005F6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proofErr w:type="spellStart"/>
            <w:r w:rsidRPr="005F6D29">
              <w:rPr>
                <w:rFonts w:ascii="Times New Roman" w:hAnsi="Times New Roman" w:cs="Times New Roman"/>
                <w:sz w:val="26"/>
                <w:szCs w:val="26"/>
              </w:rPr>
              <w:t>Барыгин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Марин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Павловн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5F6D29" w:rsidRPr="005F6D29" w:rsidRDefault="005F6D29" w:rsidP="005F6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>Калинин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Серге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  <w:p w:rsidR="005F6D29" w:rsidRPr="005F6D29" w:rsidRDefault="005F6D29" w:rsidP="005F6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Петров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Марин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5F6D29" w:rsidRPr="005F6D29" w:rsidRDefault="005F6D29" w:rsidP="005F6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Евгени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  <w:p w:rsidR="002C39D7" w:rsidRDefault="005F6D29" w:rsidP="005F6D29">
            <w:pPr>
              <w:rPr>
                <w:i/>
                <w:iCs/>
                <w:sz w:val="20"/>
                <w:szCs w:val="20"/>
              </w:rPr>
            </w:pP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Федоров Эдуард Витальевич</w:t>
            </w:r>
            <w:r w:rsidRPr="002C39D7">
              <w:rPr>
                <w:i/>
                <w:iCs/>
                <w:sz w:val="20"/>
                <w:szCs w:val="20"/>
              </w:rPr>
              <w:t xml:space="preserve"> </w:t>
            </w:r>
          </w:p>
          <w:p w:rsidR="005F6D29" w:rsidRPr="002C39D7" w:rsidRDefault="005F6D29" w:rsidP="005F6D2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2C39D7" w:rsidRPr="002C39D7" w:rsidRDefault="0085083D" w:rsidP="0085083D">
            <w:pPr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Тосненский </w:t>
            </w:r>
            <w:proofErr w:type="spellStart"/>
            <w:r w:rsidRPr="0085083D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Pr="002C39D7">
              <w:rPr>
                <w:rFonts w:ascii="Times New Roman" w:hAnsi="Times New Roman" w:cs="Times New Roman"/>
                <w:iCs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34" w:type="dxa"/>
          </w:tcPr>
          <w:p w:rsidR="005F6D29" w:rsidRPr="005F6D29" w:rsidRDefault="005F6D29" w:rsidP="005F6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proofErr w:type="spellStart"/>
            <w:r w:rsidRPr="005F6D29">
              <w:rPr>
                <w:rFonts w:ascii="Times New Roman" w:hAnsi="Times New Roman" w:cs="Times New Roman"/>
                <w:sz w:val="26"/>
                <w:szCs w:val="26"/>
              </w:rPr>
              <w:t>Бровин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Галин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5F6D29" w:rsidRPr="005F6D29" w:rsidRDefault="005F6D29" w:rsidP="005F6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Владимирович</w:t>
            </w:r>
          </w:p>
          <w:p w:rsidR="005F6D29" w:rsidRPr="005F6D29" w:rsidRDefault="005F6D29" w:rsidP="005F6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Скоробогатов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Дмитри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Валерьевич</w:t>
            </w:r>
          </w:p>
          <w:p w:rsidR="005F6D29" w:rsidRPr="005F6D29" w:rsidRDefault="005F6D29" w:rsidP="005F6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Соколов Евгений Юрьевич</w:t>
            </w:r>
          </w:p>
          <w:p w:rsidR="002C39D7" w:rsidRDefault="005F6D29" w:rsidP="005F6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Федоров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</w:t>
            </w:r>
          </w:p>
          <w:p w:rsidR="005F6D29" w:rsidRPr="002C39D7" w:rsidRDefault="005F6D29" w:rsidP="005F6D2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2C39D7" w:rsidRDefault="0085083D" w:rsidP="0085083D">
            <w:pPr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Тосненский </w:t>
            </w:r>
            <w:proofErr w:type="spellStart"/>
            <w:r w:rsidRPr="0085083D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Pr="002C39D7">
              <w:rPr>
                <w:rFonts w:ascii="Times New Roman" w:hAnsi="Times New Roman" w:cs="Times New Roman"/>
                <w:iCs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85083D" w:rsidRPr="002C39D7" w:rsidRDefault="0085083D" w:rsidP="002C39D7">
            <w:pPr>
              <w:jc w:val="both"/>
              <w:rPr>
                <w:iCs/>
              </w:rPr>
            </w:pPr>
          </w:p>
        </w:tc>
        <w:tc>
          <w:tcPr>
            <w:tcW w:w="5634" w:type="dxa"/>
          </w:tcPr>
          <w:p w:rsidR="005F6D29" w:rsidRPr="005F6D29" w:rsidRDefault="005F6D29" w:rsidP="005F6D29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iCs/>
              </w:rPr>
              <w:t xml:space="preserve">               </w:t>
            </w:r>
            <w:r>
              <w:rPr>
                <w:rFonts w:ascii="Times New Roman" w:hAnsi="Times New Roman" w:cs="Times New Roman"/>
                <w:iCs/>
              </w:rPr>
              <w:t>Акатова</w:t>
            </w:r>
            <w:r w:rsidRPr="005F6D29">
              <w:rPr>
                <w:rFonts w:ascii="Times New Roman" w:hAnsi="Times New Roman" w:cs="Times New Roman"/>
                <w:iCs/>
              </w:rPr>
              <w:t xml:space="preserve"> Марин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5F6D29">
              <w:rPr>
                <w:rFonts w:ascii="Times New Roman" w:hAnsi="Times New Roman" w:cs="Times New Roman"/>
                <w:iCs/>
              </w:rPr>
              <w:t xml:space="preserve"> Викторовн</w:t>
            </w:r>
            <w:r>
              <w:rPr>
                <w:rFonts w:ascii="Times New Roman" w:hAnsi="Times New Roman" w:cs="Times New Roman"/>
                <w:iCs/>
              </w:rPr>
              <w:t>а</w:t>
            </w:r>
          </w:p>
          <w:p w:rsidR="005F6D29" w:rsidRPr="005F6D29" w:rsidRDefault="005F6D29" w:rsidP="005F6D2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6D29">
              <w:rPr>
                <w:rFonts w:ascii="Times New Roman" w:hAnsi="Times New Roman" w:cs="Times New Roman"/>
                <w:iCs/>
              </w:rPr>
              <w:t xml:space="preserve">               </w:t>
            </w:r>
            <w:r>
              <w:rPr>
                <w:rFonts w:ascii="Times New Roman" w:hAnsi="Times New Roman" w:cs="Times New Roman"/>
                <w:iCs/>
              </w:rPr>
              <w:t>Волков Владислав Владимирович</w:t>
            </w:r>
          </w:p>
          <w:p w:rsidR="005F6D29" w:rsidRPr="005F6D29" w:rsidRDefault="005F6D29" w:rsidP="005F6D2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6D29">
              <w:rPr>
                <w:rFonts w:ascii="Times New Roman" w:hAnsi="Times New Roman" w:cs="Times New Roman"/>
                <w:iCs/>
              </w:rPr>
              <w:t xml:space="preserve">               </w:t>
            </w:r>
            <w:proofErr w:type="spellStart"/>
            <w:r w:rsidRPr="005F6D29">
              <w:rPr>
                <w:rFonts w:ascii="Times New Roman" w:hAnsi="Times New Roman" w:cs="Times New Roman"/>
                <w:iCs/>
              </w:rPr>
              <w:t>Гогуа</w:t>
            </w:r>
            <w:proofErr w:type="spellEnd"/>
            <w:r w:rsidRPr="005F6D29">
              <w:rPr>
                <w:rFonts w:ascii="Times New Roman" w:hAnsi="Times New Roman" w:cs="Times New Roman"/>
                <w:iCs/>
              </w:rPr>
              <w:t xml:space="preserve"> Иль</w:t>
            </w:r>
            <w:r>
              <w:rPr>
                <w:rFonts w:ascii="Times New Roman" w:hAnsi="Times New Roman" w:cs="Times New Roman"/>
                <w:iCs/>
              </w:rPr>
              <w:t>я</w:t>
            </w:r>
            <w:r w:rsidRPr="005F6D29">
              <w:rPr>
                <w:rFonts w:ascii="Times New Roman" w:hAnsi="Times New Roman" w:cs="Times New Roman"/>
                <w:iCs/>
              </w:rPr>
              <w:t xml:space="preserve"> Георгиевич</w:t>
            </w:r>
          </w:p>
          <w:p w:rsidR="005F6D29" w:rsidRPr="005F6D29" w:rsidRDefault="005F6D29" w:rsidP="005F6D2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6D29">
              <w:rPr>
                <w:rFonts w:ascii="Times New Roman" w:hAnsi="Times New Roman" w:cs="Times New Roman"/>
                <w:iCs/>
              </w:rPr>
              <w:t xml:space="preserve">               </w:t>
            </w:r>
            <w:r>
              <w:rPr>
                <w:rFonts w:ascii="Times New Roman" w:hAnsi="Times New Roman" w:cs="Times New Roman"/>
                <w:iCs/>
              </w:rPr>
              <w:t>Дудкин Михаил Евгеньевич</w:t>
            </w:r>
          </w:p>
          <w:p w:rsidR="002C39D7" w:rsidRDefault="005F6D29" w:rsidP="005F6D2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6D29">
              <w:rPr>
                <w:rFonts w:ascii="Times New Roman" w:hAnsi="Times New Roman" w:cs="Times New Roman"/>
                <w:iCs/>
              </w:rPr>
              <w:t xml:space="preserve">               </w:t>
            </w:r>
            <w:r>
              <w:rPr>
                <w:rFonts w:ascii="Times New Roman" w:hAnsi="Times New Roman" w:cs="Times New Roman"/>
                <w:iCs/>
              </w:rPr>
              <w:t>Поляков Виктор</w:t>
            </w:r>
            <w:r w:rsidRPr="005F6D29">
              <w:rPr>
                <w:rFonts w:ascii="Times New Roman" w:hAnsi="Times New Roman" w:cs="Times New Roman"/>
                <w:iCs/>
              </w:rPr>
              <w:t xml:space="preserve"> Егорович</w:t>
            </w:r>
          </w:p>
          <w:p w:rsidR="005F6D29" w:rsidRPr="002C39D7" w:rsidRDefault="005F6D29" w:rsidP="005F6D29">
            <w:pPr>
              <w:jc w:val="both"/>
              <w:rPr>
                <w:iCs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2C39D7" w:rsidRPr="002C39D7" w:rsidRDefault="0085083D" w:rsidP="0085083D">
            <w:pPr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Тосненский </w:t>
            </w:r>
            <w:proofErr w:type="spellStart"/>
            <w:r w:rsidRPr="0085083D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Pr="002C39D7">
              <w:rPr>
                <w:rFonts w:ascii="Times New Roman" w:hAnsi="Times New Roman" w:cs="Times New Roman"/>
                <w:iCs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34" w:type="dxa"/>
          </w:tcPr>
          <w:p w:rsidR="005F6D29" w:rsidRPr="005F6D29" w:rsidRDefault="005F6D29" w:rsidP="005F6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5F6D29" w:rsidRPr="005F6D29" w:rsidRDefault="005F6D29" w:rsidP="005F6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Бородулин Роман Вадимович</w:t>
            </w:r>
          </w:p>
          <w:p w:rsidR="005F6D29" w:rsidRPr="005F6D29" w:rsidRDefault="005F6D29" w:rsidP="005F6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Грушевск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Алексе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Анатольевич</w:t>
            </w:r>
          </w:p>
          <w:p w:rsidR="005F6D29" w:rsidRPr="005F6D29" w:rsidRDefault="005F6D29" w:rsidP="005F6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Канцерев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Львович</w:t>
            </w:r>
          </w:p>
          <w:p w:rsidR="002C39D7" w:rsidRDefault="005F6D29" w:rsidP="005F6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Наумов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Алексе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F6D29">
              <w:rPr>
                <w:rFonts w:ascii="Times New Roman" w:hAnsi="Times New Roman" w:cs="Times New Roman"/>
                <w:sz w:val="26"/>
                <w:szCs w:val="26"/>
              </w:rPr>
              <w:t xml:space="preserve"> Борисович</w:t>
            </w:r>
          </w:p>
          <w:p w:rsidR="005F6D29" w:rsidRPr="002C39D7" w:rsidRDefault="005F6D29" w:rsidP="005F6D29">
            <w:pPr>
              <w:jc w:val="both"/>
              <w:rPr>
                <w:iCs/>
              </w:rPr>
            </w:pPr>
            <w:bookmarkStart w:id="0" w:name="_GoBack"/>
            <w:bookmarkEnd w:id="0"/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FB" w:rsidRDefault="00E356FB" w:rsidP="00970815">
      <w:r>
        <w:separator/>
      </w:r>
    </w:p>
  </w:endnote>
  <w:endnote w:type="continuationSeparator" w:id="0">
    <w:p w:rsidR="00E356FB" w:rsidRDefault="00E356F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FB" w:rsidRDefault="00E356FB" w:rsidP="00970815">
      <w:r>
        <w:separator/>
      </w:r>
    </w:p>
  </w:footnote>
  <w:footnote w:type="continuationSeparator" w:id="0">
    <w:p w:rsidR="00E356FB" w:rsidRDefault="00E356F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722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6D29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083D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CFF"/>
    <w:rsid w:val="00B56EBF"/>
    <w:rsid w:val="00B6528B"/>
    <w:rsid w:val="00B731A1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356FB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C30D-6157-4793-A58A-6922CD51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2019-09-08T17:02:00Z</cp:lastPrinted>
  <dcterms:created xsi:type="dcterms:W3CDTF">2019-09-08T19:07:00Z</dcterms:created>
  <dcterms:modified xsi:type="dcterms:W3CDTF">2019-09-08T23:09:00Z</dcterms:modified>
</cp:coreProperties>
</file>