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16C5E">
        <w:rPr>
          <w:rFonts w:eastAsia="Calibri"/>
          <w:b/>
          <w:bCs/>
          <w:sz w:val="28"/>
          <w:szCs w:val="28"/>
          <w:lang w:eastAsia="en-US"/>
        </w:rPr>
        <w:t>Никольское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1D41A3">
        <w:rPr>
          <w:rFonts w:eastAsia="Calibri"/>
          <w:lang w:eastAsia="en-US"/>
        </w:rPr>
        <w:t>2</w:t>
      </w:r>
      <w:r w:rsidR="00C839A3">
        <w:rPr>
          <w:rFonts w:eastAsia="Calibri"/>
          <w:lang w:eastAsia="en-US"/>
        </w:rPr>
        <w:t xml:space="preserve">  </w:t>
      </w:r>
      <w:r w:rsidR="001D41A3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1D41A3">
        <w:rPr>
          <w:rFonts w:eastAsia="Calibri"/>
          <w:lang w:eastAsia="en-US"/>
        </w:rPr>
        <w:t>№ 79</w:t>
      </w:r>
      <w:r w:rsidR="00AF4AAE" w:rsidRPr="00C20A95">
        <w:rPr>
          <w:rFonts w:eastAsia="Calibri"/>
          <w:lang w:eastAsia="en-US"/>
        </w:rPr>
        <w:t>/</w:t>
      </w:r>
      <w:r w:rsidR="001D41A3">
        <w:rPr>
          <w:rFonts w:eastAsia="Calibri"/>
          <w:lang w:eastAsia="en-US"/>
        </w:rPr>
        <w:t>913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512F16" w:rsidP="00512F16">
      <w:pPr>
        <w:ind w:right="-5"/>
        <w:jc w:val="center"/>
        <w:rPr>
          <w:b/>
          <w:sz w:val="26"/>
          <w:szCs w:val="26"/>
        </w:rPr>
      </w:pPr>
      <w:r w:rsidRPr="00512F16">
        <w:rPr>
          <w:b/>
          <w:bCs/>
        </w:rPr>
        <w:t>О регистрации доверенных лиц кандидата</w:t>
      </w:r>
      <w:r>
        <w:rPr>
          <w:b/>
          <w:bCs/>
        </w:rPr>
        <w:t xml:space="preserve"> в депутаты </w:t>
      </w:r>
      <w:r w:rsidRPr="00512F16">
        <w:rPr>
          <w:b/>
          <w:bCs/>
        </w:rPr>
        <w:t xml:space="preserve">совета депутатов муниципального образования Никольское городское поселение </w:t>
      </w:r>
      <w:proofErr w:type="spellStart"/>
      <w:r w:rsidRPr="00512F16">
        <w:rPr>
          <w:b/>
          <w:bCs/>
        </w:rPr>
        <w:t>Тосненского</w:t>
      </w:r>
      <w:proofErr w:type="spellEnd"/>
      <w:r w:rsidRPr="00512F16">
        <w:rPr>
          <w:b/>
          <w:bCs/>
        </w:rPr>
        <w:t xml:space="preserve"> муниципального района Ленинградской области четвертого созыва по Никольскому </w:t>
      </w:r>
      <w:proofErr w:type="spellStart"/>
      <w:r w:rsidRPr="00512F16">
        <w:rPr>
          <w:b/>
          <w:bCs/>
        </w:rPr>
        <w:t>пятиманд</w:t>
      </w:r>
      <w:r w:rsidR="001D41A3">
        <w:rPr>
          <w:b/>
          <w:bCs/>
        </w:rPr>
        <w:t>атному</w:t>
      </w:r>
      <w:proofErr w:type="spellEnd"/>
      <w:r w:rsidR="001D41A3">
        <w:rPr>
          <w:b/>
          <w:bCs/>
        </w:rPr>
        <w:t xml:space="preserve"> избирательному округу № 7</w:t>
      </w:r>
      <w:r>
        <w:rPr>
          <w:b/>
          <w:bCs/>
        </w:rPr>
        <w:t xml:space="preserve"> </w:t>
      </w:r>
      <w:proofErr w:type="spellStart"/>
      <w:r w:rsidR="001D41A3">
        <w:rPr>
          <w:b/>
          <w:bCs/>
        </w:rPr>
        <w:t>Лавренова</w:t>
      </w:r>
      <w:proofErr w:type="spellEnd"/>
      <w:r w:rsidR="001D41A3">
        <w:rPr>
          <w:b/>
          <w:bCs/>
        </w:rPr>
        <w:t xml:space="preserve"> Виталия Олеговича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512F16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 xml:space="preserve">В соответствии с частью 2 статьи 27 областного закона от 15 марта 2012 года № 20-оз «О муниципальных выборах в Ленинградской области», рассмотрев представленные кандидатом </w:t>
      </w:r>
      <w:proofErr w:type="spellStart"/>
      <w:r w:rsidR="001D41A3">
        <w:rPr>
          <w:rFonts w:eastAsia="Calibri"/>
          <w:sz w:val="26"/>
          <w:szCs w:val="26"/>
          <w:lang w:eastAsia="en-US"/>
        </w:rPr>
        <w:t>Лавреновым</w:t>
      </w:r>
      <w:proofErr w:type="spellEnd"/>
      <w:r w:rsidR="001D41A3">
        <w:rPr>
          <w:rFonts w:eastAsia="Calibri"/>
          <w:sz w:val="26"/>
          <w:szCs w:val="26"/>
          <w:lang w:eastAsia="en-US"/>
        </w:rPr>
        <w:t xml:space="preserve"> В.О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512F16">
        <w:rPr>
          <w:rFonts w:eastAsia="Calibri"/>
          <w:sz w:val="26"/>
          <w:szCs w:val="26"/>
          <w:lang w:eastAsia="en-US"/>
        </w:rPr>
        <w:t xml:space="preserve">документы о назначении доверенных лиц,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E16C5E">
        <w:rPr>
          <w:rFonts w:eastAsia="Calibri"/>
          <w:sz w:val="26"/>
          <w:szCs w:val="26"/>
          <w:lang w:eastAsia="en-US"/>
        </w:rPr>
        <w:t>Никольскому</w:t>
      </w:r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1D41A3">
        <w:rPr>
          <w:rFonts w:eastAsia="Calibri"/>
          <w:sz w:val="26"/>
          <w:szCs w:val="26"/>
          <w:lang w:eastAsia="en-US"/>
        </w:rPr>
        <w:t>7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12F16">
        <w:rPr>
          <w:rFonts w:eastAsia="Calibri"/>
          <w:sz w:val="26"/>
          <w:szCs w:val="26"/>
          <w:lang w:eastAsia="en-US"/>
        </w:rPr>
        <w:t xml:space="preserve">Зарегистрировать доверенных лиц кандидата </w:t>
      </w:r>
      <w:proofErr w:type="spellStart"/>
      <w:r w:rsidR="001D41A3" w:rsidRPr="001D41A3">
        <w:rPr>
          <w:rFonts w:eastAsia="Calibri"/>
          <w:sz w:val="26"/>
          <w:szCs w:val="26"/>
          <w:lang w:eastAsia="en-US"/>
        </w:rPr>
        <w:t>Лавренова</w:t>
      </w:r>
      <w:proofErr w:type="spellEnd"/>
      <w:r w:rsidR="001D41A3" w:rsidRPr="001D41A3">
        <w:rPr>
          <w:rFonts w:eastAsia="Calibri"/>
          <w:sz w:val="26"/>
          <w:szCs w:val="26"/>
          <w:lang w:eastAsia="en-US"/>
        </w:rPr>
        <w:t xml:space="preserve"> Виталия Олеговича</w:t>
      </w:r>
      <w:r w:rsidRPr="00512F16">
        <w:rPr>
          <w:rFonts w:eastAsia="Calibri"/>
          <w:sz w:val="26"/>
          <w:szCs w:val="26"/>
          <w:lang w:eastAsia="en-US"/>
        </w:rPr>
        <w:t xml:space="preserve"> в количестве четырех человек:</w:t>
      </w:r>
    </w:p>
    <w:p w:rsidR="002E3DDA" w:rsidRPr="002E3DDA" w:rsidRDefault="002E3DDA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Pr="002E3DDA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="001D41A3">
        <w:rPr>
          <w:rFonts w:eastAsia="Calibri"/>
          <w:sz w:val="26"/>
          <w:szCs w:val="26"/>
          <w:lang w:eastAsia="en-US"/>
        </w:rPr>
        <w:t>Ляхорь</w:t>
      </w:r>
      <w:proofErr w:type="spellEnd"/>
      <w:r w:rsidR="001D41A3">
        <w:rPr>
          <w:rFonts w:eastAsia="Calibri"/>
          <w:sz w:val="26"/>
          <w:szCs w:val="26"/>
          <w:lang w:eastAsia="en-US"/>
        </w:rPr>
        <w:t xml:space="preserve"> Олеся Васильевна</w:t>
      </w:r>
      <w:r w:rsidRPr="002E3DDA">
        <w:rPr>
          <w:rFonts w:eastAsia="Calibri"/>
          <w:sz w:val="26"/>
          <w:szCs w:val="26"/>
          <w:lang w:eastAsia="en-US"/>
        </w:rPr>
        <w:t>;</w:t>
      </w:r>
    </w:p>
    <w:p w:rsidR="00512F16" w:rsidRPr="002E3DDA" w:rsidRDefault="00512F16" w:rsidP="00512F16">
      <w:pPr>
        <w:ind w:firstLine="708"/>
        <w:rPr>
          <w:rFonts w:eastAsia="Calibri"/>
          <w:sz w:val="26"/>
          <w:szCs w:val="26"/>
          <w:lang w:eastAsia="en-US"/>
        </w:rPr>
      </w:pPr>
      <w:r w:rsidRPr="002E3DDA">
        <w:rPr>
          <w:rFonts w:eastAsia="Calibri"/>
          <w:sz w:val="26"/>
          <w:szCs w:val="26"/>
          <w:lang w:eastAsia="en-US"/>
        </w:rPr>
        <w:t xml:space="preserve">     - </w:t>
      </w:r>
      <w:proofErr w:type="spellStart"/>
      <w:r w:rsidR="001D41A3">
        <w:rPr>
          <w:rFonts w:eastAsia="Calibri"/>
          <w:sz w:val="26"/>
          <w:szCs w:val="26"/>
          <w:lang w:eastAsia="en-US"/>
        </w:rPr>
        <w:t>Огрод</w:t>
      </w:r>
      <w:bookmarkStart w:id="0" w:name="_GoBack"/>
      <w:bookmarkEnd w:id="0"/>
      <w:r w:rsidR="001D41A3">
        <w:rPr>
          <w:rFonts w:eastAsia="Calibri"/>
          <w:sz w:val="26"/>
          <w:szCs w:val="26"/>
          <w:lang w:eastAsia="en-US"/>
        </w:rPr>
        <w:t>никова</w:t>
      </w:r>
      <w:proofErr w:type="spellEnd"/>
      <w:r w:rsidR="001D41A3">
        <w:rPr>
          <w:rFonts w:eastAsia="Calibri"/>
          <w:sz w:val="26"/>
          <w:szCs w:val="26"/>
          <w:lang w:eastAsia="en-US"/>
        </w:rPr>
        <w:t xml:space="preserve"> Татьяна Александровна</w:t>
      </w:r>
      <w:r w:rsidR="002E3DDA" w:rsidRPr="002E3DDA">
        <w:rPr>
          <w:rFonts w:eastAsia="Calibri"/>
          <w:sz w:val="26"/>
          <w:szCs w:val="26"/>
          <w:lang w:eastAsia="en-US"/>
        </w:rPr>
        <w:t>;</w:t>
      </w:r>
    </w:p>
    <w:p w:rsidR="002E3DDA" w:rsidRPr="002E3DDA" w:rsidRDefault="002E3DDA" w:rsidP="00512F16">
      <w:pPr>
        <w:ind w:firstLine="708"/>
        <w:rPr>
          <w:rFonts w:eastAsia="Calibri"/>
          <w:sz w:val="26"/>
          <w:szCs w:val="26"/>
          <w:lang w:eastAsia="en-US"/>
        </w:rPr>
      </w:pPr>
      <w:r w:rsidRPr="002E3DDA">
        <w:rPr>
          <w:rFonts w:eastAsia="Calibri"/>
          <w:sz w:val="26"/>
          <w:szCs w:val="26"/>
          <w:lang w:eastAsia="en-US"/>
        </w:rPr>
        <w:t xml:space="preserve">     - </w:t>
      </w:r>
      <w:r w:rsidR="001D41A3">
        <w:rPr>
          <w:rFonts w:eastAsia="Calibri"/>
          <w:sz w:val="26"/>
          <w:szCs w:val="26"/>
          <w:lang w:eastAsia="en-US"/>
        </w:rPr>
        <w:t>Балакин Денис Владимирович</w:t>
      </w:r>
      <w:r w:rsidRPr="002E3DDA">
        <w:rPr>
          <w:rFonts w:eastAsia="Calibri"/>
          <w:sz w:val="26"/>
          <w:szCs w:val="26"/>
          <w:lang w:eastAsia="en-US"/>
        </w:rPr>
        <w:t>;</w:t>
      </w:r>
    </w:p>
    <w:p w:rsidR="002E3DDA" w:rsidRPr="002E3DDA" w:rsidRDefault="002E3DDA" w:rsidP="00512F16">
      <w:pPr>
        <w:ind w:firstLine="708"/>
        <w:rPr>
          <w:rFonts w:eastAsia="Calibri"/>
          <w:sz w:val="26"/>
          <w:szCs w:val="26"/>
          <w:lang w:eastAsia="en-US"/>
        </w:rPr>
      </w:pPr>
      <w:r w:rsidRPr="002E3DDA">
        <w:rPr>
          <w:rFonts w:eastAsia="Calibri"/>
          <w:sz w:val="26"/>
          <w:szCs w:val="26"/>
          <w:lang w:eastAsia="en-US"/>
        </w:rPr>
        <w:t xml:space="preserve">     - </w:t>
      </w:r>
      <w:r w:rsidR="001D41A3">
        <w:rPr>
          <w:rFonts w:eastAsia="Calibri"/>
          <w:sz w:val="26"/>
          <w:szCs w:val="26"/>
          <w:lang w:eastAsia="en-US"/>
        </w:rPr>
        <w:t>Федоренко Вера Александровна</w:t>
      </w:r>
      <w:r w:rsidRPr="002E3DDA">
        <w:rPr>
          <w:rFonts w:eastAsia="Calibri"/>
          <w:sz w:val="26"/>
          <w:szCs w:val="26"/>
          <w:lang w:eastAsia="en-US"/>
        </w:rPr>
        <w:t>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2. Выдать доверенным лицам удостоверения установленного образца.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3. Направить список доверенных лиц в участковые избирательные комиссии.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 xml:space="preserve">4. Направить копию настоящего решения кандидату </w:t>
      </w:r>
      <w:proofErr w:type="spellStart"/>
      <w:r w:rsidR="001D41A3">
        <w:rPr>
          <w:rFonts w:eastAsia="Calibri"/>
          <w:sz w:val="26"/>
          <w:szCs w:val="26"/>
          <w:lang w:eastAsia="en-US"/>
        </w:rPr>
        <w:t>Лавренову</w:t>
      </w:r>
      <w:proofErr w:type="spellEnd"/>
      <w:r w:rsidR="001D41A3">
        <w:rPr>
          <w:rFonts w:eastAsia="Calibri"/>
          <w:sz w:val="26"/>
          <w:szCs w:val="26"/>
          <w:lang w:eastAsia="en-US"/>
        </w:rPr>
        <w:t xml:space="preserve"> В.О</w:t>
      </w:r>
      <w:r w:rsidRPr="00512F16">
        <w:rPr>
          <w:rFonts w:eastAsia="Calibri"/>
          <w:sz w:val="26"/>
          <w:szCs w:val="26"/>
          <w:lang w:eastAsia="en-US"/>
        </w:rPr>
        <w:t>.</w:t>
      </w:r>
    </w:p>
    <w:p w:rsidR="001B7233" w:rsidRPr="009E00CE" w:rsidRDefault="002E3DDA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86" w:rsidRDefault="00F53286" w:rsidP="00970815">
      <w:r>
        <w:separator/>
      </w:r>
    </w:p>
  </w:endnote>
  <w:endnote w:type="continuationSeparator" w:id="0">
    <w:p w:rsidR="00F53286" w:rsidRDefault="00F5328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86" w:rsidRDefault="00F53286" w:rsidP="00970815">
      <w:r>
        <w:separator/>
      </w:r>
    </w:p>
  </w:footnote>
  <w:footnote w:type="continuationSeparator" w:id="0">
    <w:p w:rsidR="00F53286" w:rsidRDefault="00F5328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F7F87"/>
    <w:multiLevelType w:val="hybridMultilevel"/>
    <w:tmpl w:val="014C21CC"/>
    <w:lvl w:ilvl="0" w:tplc="E75E8B7E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D41A3"/>
    <w:rsid w:val="001E6A42"/>
    <w:rsid w:val="001F406B"/>
    <w:rsid w:val="001F5AC8"/>
    <w:rsid w:val="00205C27"/>
    <w:rsid w:val="0021055F"/>
    <w:rsid w:val="00212D7B"/>
    <w:rsid w:val="002131C3"/>
    <w:rsid w:val="0021395B"/>
    <w:rsid w:val="002149D7"/>
    <w:rsid w:val="00217648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11AF"/>
    <w:rsid w:val="00292AF2"/>
    <w:rsid w:val="002932A7"/>
    <w:rsid w:val="0029631F"/>
    <w:rsid w:val="002B31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3DDA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12F16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B0AAF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1E9D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4B3C"/>
    <w:rsid w:val="007A72F8"/>
    <w:rsid w:val="007B002D"/>
    <w:rsid w:val="007B4721"/>
    <w:rsid w:val="007C1C73"/>
    <w:rsid w:val="007C33FB"/>
    <w:rsid w:val="007D1E34"/>
    <w:rsid w:val="007D2691"/>
    <w:rsid w:val="007D46F0"/>
    <w:rsid w:val="007D68AD"/>
    <w:rsid w:val="007D75FE"/>
    <w:rsid w:val="007E332B"/>
    <w:rsid w:val="007E6D07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2E2A"/>
    <w:rsid w:val="008F3BF3"/>
    <w:rsid w:val="008F3FBE"/>
    <w:rsid w:val="00906C50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3259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3286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C26A1-9AC1-42E1-8F11-E49E5527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2019-09-02T13:58:00Z</cp:lastPrinted>
  <dcterms:created xsi:type="dcterms:W3CDTF">2019-09-02T13:53:00Z</dcterms:created>
  <dcterms:modified xsi:type="dcterms:W3CDTF">2019-09-02T13:58:00Z</dcterms:modified>
</cp:coreProperties>
</file>