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70654E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 w:rsidR="0070654E">
        <w:t>Никольского</w:t>
      </w:r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70654E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70654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809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D27DB4" w:rsidP="00D27DB4">
      <w:pPr>
        <w:jc w:val="center"/>
        <w:rPr>
          <w:rFonts w:eastAsia="Calibri"/>
          <w:b/>
          <w:lang w:eastAsia="en-US"/>
        </w:rPr>
      </w:pPr>
      <w:r w:rsidRPr="00D27DB4">
        <w:rPr>
          <w:rFonts w:eastAsia="Calibri"/>
          <w:b/>
          <w:lang w:eastAsia="en-US"/>
        </w:rPr>
        <w:t>Об отказе в</w:t>
      </w:r>
      <w:r>
        <w:rPr>
          <w:rFonts w:eastAsia="Calibri"/>
          <w:b/>
          <w:lang w:eastAsia="en-US"/>
        </w:rPr>
        <w:t xml:space="preserve"> регистрации кандидату</w:t>
      </w:r>
      <w:r w:rsidRPr="00D27DB4">
        <w:rPr>
          <w:rFonts w:eastAsia="Calibri"/>
          <w:b/>
          <w:lang w:eastAsia="en-US"/>
        </w:rPr>
        <w:t xml:space="preserve"> в депутаты совета депутатов</w:t>
      </w:r>
      <w:r>
        <w:rPr>
          <w:rFonts w:eastAsia="Calibri"/>
          <w:b/>
          <w:lang w:eastAsia="en-US"/>
        </w:rPr>
        <w:t xml:space="preserve"> муниципального образование</w:t>
      </w:r>
      <w:r w:rsidRPr="00D27DB4">
        <w:rPr>
          <w:rFonts w:eastAsia="Calibri"/>
          <w:b/>
          <w:lang w:eastAsia="en-US"/>
        </w:rPr>
        <w:t xml:space="preserve"> </w:t>
      </w:r>
      <w:r w:rsidR="0070654E">
        <w:rPr>
          <w:rFonts w:eastAsia="Calibri"/>
          <w:b/>
          <w:lang w:eastAsia="en-US"/>
        </w:rPr>
        <w:t>Никольское</w:t>
      </w:r>
      <w:r>
        <w:rPr>
          <w:rFonts w:eastAsia="Calibri"/>
          <w:b/>
          <w:lang w:eastAsia="en-US"/>
        </w:rPr>
        <w:t xml:space="preserve"> городское</w:t>
      </w:r>
      <w:r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Pr="00D27DB4">
        <w:rPr>
          <w:rFonts w:eastAsia="Calibri"/>
          <w:b/>
          <w:lang w:eastAsia="en-US"/>
        </w:rPr>
        <w:t>Тосненского</w:t>
      </w:r>
      <w:proofErr w:type="spellEnd"/>
      <w:r>
        <w:rPr>
          <w:rFonts w:eastAsia="Calibri"/>
          <w:b/>
          <w:lang w:eastAsia="en-US"/>
        </w:rPr>
        <w:t xml:space="preserve"> муниципального</w:t>
      </w:r>
      <w:r w:rsidRPr="00D27DB4">
        <w:rPr>
          <w:rFonts w:eastAsia="Calibri"/>
          <w:b/>
          <w:lang w:eastAsia="en-US"/>
        </w:rPr>
        <w:t xml:space="preserve"> района Ленинградской области </w:t>
      </w:r>
      <w:r>
        <w:rPr>
          <w:rFonts w:eastAsia="Calibri"/>
          <w:b/>
          <w:lang w:eastAsia="en-US"/>
        </w:rPr>
        <w:t>четвертого</w:t>
      </w:r>
      <w:r w:rsidRPr="00D27DB4">
        <w:rPr>
          <w:rFonts w:eastAsia="Calibri"/>
          <w:b/>
          <w:lang w:eastAsia="en-US"/>
        </w:rPr>
        <w:t xml:space="preserve"> созыва по </w:t>
      </w:r>
      <w:r w:rsidR="0070654E">
        <w:rPr>
          <w:rFonts w:eastAsia="Calibri"/>
          <w:b/>
          <w:lang w:eastAsia="en-US"/>
        </w:rPr>
        <w:t>Никольскому</w:t>
      </w:r>
      <w:r w:rsidRPr="00D27DB4">
        <w:rPr>
          <w:rFonts w:eastAsia="Calibri"/>
          <w:b/>
          <w:lang w:eastAsia="en-US"/>
        </w:rPr>
        <w:t xml:space="preserve">  </w:t>
      </w:r>
      <w:proofErr w:type="spellStart"/>
      <w:r w:rsidRPr="00D27DB4">
        <w:rPr>
          <w:rFonts w:eastAsia="Calibri"/>
          <w:b/>
          <w:lang w:eastAsia="en-US"/>
        </w:rPr>
        <w:t>пятимандатному</w:t>
      </w:r>
      <w:proofErr w:type="spellEnd"/>
      <w:r w:rsidRPr="00D27DB4">
        <w:rPr>
          <w:rFonts w:eastAsia="Calibri"/>
          <w:b/>
          <w:lang w:eastAsia="en-US"/>
        </w:rPr>
        <w:t xml:space="preserve"> избирательному округу № </w:t>
      </w:r>
      <w:bookmarkStart w:id="0" w:name="_GoBack"/>
      <w:bookmarkEnd w:id="0"/>
      <w:r>
        <w:rPr>
          <w:rFonts w:eastAsia="Calibri"/>
          <w:b/>
          <w:lang w:eastAsia="en-US"/>
        </w:rPr>
        <w:t>5</w:t>
      </w:r>
      <w:r w:rsidRPr="00D27DB4">
        <w:rPr>
          <w:rFonts w:eastAsia="Calibri"/>
          <w:b/>
          <w:lang w:eastAsia="en-US"/>
        </w:rPr>
        <w:t xml:space="preserve"> </w:t>
      </w:r>
      <w:r w:rsidR="004E7002">
        <w:rPr>
          <w:rFonts w:eastAsia="Calibri"/>
          <w:b/>
          <w:lang w:eastAsia="en-US"/>
        </w:rPr>
        <w:t>Березиной Нелли Дмитриевне</w:t>
      </w:r>
      <w:r w:rsidRPr="00D27DB4">
        <w:rPr>
          <w:rFonts w:eastAsia="Calibri"/>
          <w:b/>
          <w:lang w:eastAsia="en-US"/>
        </w:rPr>
        <w:t>, выдвинут</w:t>
      </w:r>
      <w:r>
        <w:rPr>
          <w:rFonts w:eastAsia="Calibri"/>
          <w:b/>
          <w:lang w:eastAsia="en-US"/>
        </w:rPr>
        <w:t>о</w:t>
      </w:r>
      <w:r w:rsidR="0070654E">
        <w:rPr>
          <w:rFonts w:eastAsia="Calibri"/>
          <w:b/>
          <w:lang w:eastAsia="en-US"/>
        </w:rPr>
        <w:t>й</w:t>
      </w:r>
      <w:r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Проверив соответствие порядка выдвижения кандидата в депутаты совета депутатов</w:t>
      </w:r>
      <w:r>
        <w:rPr>
          <w:bCs/>
          <w:sz w:val="26"/>
          <w:szCs w:val="26"/>
        </w:rPr>
        <w:t xml:space="preserve"> муниципального образования</w:t>
      </w:r>
      <w:r w:rsidRPr="00D27DB4">
        <w:rPr>
          <w:bCs/>
          <w:sz w:val="26"/>
          <w:szCs w:val="26"/>
        </w:rPr>
        <w:t xml:space="preserve"> </w:t>
      </w:r>
      <w:r w:rsidR="0070654E">
        <w:rPr>
          <w:bCs/>
          <w:sz w:val="26"/>
          <w:szCs w:val="26"/>
        </w:rPr>
        <w:t>Никольское</w:t>
      </w:r>
      <w:r>
        <w:rPr>
          <w:bCs/>
          <w:sz w:val="26"/>
          <w:szCs w:val="26"/>
        </w:rPr>
        <w:t xml:space="preserve"> городское</w:t>
      </w:r>
      <w:r w:rsidRPr="00D27DB4">
        <w:rPr>
          <w:bCs/>
          <w:sz w:val="26"/>
          <w:szCs w:val="26"/>
        </w:rPr>
        <w:t xml:space="preserve"> поселени</w:t>
      </w:r>
      <w:r>
        <w:rPr>
          <w:bCs/>
          <w:sz w:val="26"/>
          <w:szCs w:val="26"/>
        </w:rPr>
        <w:t>е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</w:t>
      </w:r>
      <w:r w:rsidRPr="00D27DB4">
        <w:rPr>
          <w:bCs/>
          <w:sz w:val="26"/>
          <w:szCs w:val="26"/>
        </w:rPr>
        <w:t xml:space="preserve"> района Ленинградской области </w:t>
      </w:r>
      <w:r>
        <w:rPr>
          <w:bCs/>
          <w:sz w:val="26"/>
          <w:szCs w:val="26"/>
        </w:rPr>
        <w:t>четвертого</w:t>
      </w:r>
      <w:r w:rsidRPr="00D27DB4">
        <w:rPr>
          <w:bCs/>
          <w:sz w:val="26"/>
          <w:szCs w:val="26"/>
        </w:rPr>
        <w:t xml:space="preserve"> созыва по </w:t>
      </w:r>
      <w:r w:rsidR="0070654E">
        <w:rPr>
          <w:bCs/>
          <w:sz w:val="26"/>
          <w:szCs w:val="26"/>
        </w:rPr>
        <w:t>Никольскому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пятимандатному</w:t>
      </w:r>
      <w:proofErr w:type="spellEnd"/>
      <w:r w:rsidRPr="00D27DB4">
        <w:rPr>
          <w:bCs/>
          <w:sz w:val="26"/>
          <w:szCs w:val="26"/>
        </w:rPr>
        <w:t xml:space="preserve"> избирательному округу № </w:t>
      </w:r>
      <w:r>
        <w:rPr>
          <w:bCs/>
          <w:sz w:val="26"/>
          <w:szCs w:val="26"/>
        </w:rPr>
        <w:t>5</w:t>
      </w:r>
      <w:r w:rsidRPr="00D27DB4">
        <w:rPr>
          <w:bCs/>
          <w:sz w:val="26"/>
          <w:szCs w:val="26"/>
        </w:rPr>
        <w:t xml:space="preserve"> </w:t>
      </w:r>
      <w:r w:rsidR="0070654E">
        <w:rPr>
          <w:bCs/>
          <w:sz w:val="26"/>
          <w:szCs w:val="26"/>
        </w:rPr>
        <w:t>Березиной Нелли Дмитриевны</w:t>
      </w:r>
      <w:r w:rsidRPr="00D27DB4">
        <w:rPr>
          <w:bCs/>
          <w:sz w:val="26"/>
          <w:szCs w:val="26"/>
        </w:rPr>
        <w:t>, выдвинуто</w:t>
      </w:r>
      <w:r w:rsidR="0070654E">
        <w:rPr>
          <w:bCs/>
          <w:sz w:val="26"/>
          <w:szCs w:val="26"/>
        </w:rPr>
        <w:t>й</w:t>
      </w:r>
      <w:r w:rsidRPr="00D27DB4">
        <w:rPr>
          <w:bCs/>
          <w:sz w:val="26"/>
          <w:szCs w:val="26"/>
        </w:rPr>
        <w:t xml:space="preserve">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</w:t>
      </w:r>
      <w:proofErr w:type="gramEnd"/>
      <w:r w:rsidRPr="00D27DB4">
        <w:rPr>
          <w:bCs/>
          <w:sz w:val="26"/>
          <w:szCs w:val="26"/>
        </w:rPr>
        <w:t xml:space="preserve"> </w:t>
      </w:r>
      <w:proofErr w:type="gramStart"/>
      <w:r w:rsidRPr="00D27DB4">
        <w:rPr>
          <w:bCs/>
          <w:sz w:val="26"/>
          <w:szCs w:val="26"/>
        </w:rPr>
        <w:t xml:space="preserve">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r w:rsidR="0070654E">
        <w:rPr>
          <w:bCs/>
          <w:sz w:val="26"/>
          <w:szCs w:val="26"/>
        </w:rPr>
        <w:t>Никольского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пятимандатного</w:t>
      </w:r>
      <w:proofErr w:type="spellEnd"/>
      <w:r w:rsidRPr="00D27DB4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5</w:t>
      </w:r>
      <w:r w:rsidRPr="00D27DB4">
        <w:rPr>
          <w:bCs/>
          <w:sz w:val="26"/>
          <w:szCs w:val="26"/>
        </w:rPr>
        <w:t xml:space="preserve"> установила следующее: </w:t>
      </w:r>
      <w:proofErr w:type="gramEnd"/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кандидатом </w:t>
      </w:r>
      <w:r w:rsidR="0070654E">
        <w:rPr>
          <w:bCs/>
          <w:sz w:val="26"/>
          <w:szCs w:val="26"/>
        </w:rPr>
        <w:t xml:space="preserve">Н.Д. </w:t>
      </w:r>
      <w:r w:rsidR="0070654E" w:rsidRPr="0070654E">
        <w:rPr>
          <w:bCs/>
          <w:sz w:val="26"/>
          <w:szCs w:val="26"/>
        </w:rPr>
        <w:t xml:space="preserve">Березиной </w:t>
      </w:r>
      <w:r w:rsidR="0070654E">
        <w:rPr>
          <w:bCs/>
          <w:sz w:val="26"/>
          <w:szCs w:val="26"/>
        </w:rPr>
        <w:t>на проверку было представлено 14</w:t>
      </w:r>
      <w:r w:rsidRPr="00D27DB4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</w:t>
      </w:r>
      <w:r w:rsidR="00170C08">
        <w:rPr>
          <w:bCs/>
          <w:sz w:val="26"/>
          <w:szCs w:val="26"/>
        </w:rPr>
        <w:t>дской област</w:t>
      </w:r>
      <w:r w:rsidR="0070654E">
        <w:rPr>
          <w:bCs/>
          <w:sz w:val="26"/>
          <w:szCs w:val="26"/>
        </w:rPr>
        <w:t>и» были проверены 14</w:t>
      </w:r>
      <w:r w:rsidRPr="00D27DB4">
        <w:rPr>
          <w:bCs/>
          <w:sz w:val="26"/>
          <w:szCs w:val="26"/>
        </w:rPr>
        <w:t xml:space="preserve"> подписей.</w:t>
      </w:r>
    </w:p>
    <w:p w:rsidR="002E178E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По результатам проверки было установлено, что </w:t>
      </w:r>
      <w:r w:rsidR="0070654E">
        <w:rPr>
          <w:bCs/>
          <w:sz w:val="26"/>
          <w:szCs w:val="26"/>
        </w:rPr>
        <w:t xml:space="preserve">дата внесения подписи избирателей проставлена избирателем не собственноручно </w:t>
      </w:r>
      <w:r w:rsidR="0070654E" w:rsidRPr="0070654E">
        <w:rPr>
          <w:bCs/>
          <w:sz w:val="26"/>
          <w:szCs w:val="26"/>
        </w:rPr>
        <w:t>(на основании заключения эксперта 50 отдела ЭКЦ ГУ МВД РФ по г. Санкт-Пете</w:t>
      </w:r>
      <w:r w:rsidR="0070654E">
        <w:rPr>
          <w:bCs/>
          <w:sz w:val="26"/>
          <w:szCs w:val="26"/>
        </w:rPr>
        <w:t>рбургу и Ленинградской области)</w:t>
      </w:r>
      <w:r w:rsidRPr="00D27DB4">
        <w:rPr>
          <w:bCs/>
          <w:sz w:val="26"/>
          <w:szCs w:val="26"/>
        </w:rPr>
        <w:t xml:space="preserve">.   </w:t>
      </w: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>В связи</w:t>
      </w:r>
      <w:r w:rsidR="00170C08">
        <w:rPr>
          <w:bCs/>
          <w:sz w:val="26"/>
          <w:szCs w:val="26"/>
        </w:rPr>
        <w:t xml:space="preserve"> с чем</w:t>
      </w:r>
      <w:r w:rsidR="0070654E">
        <w:rPr>
          <w:bCs/>
          <w:sz w:val="26"/>
          <w:szCs w:val="26"/>
        </w:rPr>
        <w:t>, все 14</w:t>
      </w:r>
      <w:r w:rsidRPr="00D27DB4">
        <w:rPr>
          <w:bCs/>
          <w:sz w:val="26"/>
          <w:szCs w:val="26"/>
        </w:rPr>
        <w:t xml:space="preserve"> подписей, или 100% подписей были признаны недействительными.</w:t>
      </w:r>
    </w:p>
    <w:p w:rsidR="00AB3CB5" w:rsidRPr="00C854CA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В соответствии с частями 9, 10 статьи 24 областного закона от 15.03.2012 № 20-оз «О муниципальных выборах в Ленинг</w:t>
      </w:r>
      <w:r w:rsidR="004E7002">
        <w:rPr>
          <w:bCs/>
          <w:sz w:val="26"/>
          <w:szCs w:val="26"/>
        </w:rPr>
        <w:t>радской области»,  подпунктом «е</w:t>
      </w:r>
      <w:r w:rsidRPr="00D27DB4">
        <w:rPr>
          <w:bCs/>
          <w:sz w:val="26"/>
          <w:szCs w:val="26"/>
        </w:rPr>
        <w:t>» 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r w:rsidR="00D54B41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r w:rsidR="0070654E">
        <w:rPr>
          <w:bCs/>
          <w:sz w:val="26"/>
          <w:szCs w:val="26"/>
        </w:rPr>
        <w:t>Никольского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48346F">
        <w:rPr>
          <w:bCs/>
          <w:sz w:val="26"/>
          <w:szCs w:val="26"/>
        </w:rPr>
        <w:t>5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lastRenderedPageBreak/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Pr="00C21D93">
        <w:rPr>
          <w:rFonts w:eastAsia="Calibri"/>
          <w:sz w:val="26"/>
          <w:szCs w:val="26"/>
          <w:lang w:eastAsia="en-US"/>
        </w:rPr>
        <w:t>Отказать в регистрации кандидату 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70654E">
        <w:rPr>
          <w:rFonts w:eastAsia="Calibri"/>
          <w:sz w:val="26"/>
          <w:szCs w:val="26"/>
          <w:lang w:eastAsia="en-US"/>
        </w:rPr>
        <w:t>Никольское</w:t>
      </w:r>
      <w:r w:rsidRPr="00C21D93">
        <w:rPr>
          <w:rFonts w:eastAsia="Calibri"/>
          <w:sz w:val="26"/>
          <w:szCs w:val="26"/>
          <w:lang w:eastAsia="en-US"/>
        </w:rPr>
        <w:t xml:space="preserve"> городско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поселени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C21D93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8624BC" w:rsidRPr="00C21D93">
        <w:rPr>
          <w:rFonts w:eastAsia="Calibri"/>
          <w:sz w:val="26"/>
          <w:szCs w:val="26"/>
          <w:lang w:eastAsia="en-US"/>
        </w:rPr>
        <w:t>четвертого</w:t>
      </w:r>
      <w:r w:rsidRPr="00C21D93">
        <w:rPr>
          <w:rFonts w:eastAsia="Calibri"/>
          <w:sz w:val="26"/>
          <w:szCs w:val="26"/>
          <w:lang w:eastAsia="en-US"/>
        </w:rPr>
        <w:t xml:space="preserve"> созыва по </w:t>
      </w:r>
      <w:r w:rsidR="0070654E">
        <w:rPr>
          <w:rFonts w:eastAsia="Calibri"/>
          <w:sz w:val="26"/>
          <w:szCs w:val="26"/>
          <w:lang w:eastAsia="en-US"/>
        </w:rPr>
        <w:t>Никольскому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8624BC" w:rsidRPr="00C21D93">
        <w:rPr>
          <w:rFonts w:eastAsia="Calibri"/>
          <w:sz w:val="26"/>
          <w:szCs w:val="26"/>
          <w:lang w:eastAsia="en-US"/>
        </w:rPr>
        <w:t>5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4E7002">
        <w:rPr>
          <w:rFonts w:eastAsia="Calibri"/>
          <w:sz w:val="26"/>
          <w:szCs w:val="26"/>
          <w:lang w:eastAsia="en-US"/>
        </w:rPr>
        <w:t>Березиной Нелли Дмитриевне</w:t>
      </w:r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4E7002">
        <w:rPr>
          <w:rFonts w:eastAsia="Calibri"/>
          <w:sz w:val="26"/>
          <w:szCs w:val="26"/>
          <w:lang w:eastAsia="en-US"/>
        </w:rPr>
        <w:t>й</w:t>
      </w:r>
      <w:r w:rsidRPr="00C21D93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2E178E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E178E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r w:rsidR="004E7002" w:rsidRPr="004E7002">
        <w:rPr>
          <w:bCs/>
          <w:sz w:val="26"/>
          <w:szCs w:val="26"/>
        </w:rPr>
        <w:t>Березиной Нелл</w:t>
      </w:r>
      <w:r w:rsidR="004E7002">
        <w:rPr>
          <w:bCs/>
          <w:sz w:val="26"/>
          <w:szCs w:val="26"/>
        </w:rPr>
        <w:t>и</w:t>
      </w:r>
      <w:r w:rsidR="004E7002" w:rsidRPr="004E7002">
        <w:rPr>
          <w:bCs/>
          <w:sz w:val="26"/>
          <w:szCs w:val="26"/>
        </w:rPr>
        <w:t xml:space="preserve"> Дмитриевн</w:t>
      </w:r>
      <w:r w:rsidR="004E7002">
        <w:rPr>
          <w:bCs/>
          <w:sz w:val="26"/>
          <w:szCs w:val="26"/>
        </w:rPr>
        <w:t>е</w:t>
      </w:r>
      <w:r w:rsidR="004E7002" w:rsidRPr="004E7002">
        <w:rPr>
          <w:bCs/>
          <w:sz w:val="26"/>
          <w:szCs w:val="26"/>
        </w:rPr>
        <w:t xml:space="preserve"> </w:t>
      </w:r>
      <w:r w:rsidRPr="002E178E">
        <w:rPr>
          <w:bCs/>
          <w:sz w:val="26"/>
          <w:szCs w:val="26"/>
        </w:rPr>
        <w:t>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2D" w:rsidRDefault="0034002D" w:rsidP="00970815">
      <w:r>
        <w:separator/>
      </w:r>
    </w:p>
  </w:endnote>
  <w:endnote w:type="continuationSeparator" w:id="0">
    <w:p w:rsidR="0034002D" w:rsidRDefault="0034002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2D" w:rsidRDefault="0034002D" w:rsidP="00970815">
      <w:r>
        <w:separator/>
      </w:r>
    </w:p>
  </w:footnote>
  <w:footnote w:type="continuationSeparator" w:id="0">
    <w:p w:rsidR="0034002D" w:rsidRDefault="0034002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437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5A3B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0C08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77D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78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362A1"/>
    <w:rsid w:val="0034002D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E7002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654E"/>
    <w:rsid w:val="00707B16"/>
    <w:rsid w:val="007173FA"/>
    <w:rsid w:val="00721AEB"/>
    <w:rsid w:val="007251B1"/>
    <w:rsid w:val="00730F64"/>
    <w:rsid w:val="0073183D"/>
    <w:rsid w:val="00740FD8"/>
    <w:rsid w:val="00741D32"/>
    <w:rsid w:val="00746D7E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3106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75393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1117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FED33-B31A-406D-981C-696E550D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2019-07-30T10:53:00Z</cp:lastPrinted>
  <dcterms:created xsi:type="dcterms:W3CDTF">2019-07-30T10:40:00Z</dcterms:created>
  <dcterms:modified xsi:type="dcterms:W3CDTF">2019-07-30T10:53:00Z</dcterms:modified>
</cp:coreProperties>
</file>