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285C7F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85C7F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285C7F">
        <w:t>Лисинского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285C7F">
        <w:t>24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66A3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 w:rsidR="00285C7F">
        <w:rPr>
          <w:rFonts w:eastAsia="Calibri"/>
          <w:lang w:eastAsia="en-US"/>
        </w:rPr>
        <w:t>765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285C7F">
        <w:rPr>
          <w:b/>
          <w:bCs/>
          <w:sz w:val="26"/>
          <w:szCs w:val="26"/>
        </w:rPr>
        <w:t>Лисинское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285C7F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285C7F">
        <w:rPr>
          <w:b/>
          <w:bCs/>
          <w:sz w:val="26"/>
          <w:szCs w:val="26"/>
        </w:rPr>
        <w:t>Лисинскому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285C7F">
        <w:rPr>
          <w:b/>
          <w:sz w:val="26"/>
          <w:szCs w:val="26"/>
        </w:rPr>
        <w:t>24</w:t>
      </w:r>
      <w:r w:rsidR="006B3D97" w:rsidRPr="00C854CA">
        <w:rPr>
          <w:b/>
          <w:bCs/>
          <w:sz w:val="26"/>
          <w:szCs w:val="26"/>
        </w:rPr>
        <w:t xml:space="preserve"> </w:t>
      </w:r>
      <w:r w:rsidR="00285C7F">
        <w:rPr>
          <w:b/>
          <w:bCs/>
          <w:sz w:val="26"/>
          <w:szCs w:val="26"/>
        </w:rPr>
        <w:t>Сухарева Егора Алексеевича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85C7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285C7F">
        <w:rPr>
          <w:bCs/>
          <w:sz w:val="26"/>
          <w:szCs w:val="26"/>
        </w:rPr>
        <w:t>Лисинское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285C7F">
        <w:rPr>
          <w:bCs/>
          <w:sz w:val="26"/>
          <w:szCs w:val="26"/>
        </w:rPr>
        <w:t>сельское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285C7F">
        <w:rPr>
          <w:bCs/>
          <w:sz w:val="26"/>
          <w:szCs w:val="26"/>
        </w:rPr>
        <w:t>Лисинскому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285C7F">
        <w:rPr>
          <w:bCs/>
          <w:sz w:val="26"/>
          <w:szCs w:val="26"/>
        </w:rPr>
        <w:t>24</w:t>
      </w:r>
      <w:r w:rsidRPr="002944E2">
        <w:rPr>
          <w:bCs/>
          <w:sz w:val="26"/>
          <w:szCs w:val="26"/>
        </w:rPr>
        <w:t xml:space="preserve"> </w:t>
      </w:r>
      <w:r w:rsidR="00285C7F" w:rsidRPr="00285C7F">
        <w:rPr>
          <w:bCs/>
          <w:sz w:val="26"/>
          <w:szCs w:val="26"/>
        </w:rPr>
        <w:t>Сухарева Егора Алексеевича</w:t>
      </w:r>
      <w:r w:rsidRPr="002944E2">
        <w:rPr>
          <w:bCs/>
          <w:sz w:val="26"/>
          <w:szCs w:val="26"/>
        </w:rPr>
        <w:t>, выдвинуто</w:t>
      </w:r>
      <w:r w:rsidR="00285C7F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85C7F">
        <w:rPr>
          <w:bCs/>
          <w:sz w:val="26"/>
          <w:szCs w:val="26"/>
        </w:rPr>
        <w:t>Лисинского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285C7F">
        <w:rPr>
          <w:bCs/>
          <w:sz w:val="26"/>
          <w:szCs w:val="26"/>
        </w:rPr>
        <w:t>24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285C7F">
        <w:rPr>
          <w:bCs/>
          <w:sz w:val="26"/>
          <w:szCs w:val="26"/>
        </w:rPr>
        <w:t>Е.А. Сухаревым</w:t>
      </w:r>
      <w:r w:rsidR="00285C7F" w:rsidRPr="00285C7F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285C7F">
        <w:rPr>
          <w:bCs/>
          <w:sz w:val="26"/>
          <w:szCs w:val="26"/>
        </w:rPr>
        <w:t>11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285C7F">
        <w:rPr>
          <w:bCs/>
          <w:sz w:val="26"/>
          <w:szCs w:val="26"/>
        </w:rPr>
        <w:t>11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285C7F" w:rsidRPr="002944E2" w:rsidRDefault="00285C7F" w:rsidP="00285C7F">
      <w:pPr>
        <w:shd w:val="clear" w:color="auto" w:fill="FFFFFF"/>
        <w:ind w:right="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285C7F">
        <w:rPr>
          <w:bCs/>
          <w:sz w:val="26"/>
          <w:szCs w:val="26"/>
        </w:rPr>
        <w:t>По результатам провер</w:t>
      </w:r>
      <w:r>
        <w:rPr>
          <w:bCs/>
          <w:sz w:val="26"/>
          <w:szCs w:val="26"/>
        </w:rPr>
        <w:t xml:space="preserve">ки было установлено, что </w:t>
      </w:r>
      <w:r w:rsidRPr="00285C7F">
        <w:rPr>
          <w:bCs/>
          <w:sz w:val="26"/>
          <w:szCs w:val="26"/>
        </w:rPr>
        <w:t>в строк</w:t>
      </w:r>
      <w:r>
        <w:rPr>
          <w:bCs/>
          <w:sz w:val="26"/>
          <w:szCs w:val="26"/>
        </w:rPr>
        <w:t>е</w:t>
      </w:r>
      <w:r w:rsidRPr="00285C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</w:t>
      </w:r>
      <w:r w:rsidRPr="00285C7F">
        <w:rPr>
          <w:bCs/>
          <w:sz w:val="26"/>
          <w:szCs w:val="26"/>
        </w:rPr>
        <w:t xml:space="preserve"> избиратель указал сведения, не соответствующие действительности  (по информации, предоставленной отделом по </w:t>
      </w:r>
      <w:proofErr w:type="spellStart"/>
      <w:r w:rsidRPr="00285C7F">
        <w:rPr>
          <w:bCs/>
          <w:sz w:val="26"/>
          <w:szCs w:val="26"/>
        </w:rPr>
        <w:t>Тосненскому</w:t>
      </w:r>
      <w:proofErr w:type="spellEnd"/>
      <w:r w:rsidRPr="00285C7F">
        <w:rPr>
          <w:bCs/>
          <w:sz w:val="26"/>
          <w:szCs w:val="26"/>
        </w:rPr>
        <w:t xml:space="preserve"> району Ленинградской области УВМ ГУ МВД России по </w:t>
      </w:r>
      <w:proofErr w:type="spellStart"/>
      <w:r w:rsidRPr="00285C7F">
        <w:rPr>
          <w:bCs/>
          <w:sz w:val="26"/>
          <w:szCs w:val="26"/>
        </w:rPr>
        <w:t>г</w:t>
      </w:r>
      <w:proofErr w:type="gramStart"/>
      <w:r w:rsidRPr="00285C7F">
        <w:rPr>
          <w:bCs/>
          <w:sz w:val="26"/>
          <w:szCs w:val="26"/>
        </w:rPr>
        <w:t>.С</w:t>
      </w:r>
      <w:proofErr w:type="gramEnd"/>
      <w:r w:rsidRPr="00285C7F">
        <w:rPr>
          <w:bCs/>
          <w:sz w:val="26"/>
          <w:szCs w:val="26"/>
        </w:rPr>
        <w:t>анкт</w:t>
      </w:r>
      <w:proofErr w:type="spellEnd"/>
      <w:r w:rsidRPr="00285C7F">
        <w:rPr>
          <w:bCs/>
          <w:sz w:val="26"/>
          <w:szCs w:val="26"/>
        </w:rPr>
        <w:t>-Пете</w:t>
      </w:r>
      <w:r>
        <w:rPr>
          <w:bCs/>
          <w:sz w:val="26"/>
          <w:szCs w:val="26"/>
        </w:rPr>
        <w:t>рбургу и Ленинградской области)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285C7F">
        <w:rPr>
          <w:bCs/>
          <w:sz w:val="26"/>
          <w:szCs w:val="26"/>
        </w:rPr>
        <w:t>1</w:t>
      </w:r>
      <w:r w:rsidR="00A25F89">
        <w:rPr>
          <w:bCs/>
          <w:sz w:val="26"/>
          <w:szCs w:val="26"/>
        </w:rPr>
        <w:t xml:space="preserve"> подпис</w:t>
      </w:r>
      <w:r w:rsidR="00285C7F">
        <w:rPr>
          <w:bCs/>
          <w:sz w:val="26"/>
          <w:szCs w:val="26"/>
        </w:rPr>
        <w:t>ь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285C7F">
        <w:rPr>
          <w:bCs/>
          <w:sz w:val="26"/>
          <w:szCs w:val="26"/>
        </w:rPr>
        <w:t>9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</w:t>
      </w:r>
      <w:r w:rsidR="00285C7F">
        <w:rPr>
          <w:bCs/>
          <w:sz w:val="26"/>
          <w:szCs w:val="26"/>
        </w:rPr>
        <w:t>0</w:t>
      </w:r>
      <w:r w:rsidRPr="002944E2">
        <w:rPr>
          <w:bCs/>
          <w:sz w:val="26"/>
          <w:szCs w:val="26"/>
        </w:rPr>
        <w:t xml:space="preserve"> подписей.</w:t>
      </w:r>
    </w:p>
    <w:p w:rsidR="00285C7F" w:rsidRDefault="007E3B2C" w:rsidP="007E3B2C">
      <w:pPr>
        <w:shd w:val="clear" w:color="auto" w:fill="FFFFFF"/>
        <w:ind w:right="14" w:firstLine="720"/>
        <w:jc w:val="both"/>
        <w:rPr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="00285C7F">
        <w:rPr>
          <w:sz w:val="26"/>
          <w:szCs w:val="26"/>
        </w:rPr>
        <w:t xml:space="preserve">, </w:t>
      </w:r>
      <w:r w:rsidR="00285C7F" w:rsidRPr="00285C7F">
        <w:rPr>
          <w:sz w:val="26"/>
          <w:szCs w:val="26"/>
        </w:rPr>
        <w:t xml:space="preserve">подпункта «в» пункта 6.4 статьи 38 Федерального закона от 12.06.2002 № 67-ФЗ </w:t>
      </w:r>
    </w:p>
    <w:p w:rsidR="00AB3CB5" w:rsidRPr="002944E2" w:rsidRDefault="00285C7F" w:rsidP="00285C7F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85C7F">
        <w:rPr>
          <w:sz w:val="26"/>
          <w:szCs w:val="26"/>
        </w:rPr>
        <w:t>« Об основных гарантиях избирательных прав и права на участие в референдуме граждан Российской Федерации»</w:t>
      </w:r>
      <w:r w:rsidR="007E3B2C" w:rsidRPr="002944E2">
        <w:rPr>
          <w:color w:val="000000"/>
          <w:sz w:val="26"/>
          <w:szCs w:val="26"/>
        </w:rPr>
        <w:t xml:space="preserve"> </w:t>
      </w:r>
      <w:r w:rsidR="007E3B2C"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="007E3B2C"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</w:t>
      </w:r>
      <w:r w:rsidR="006B3D97" w:rsidRPr="002944E2">
        <w:rPr>
          <w:bCs/>
          <w:sz w:val="26"/>
          <w:szCs w:val="26"/>
        </w:rPr>
        <w:lastRenderedPageBreak/>
        <w:t xml:space="preserve">избирательной комиссии </w:t>
      </w:r>
      <w:proofErr w:type="spellStart"/>
      <w:r>
        <w:rPr>
          <w:bCs/>
          <w:sz w:val="26"/>
          <w:szCs w:val="26"/>
        </w:rPr>
        <w:t>Лисинского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>
        <w:rPr>
          <w:bCs/>
          <w:sz w:val="26"/>
          <w:szCs w:val="26"/>
        </w:rPr>
        <w:t>24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285C7F">
        <w:rPr>
          <w:bCs/>
          <w:sz w:val="26"/>
          <w:szCs w:val="26"/>
        </w:rPr>
        <w:t>Лисинское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285C7F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285C7F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285C7F">
        <w:rPr>
          <w:bCs/>
          <w:sz w:val="26"/>
          <w:szCs w:val="26"/>
        </w:rPr>
        <w:t>24</w:t>
      </w:r>
      <w:r w:rsidRPr="00C854CA">
        <w:rPr>
          <w:bCs/>
          <w:sz w:val="26"/>
          <w:szCs w:val="26"/>
        </w:rPr>
        <w:t xml:space="preserve">  </w:t>
      </w:r>
      <w:r w:rsidR="00285C7F" w:rsidRPr="00285C7F">
        <w:rPr>
          <w:bCs/>
          <w:sz w:val="26"/>
          <w:szCs w:val="26"/>
        </w:rPr>
        <w:t>Сухарева Егора Алексеевича</w:t>
      </w:r>
      <w:r w:rsidRPr="00C854CA">
        <w:rPr>
          <w:bCs/>
          <w:sz w:val="26"/>
          <w:szCs w:val="26"/>
        </w:rPr>
        <w:t>, выдвинут</w:t>
      </w:r>
      <w:r w:rsidR="00285C7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466A3B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285C7F">
        <w:rPr>
          <w:sz w:val="26"/>
          <w:szCs w:val="26"/>
        </w:rPr>
        <w:t>39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285C7F" w:rsidRPr="00285C7F">
        <w:rPr>
          <w:bCs/>
          <w:sz w:val="26"/>
          <w:szCs w:val="26"/>
        </w:rPr>
        <w:t>Сухарев</w:t>
      </w:r>
      <w:r w:rsidR="00285C7F">
        <w:rPr>
          <w:bCs/>
          <w:sz w:val="26"/>
          <w:szCs w:val="26"/>
        </w:rPr>
        <w:t>у</w:t>
      </w:r>
      <w:r w:rsidR="00285C7F" w:rsidRPr="00285C7F">
        <w:rPr>
          <w:bCs/>
          <w:sz w:val="26"/>
          <w:szCs w:val="26"/>
        </w:rPr>
        <w:t xml:space="preserve"> Егор</w:t>
      </w:r>
      <w:r w:rsidR="00285C7F">
        <w:rPr>
          <w:bCs/>
          <w:sz w:val="26"/>
          <w:szCs w:val="26"/>
        </w:rPr>
        <w:t>у</w:t>
      </w:r>
      <w:r w:rsidR="00285C7F" w:rsidRPr="00285C7F">
        <w:rPr>
          <w:bCs/>
          <w:sz w:val="26"/>
          <w:szCs w:val="26"/>
        </w:rPr>
        <w:t xml:space="preserve"> Алексеевич</w:t>
      </w:r>
      <w:r w:rsidR="00285C7F">
        <w:rPr>
          <w:bCs/>
          <w:sz w:val="26"/>
          <w:szCs w:val="26"/>
        </w:rPr>
        <w:t>у</w:t>
      </w:r>
      <w:bookmarkStart w:id="0" w:name="_GoBack"/>
      <w:bookmarkEnd w:id="0"/>
      <w:r w:rsidR="00466A3B" w:rsidRPr="00466A3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C2" w:rsidRDefault="00B05DC2" w:rsidP="00970815">
      <w:r>
        <w:separator/>
      </w:r>
    </w:p>
  </w:endnote>
  <w:endnote w:type="continuationSeparator" w:id="0">
    <w:p w:rsidR="00B05DC2" w:rsidRDefault="00B05DC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C2" w:rsidRDefault="00B05DC2" w:rsidP="00970815">
      <w:r>
        <w:separator/>
      </w:r>
    </w:p>
  </w:footnote>
  <w:footnote w:type="continuationSeparator" w:id="0">
    <w:p w:rsidR="00B05DC2" w:rsidRDefault="00B05DC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2C6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5683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3427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5C7F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66A3B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386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B76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135B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05DC2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740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53E3-EC5F-403C-9051-1FE2EA92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2019-07-26T12:31:00Z</cp:lastPrinted>
  <dcterms:created xsi:type="dcterms:W3CDTF">2019-07-26T12:24:00Z</dcterms:created>
  <dcterms:modified xsi:type="dcterms:W3CDTF">2019-07-26T12:31:00Z</dcterms:modified>
</cp:coreProperties>
</file>