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821B6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3780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A821B6">
        <w:rPr>
          <w:rFonts w:eastAsia="Calibri"/>
          <w:lang w:eastAsia="en-US"/>
        </w:rPr>
        <w:t>62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821B6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A821B6">
        <w:rPr>
          <w:b/>
          <w:bCs/>
          <w:sz w:val="26"/>
          <w:szCs w:val="26"/>
        </w:rPr>
        <w:t>Тюлькина Евгения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821B6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A821B6" w:rsidRPr="00A821B6">
        <w:rPr>
          <w:bCs/>
          <w:sz w:val="26"/>
          <w:szCs w:val="26"/>
        </w:rPr>
        <w:t>Тюлькина Евгения Викторовича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821B6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A821B6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A821B6" w:rsidRPr="00A821B6">
        <w:rPr>
          <w:bCs/>
          <w:sz w:val="26"/>
          <w:szCs w:val="26"/>
        </w:rPr>
        <w:t>Тюлькина Евгения Викторовича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23780B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A821B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821B6">
        <w:rPr>
          <w:sz w:val="26"/>
          <w:szCs w:val="26"/>
        </w:rPr>
        <w:t>36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821B6" w:rsidRPr="00A821B6">
        <w:rPr>
          <w:bCs/>
          <w:sz w:val="26"/>
          <w:szCs w:val="26"/>
        </w:rPr>
        <w:t>Тюлькин</w:t>
      </w:r>
      <w:r w:rsidR="00A821B6">
        <w:rPr>
          <w:bCs/>
          <w:sz w:val="26"/>
          <w:szCs w:val="26"/>
        </w:rPr>
        <w:t>у</w:t>
      </w:r>
      <w:r w:rsidR="00A821B6" w:rsidRPr="00A821B6">
        <w:rPr>
          <w:bCs/>
          <w:sz w:val="26"/>
          <w:szCs w:val="26"/>
        </w:rPr>
        <w:t xml:space="preserve"> Евгени</w:t>
      </w:r>
      <w:r w:rsidR="00A821B6">
        <w:rPr>
          <w:bCs/>
          <w:sz w:val="26"/>
          <w:szCs w:val="26"/>
        </w:rPr>
        <w:t>ю</w:t>
      </w:r>
      <w:r w:rsidR="00A821B6" w:rsidRPr="00A821B6">
        <w:rPr>
          <w:bCs/>
          <w:sz w:val="26"/>
          <w:szCs w:val="26"/>
        </w:rPr>
        <w:t xml:space="preserve"> Викторович</w:t>
      </w:r>
      <w:r w:rsidR="00A821B6">
        <w:rPr>
          <w:bCs/>
          <w:sz w:val="26"/>
          <w:szCs w:val="26"/>
        </w:rPr>
        <w:t>у</w:t>
      </w:r>
      <w:bookmarkStart w:id="0" w:name="_GoBack"/>
      <w:bookmarkEnd w:id="0"/>
      <w:r w:rsidR="00A821B6" w:rsidRPr="00A821B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F3" w:rsidRDefault="007F53F3" w:rsidP="00970815">
      <w:r>
        <w:separator/>
      </w:r>
    </w:p>
  </w:endnote>
  <w:endnote w:type="continuationSeparator" w:id="0">
    <w:p w:rsidR="007F53F3" w:rsidRDefault="007F53F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F3" w:rsidRDefault="007F53F3" w:rsidP="00970815">
      <w:r>
        <w:separator/>
      </w:r>
    </w:p>
  </w:footnote>
  <w:footnote w:type="continuationSeparator" w:id="0">
    <w:p w:rsidR="007F53F3" w:rsidRDefault="007F53F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3780B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0302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4B6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066F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1A97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3F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D7ADF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21B6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C0E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3942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4BCD-456D-4C68-B79C-CD7D894F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2019-07-26T12:13:00Z</cp:lastPrinted>
  <dcterms:created xsi:type="dcterms:W3CDTF">2019-07-26T12:11:00Z</dcterms:created>
  <dcterms:modified xsi:type="dcterms:W3CDTF">2019-07-26T12:13:00Z</dcterms:modified>
</cp:coreProperties>
</file>