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2B1B9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 четвертого созыва</w:t>
      </w:r>
      <w:proofErr w:type="gram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8 сентября 2019 года</w:t>
      </w:r>
    </w:p>
    <w:p w:rsidR="002B1B9D" w:rsidRP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D43C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63</w:t>
      </w:r>
      <w:r w:rsidR="002B1B9D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B1B9D" w:rsidRPr="002B1B9D" w:rsidRDefault="002B1B9D" w:rsidP="002B1B9D">
      <w:pPr>
        <w:ind w:right="52" w:firstLine="708"/>
        <w:jc w:val="center"/>
        <w:rPr>
          <w:b/>
          <w:sz w:val="26"/>
          <w:szCs w:val="26"/>
        </w:rPr>
      </w:pPr>
      <w:r w:rsidRPr="002B1B9D">
        <w:rPr>
          <w:b/>
          <w:sz w:val="26"/>
          <w:szCs w:val="26"/>
        </w:rPr>
        <w:t xml:space="preserve">О привлечении граждан  к выполнению работ, связанных с обеспечением деятельности территориальной избирательной комиссии </w:t>
      </w:r>
      <w:proofErr w:type="spellStart"/>
      <w:r w:rsidRPr="002B1B9D">
        <w:rPr>
          <w:b/>
          <w:sz w:val="26"/>
          <w:szCs w:val="26"/>
        </w:rPr>
        <w:t>Тосненского</w:t>
      </w:r>
      <w:proofErr w:type="spellEnd"/>
      <w:r w:rsidRPr="002B1B9D">
        <w:rPr>
          <w:b/>
          <w:sz w:val="26"/>
          <w:szCs w:val="26"/>
        </w:rPr>
        <w:t xml:space="preserve"> муниципального района Ленинградской  области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2B1B9D" w:rsidP="00AB3CB5">
      <w:pPr>
        <w:ind w:left="-567" w:firstLine="709"/>
        <w:jc w:val="both"/>
        <w:rPr>
          <w:bCs/>
          <w:sz w:val="26"/>
          <w:szCs w:val="26"/>
        </w:rPr>
      </w:pPr>
      <w:r w:rsidRPr="002B1B9D">
        <w:rPr>
          <w:bCs/>
          <w:sz w:val="26"/>
          <w:szCs w:val="26"/>
        </w:rPr>
        <w:t xml:space="preserve">В связи с необходимостью выполнения работ, связанных с обеспечением территориальной избирательной комиссии </w:t>
      </w:r>
      <w:proofErr w:type="spellStart"/>
      <w:r w:rsidRPr="002B1B9D">
        <w:rPr>
          <w:bCs/>
          <w:sz w:val="26"/>
          <w:szCs w:val="26"/>
        </w:rPr>
        <w:t>Тосненского</w:t>
      </w:r>
      <w:proofErr w:type="spellEnd"/>
      <w:r w:rsidRPr="002B1B9D">
        <w:rPr>
          <w:bCs/>
          <w:sz w:val="26"/>
          <w:szCs w:val="26"/>
        </w:rPr>
        <w:t xml:space="preserve"> муниципального района в период подготовки и проведения </w:t>
      </w:r>
      <w:proofErr w:type="gramStart"/>
      <w:r w:rsidRPr="002B1B9D">
        <w:rPr>
          <w:bCs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Pr="002B1B9D">
        <w:rPr>
          <w:bCs/>
          <w:sz w:val="26"/>
          <w:szCs w:val="26"/>
        </w:rPr>
        <w:t>Тосненского</w:t>
      </w:r>
      <w:proofErr w:type="spellEnd"/>
      <w:r w:rsidRPr="002B1B9D">
        <w:rPr>
          <w:bCs/>
          <w:sz w:val="26"/>
          <w:szCs w:val="26"/>
        </w:rPr>
        <w:t xml:space="preserve"> муниципального района Ленинградской области четвертого</w:t>
      </w:r>
      <w:proofErr w:type="gramEnd"/>
      <w:r w:rsidRPr="002B1B9D">
        <w:rPr>
          <w:bCs/>
          <w:sz w:val="26"/>
          <w:szCs w:val="26"/>
        </w:rPr>
        <w:t xml:space="preserve"> созыва, территориальная избирательная комиссия </w:t>
      </w:r>
      <w:proofErr w:type="spellStart"/>
      <w:r w:rsidRPr="002B1B9D">
        <w:rPr>
          <w:bCs/>
          <w:sz w:val="26"/>
          <w:szCs w:val="26"/>
        </w:rPr>
        <w:t>Тосненского</w:t>
      </w:r>
      <w:proofErr w:type="spellEnd"/>
      <w:r w:rsidRPr="002B1B9D">
        <w:rPr>
          <w:bCs/>
          <w:sz w:val="26"/>
          <w:szCs w:val="26"/>
        </w:rPr>
        <w:t xml:space="preserve"> муниципального района Ленинградской области</w:t>
      </w:r>
    </w:p>
    <w:p w:rsidR="002B1B9D" w:rsidRPr="00AB3CB5" w:rsidRDefault="002B1B9D" w:rsidP="00AB3CB5">
      <w:pPr>
        <w:ind w:left="-567"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left="-567"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left="-567" w:firstLine="709"/>
        <w:jc w:val="both"/>
        <w:rPr>
          <w:sz w:val="26"/>
          <w:szCs w:val="26"/>
        </w:rPr>
      </w:pPr>
    </w:p>
    <w:p w:rsidR="002378B0" w:rsidRPr="002378B0" w:rsidRDefault="002B1B9D" w:rsidP="002378B0">
      <w:pPr>
        <w:ind w:left="-567"/>
        <w:jc w:val="both"/>
        <w:rPr>
          <w:sz w:val="26"/>
          <w:szCs w:val="26"/>
        </w:rPr>
      </w:pPr>
      <w:r w:rsidRPr="002B1B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2378B0" w:rsidRPr="002378B0">
        <w:rPr>
          <w:sz w:val="26"/>
          <w:szCs w:val="26"/>
        </w:rPr>
        <w:t xml:space="preserve">1. Привлечь по гражданско-правовым договорам к работе в территориальной избирательной комиссии </w:t>
      </w:r>
      <w:proofErr w:type="spellStart"/>
      <w:r w:rsidR="002378B0" w:rsidRPr="002378B0">
        <w:rPr>
          <w:sz w:val="26"/>
          <w:szCs w:val="26"/>
        </w:rPr>
        <w:t>Тосненского</w:t>
      </w:r>
      <w:proofErr w:type="spellEnd"/>
      <w:r w:rsidR="002378B0" w:rsidRPr="002378B0">
        <w:rPr>
          <w:sz w:val="26"/>
          <w:szCs w:val="26"/>
        </w:rPr>
        <w:t xml:space="preserve"> муниципального района:</w:t>
      </w:r>
    </w:p>
    <w:p w:rsidR="002378B0" w:rsidRPr="002378B0" w:rsidRDefault="00550038" w:rsidP="00550038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2378B0" w:rsidRPr="002378B0">
        <w:rPr>
          <w:sz w:val="26"/>
          <w:szCs w:val="26"/>
        </w:rPr>
        <w:t>для выполнения копировально</w:t>
      </w:r>
      <w:bookmarkStart w:id="0" w:name="_GoBack"/>
      <w:bookmarkEnd w:id="0"/>
      <w:r w:rsidR="002378B0" w:rsidRPr="002378B0">
        <w:rPr>
          <w:sz w:val="26"/>
          <w:szCs w:val="26"/>
        </w:rPr>
        <w:t>-множительных и машинописных работ</w:t>
      </w:r>
      <w:r>
        <w:rPr>
          <w:sz w:val="26"/>
          <w:szCs w:val="26"/>
        </w:rPr>
        <w:t xml:space="preserve"> </w:t>
      </w:r>
      <w:r w:rsidRPr="00550038">
        <w:rPr>
          <w:sz w:val="26"/>
          <w:szCs w:val="26"/>
        </w:rPr>
        <w:t xml:space="preserve">Алексееву Ольгу Александровну </w:t>
      </w:r>
      <w:r>
        <w:rPr>
          <w:sz w:val="26"/>
          <w:szCs w:val="26"/>
        </w:rPr>
        <w:t>с 22.07.2019</w:t>
      </w:r>
      <w:r w:rsidR="002378B0" w:rsidRPr="002378B0">
        <w:rPr>
          <w:sz w:val="26"/>
          <w:szCs w:val="26"/>
        </w:rPr>
        <w:t>;</w:t>
      </w:r>
    </w:p>
    <w:p w:rsidR="002B1B9D" w:rsidRPr="00550038" w:rsidRDefault="00550038" w:rsidP="00550038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2378B0" w:rsidRPr="002378B0">
        <w:rPr>
          <w:sz w:val="26"/>
          <w:szCs w:val="26"/>
        </w:rPr>
        <w:t xml:space="preserve">для ведения кассовых операций </w:t>
      </w:r>
      <w:proofErr w:type="spellStart"/>
      <w:r w:rsidR="002378B0" w:rsidRPr="002378B0">
        <w:rPr>
          <w:sz w:val="26"/>
          <w:szCs w:val="26"/>
        </w:rPr>
        <w:t>Да</w:t>
      </w:r>
      <w:r>
        <w:rPr>
          <w:sz w:val="26"/>
          <w:szCs w:val="26"/>
        </w:rPr>
        <w:t>шенкову</w:t>
      </w:r>
      <w:proofErr w:type="spellEnd"/>
      <w:r>
        <w:rPr>
          <w:sz w:val="26"/>
          <w:szCs w:val="26"/>
        </w:rPr>
        <w:t xml:space="preserve"> Веронику Викторовну с 22.08.2019</w:t>
      </w:r>
      <w:r w:rsidR="002378B0" w:rsidRPr="002378B0">
        <w:rPr>
          <w:sz w:val="26"/>
          <w:szCs w:val="26"/>
        </w:rPr>
        <w:t>.</w:t>
      </w:r>
    </w:p>
    <w:p w:rsidR="002B1B9D" w:rsidRPr="002B1B9D" w:rsidRDefault="002B1B9D" w:rsidP="002B1B9D">
      <w:pPr>
        <w:ind w:left="-567"/>
      </w:pPr>
      <w:r w:rsidRPr="002B1B9D">
        <w:t xml:space="preserve"> </w:t>
      </w:r>
      <w:r>
        <w:t xml:space="preserve">         </w:t>
      </w:r>
      <w:r w:rsidRPr="002B1B9D">
        <w:rPr>
          <w:sz w:val="26"/>
          <w:szCs w:val="26"/>
        </w:rPr>
        <w:t>2. Установить размер оплаты согласно договору</w:t>
      </w:r>
      <w:r w:rsidR="00D44B22">
        <w:rPr>
          <w:sz w:val="26"/>
          <w:szCs w:val="26"/>
        </w:rPr>
        <w:t>.</w:t>
      </w:r>
    </w:p>
    <w:p w:rsidR="00107E01" w:rsidRPr="00C854CA" w:rsidRDefault="000D2A5A" w:rsidP="000D2A5A">
      <w:pPr>
        <w:shd w:val="clear" w:color="auto" w:fill="FFFFFF"/>
        <w:ind w:left="-567"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2B1B9D">
        <w:rPr>
          <w:bCs/>
          <w:sz w:val="26"/>
          <w:szCs w:val="26"/>
        </w:rPr>
        <w:t>3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2B1B9D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ind w:left="-567"/>
        <w:jc w:val="both"/>
        <w:rPr>
          <w:sz w:val="26"/>
          <w:szCs w:val="26"/>
        </w:rPr>
      </w:pPr>
    </w:p>
    <w:p w:rsidR="002B1B9D" w:rsidRPr="00C854CA" w:rsidRDefault="002B1B9D" w:rsidP="00342B09">
      <w:pPr>
        <w:ind w:left="-567"/>
        <w:jc w:val="both"/>
        <w:rPr>
          <w:sz w:val="26"/>
          <w:szCs w:val="26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2B1B9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B1B9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B1B9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2B1B9D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2B1B9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B1B9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B1B9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2B1B9D">
        <w:rPr>
          <w:rFonts w:eastAsia="Calibri"/>
          <w:sz w:val="26"/>
          <w:szCs w:val="26"/>
          <w:lang w:eastAsia="en-US"/>
        </w:rPr>
        <w:t xml:space="preserve"> Т.Н. Онегина</w:t>
      </w:r>
    </w:p>
    <w:p w:rsidR="004F5CAC" w:rsidRPr="00C854CA" w:rsidRDefault="004F5CAC" w:rsidP="006441ED">
      <w:pPr>
        <w:ind w:left="-567"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62" w:rsidRDefault="00D87962" w:rsidP="00970815">
      <w:r>
        <w:separator/>
      </w:r>
    </w:p>
  </w:endnote>
  <w:endnote w:type="continuationSeparator" w:id="0">
    <w:p w:rsidR="00D87962" w:rsidRDefault="00D8796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62" w:rsidRDefault="00D87962" w:rsidP="00970815">
      <w:r>
        <w:separator/>
      </w:r>
    </w:p>
  </w:footnote>
  <w:footnote w:type="continuationSeparator" w:id="0">
    <w:p w:rsidR="00D87962" w:rsidRDefault="00D8796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A166DEE"/>
    <w:multiLevelType w:val="hybridMultilevel"/>
    <w:tmpl w:val="17CC5744"/>
    <w:lvl w:ilvl="0" w:tplc="1E60B41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78B0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B9D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6A1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56BBA"/>
    <w:rsid w:val="0046049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231D"/>
    <w:rsid w:val="00504B5C"/>
    <w:rsid w:val="0050561F"/>
    <w:rsid w:val="0052070E"/>
    <w:rsid w:val="00522BE3"/>
    <w:rsid w:val="005305FA"/>
    <w:rsid w:val="00532101"/>
    <w:rsid w:val="00532137"/>
    <w:rsid w:val="00542CA0"/>
    <w:rsid w:val="00545540"/>
    <w:rsid w:val="00545E81"/>
    <w:rsid w:val="00546755"/>
    <w:rsid w:val="00546959"/>
    <w:rsid w:val="00550038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D47BF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3C62"/>
    <w:rsid w:val="009D4033"/>
    <w:rsid w:val="009D43C2"/>
    <w:rsid w:val="009D5EA3"/>
    <w:rsid w:val="009D709B"/>
    <w:rsid w:val="009E2BAD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4191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4B22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87962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CAD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2EBD-7DB7-41E2-9BB3-3812ED3E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2019-09-25T09:03:00Z</cp:lastPrinted>
  <dcterms:created xsi:type="dcterms:W3CDTF">2019-07-19T12:31:00Z</dcterms:created>
  <dcterms:modified xsi:type="dcterms:W3CDTF">2019-09-25T09:03:00Z</dcterms:modified>
</cp:coreProperties>
</file>