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CF6332">
        <w:rPr>
          <w:rFonts w:eastAsia="Calibri"/>
          <w:b/>
          <w:bCs/>
          <w:sz w:val="28"/>
          <w:szCs w:val="28"/>
          <w:lang w:eastAsia="en-US"/>
        </w:rPr>
        <w:t>Нурминское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CF6332">
        <w:t>Нурминского</w:t>
      </w:r>
    </w:p>
    <w:p w:rsidR="00164566" w:rsidRPr="00164566" w:rsidRDefault="00164566" w:rsidP="00164566">
      <w:pPr>
        <w:tabs>
          <w:tab w:val="left" w:pos="540"/>
        </w:tabs>
        <w:jc w:val="center"/>
      </w:pPr>
      <w:r>
        <w:t>пятимандатного</w:t>
      </w:r>
      <w:r w:rsidRPr="00164566">
        <w:t xml:space="preserve"> избирательного округа № </w:t>
      </w:r>
      <w:r w:rsidR="00567553">
        <w:t>23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6755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06344F">
        <w:rPr>
          <w:rFonts w:eastAsia="Calibri"/>
          <w:lang w:eastAsia="en-US"/>
        </w:rPr>
        <w:t>72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CF6332">
        <w:rPr>
          <w:b/>
          <w:bCs/>
          <w:sz w:val="26"/>
          <w:szCs w:val="26"/>
        </w:rPr>
        <w:t>Нурминское</w:t>
      </w:r>
      <w:r w:rsidRPr="00C854CA">
        <w:rPr>
          <w:b/>
          <w:bCs/>
          <w:sz w:val="26"/>
          <w:szCs w:val="26"/>
        </w:rPr>
        <w:t xml:space="preserve"> сельское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CF6332">
        <w:rPr>
          <w:b/>
          <w:bCs/>
          <w:sz w:val="26"/>
          <w:szCs w:val="26"/>
        </w:rPr>
        <w:t>Нурминскому</w:t>
      </w:r>
      <w:r w:rsidRPr="00C854CA">
        <w:rPr>
          <w:b/>
          <w:bCs/>
          <w:sz w:val="26"/>
          <w:szCs w:val="26"/>
        </w:rPr>
        <w:t xml:space="preserve"> пятимандатному</w:t>
      </w:r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67553">
        <w:rPr>
          <w:b/>
          <w:sz w:val="26"/>
          <w:szCs w:val="26"/>
        </w:rPr>
        <w:t xml:space="preserve"> 23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567553">
        <w:rPr>
          <w:b/>
          <w:bCs/>
          <w:sz w:val="26"/>
          <w:szCs w:val="26"/>
        </w:rPr>
        <w:t>Янышевой Ирины Сергеевны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567553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CF6332">
        <w:rPr>
          <w:bCs/>
          <w:sz w:val="26"/>
          <w:szCs w:val="26"/>
        </w:rPr>
        <w:t>Нурминское</w:t>
      </w:r>
      <w:r w:rsidRPr="00C854CA">
        <w:rPr>
          <w:bCs/>
          <w:sz w:val="26"/>
          <w:szCs w:val="26"/>
        </w:rPr>
        <w:t xml:space="preserve"> сельское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CF6332">
        <w:rPr>
          <w:bCs/>
          <w:sz w:val="26"/>
          <w:szCs w:val="26"/>
        </w:rPr>
        <w:t>Нурминскому</w:t>
      </w:r>
      <w:r w:rsidRPr="00C854CA">
        <w:rPr>
          <w:bCs/>
          <w:sz w:val="26"/>
          <w:szCs w:val="26"/>
        </w:rPr>
        <w:t xml:space="preserve"> пятимандатному  избирательному ок</w:t>
      </w:r>
      <w:r w:rsidR="00567553">
        <w:rPr>
          <w:bCs/>
          <w:sz w:val="26"/>
          <w:szCs w:val="26"/>
        </w:rPr>
        <w:t>ругу №  23</w:t>
      </w:r>
      <w:r w:rsidRPr="00C854CA">
        <w:rPr>
          <w:bCs/>
          <w:sz w:val="26"/>
          <w:szCs w:val="26"/>
        </w:rPr>
        <w:t xml:space="preserve">  </w:t>
      </w:r>
      <w:r w:rsidR="00567553" w:rsidRPr="00567553">
        <w:rPr>
          <w:bCs/>
          <w:sz w:val="26"/>
          <w:szCs w:val="26"/>
        </w:rPr>
        <w:t>Янышевой Ирины Сергеевны</w:t>
      </w:r>
      <w:r w:rsidRPr="00C854CA">
        <w:rPr>
          <w:bCs/>
          <w:sz w:val="26"/>
          <w:szCs w:val="26"/>
        </w:rPr>
        <w:t>, выдвинуто</w:t>
      </w:r>
      <w:r w:rsidR="00567553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F6332">
        <w:rPr>
          <w:bCs/>
          <w:sz w:val="26"/>
          <w:szCs w:val="26"/>
        </w:rPr>
        <w:t>Нурминского</w:t>
      </w:r>
      <w:r w:rsidR="000D2A5A" w:rsidRPr="00C854CA">
        <w:rPr>
          <w:bCs/>
          <w:sz w:val="26"/>
          <w:szCs w:val="26"/>
        </w:rPr>
        <w:t xml:space="preserve"> пятимандатного  избирательного округа</w:t>
      </w:r>
      <w:r w:rsidR="00567553">
        <w:rPr>
          <w:bCs/>
          <w:sz w:val="26"/>
          <w:szCs w:val="26"/>
        </w:rPr>
        <w:t xml:space="preserve"> №  23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CF6332">
        <w:rPr>
          <w:bCs/>
          <w:sz w:val="26"/>
          <w:szCs w:val="26"/>
        </w:rPr>
        <w:t>Нурминское</w:t>
      </w:r>
      <w:r w:rsidRPr="00C854CA">
        <w:rPr>
          <w:bCs/>
          <w:sz w:val="26"/>
          <w:szCs w:val="26"/>
        </w:rPr>
        <w:t xml:space="preserve"> сельское поселение Тосненского муниципального района Ленинградской области четвертого созыва по </w:t>
      </w:r>
      <w:r w:rsidR="00CF6332">
        <w:rPr>
          <w:bCs/>
          <w:sz w:val="26"/>
          <w:szCs w:val="26"/>
        </w:rPr>
        <w:t>Нурминскому</w:t>
      </w:r>
      <w:r w:rsidRPr="00C854CA">
        <w:rPr>
          <w:bCs/>
          <w:sz w:val="26"/>
          <w:szCs w:val="26"/>
        </w:rPr>
        <w:t xml:space="preserve"> пятимандатн</w:t>
      </w:r>
      <w:r w:rsidR="00567553">
        <w:rPr>
          <w:bCs/>
          <w:sz w:val="26"/>
          <w:szCs w:val="26"/>
        </w:rPr>
        <w:t>ому  избирательному округу №  23</w:t>
      </w:r>
      <w:r w:rsidRPr="00C854CA">
        <w:rPr>
          <w:bCs/>
          <w:sz w:val="26"/>
          <w:szCs w:val="26"/>
        </w:rPr>
        <w:t xml:space="preserve">  </w:t>
      </w:r>
      <w:r w:rsidR="00567553" w:rsidRPr="00567553">
        <w:rPr>
          <w:bCs/>
          <w:sz w:val="26"/>
          <w:szCs w:val="26"/>
        </w:rPr>
        <w:t>Янышев</w:t>
      </w:r>
      <w:r w:rsidR="00567553">
        <w:rPr>
          <w:bCs/>
          <w:sz w:val="26"/>
          <w:szCs w:val="26"/>
        </w:rPr>
        <w:t>у</w:t>
      </w:r>
      <w:r w:rsidR="00567553" w:rsidRPr="00567553">
        <w:rPr>
          <w:bCs/>
          <w:sz w:val="26"/>
          <w:szCs w:val="26"/>
        </w:rPr>
        <w:t xml:space="preserve"> Ирин</w:t>
      </w:r>
      <w:r w:rsidR="00567553">
        <w:rPr>
          <w:bCs/>
          <w:sz w:val="26"/>
          <w:szCs w:val="26"/>
        </w:rPr>
        <w:t>у</w:t>
      </w:r>
      <w:r w:rsidR="00567553" w:rsidRPr="00567553">
        <w:rPr>
          <w:bCs/>
          <w:sz w:val="26"/>
          <w:szCs w:val="26"/>
        </w:rPr>
        <w:t xml:space="preserve"> Сергеевн</w:t>
      </w:r>
      <w:r w:rsidR="00567553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567553">
        <w:rPr>
          <w:bCs/>
          <w:sz w:val="26"/>
          <w:szCs w:val="26"/>
        </w:rPr>
        <w:t xml:space="preserve">ую </w:t>
      </w:r>
      <w:r w:rsidRPr="00C854CA">
        <w:rPr>
          <w:bCs/>
          <w:sz w:val="26"/>
          <w:szCs w:val="26"/>
        </w:rPr>
        <w:t xml:space="preserve">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567553">
        <w:rPr>
          <w:sz w:val="26"/>
          <w:szCs w:val="26"/>
        </w:rPr>
        <w:t>17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567553">
        <w:rPr>
          <w:sz w:val="26"/>
          <w:szCs w:val="26"/>
        </w:rPr>
        <w:t>04</w:t>
      </w:r>
      <w:r w:rsidRPr="00C854CA">
        <w:rPr>
          <w:sz w:val="26"/>
          <w:szCs w:val="26"/>
        </w:rPr>
        <w:t xml:space="preserve"> минут</w:t>
      </w:r>
      <w:r w:rsidR="00567553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67553" w:rsidRPr="00567553">
        <w:rPr>
          <w:bCs/>
          <w:sz w:val="26"/>
          <w:szCs w:val="26"/>
        </w:rPr>
        <w:t>Янышевой Ирин</w:t>
      </w:r>
      <w:r w:rsidR="00567553">
        <w:rPr>
          <w:bCs/>
          <w:sz w:val="26"/>
          <w:szCs w:val="26"/>
        </w:rPr>
        <w:t>е Сергеевне</w:t>
      </w:r>
      <w:r w:rsidR="004B7933" w:rsidRPr="000D2A5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6E" w:rsidRDefault="000F006E" w:rsidP="00970815">
      <w:r>
        <w:separator/>
      </w:r>
    </w:p>
  </w:endnote>
  <w:endnote w:type="continuationSeparator" w:id="0">
    <w:p w:rsidR="000F006E" w:rsidRDefault="000F006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6E" w:rsidRDefault="000F006E" w:rsidP="00970815">
      <w:r>
        <w:separator/>
      </w:r>
    </w:p>
  </w:footnote>
  <w:footnote w:type="continuationSeparator" w:id="0">
    <w:p w:rsidR="000F006E" w:rsidRDefault="000F006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957A-1531-4427-9082-9129075C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2019-07-16T06:24:00Z</dcterms:created>
  <dcterms:modified xsi:type="dcterms:W3CDTF">2019-07-16T15:28:00Z</dcterms:modified>
</cp:coreProperties>
</file>