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BF2">
        <w:t>Тосненского пятимандатного</w:t>
      </w:r>
      <w:r w:rsidRPr="00164566">
        <w:t xml:space="preserve"> избирательного округа № </w:t>
      </w:r>
      <w:r w:rsidR="00DA584F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6F283F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58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BF2">
        <w:rPr>
          <w:b/>
          <w:bCs/>
          <w:sz w:val="26"/>
          <w:szCs w:val="26"/>
        </w:rPr>
        <w:t xml:space="preserve">Тосненское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BF2">
        <w:rPr>
          <w:b/>
          <w:bCs/>
          <w:sz w:val="26"/>
          <w:szCs w:val="26"/>
        </w:rPr>
        <w:t>Тосненскому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A584F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DA584F">
        <w:rPr>
          <w:b/>
          <w:bCs/>
          <w:sz w:val="26"/>
          <w:szCs w:val="26"/>
        </w:rPr>
        <w:t>Гогуа Ильи Георгиевича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BF2">
        <w:rPr>
          <w:bCs/>
          <w:sz w:val="26"/>
          <w:szCs w:val="26"/>
        </w:rPr>
        <w:t>Тосненское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BF2">
        <w:rPr>
          <w:bCs/>
          <w:sz w:val="26"/>
          <w:szCs w:val="26"/>
        </w:rPr>
        <w:t>Тосненскому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A584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DA584F" w:rsidRPr="00DA584F">
        <w:rPr>
          <w:bCs/>
          <w:sz w:val="26"/>
          <w:szCs w:val="26"/>
        </w:rPr>
        <w:t>Гогуа Ильи Георгиевича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BF2">
        <w:rPr>
          <w:bCs/>
          <w:sz w:val="26"/>
          <w:szCs w:val="26"/>
        </w:rPr>
        <w:t>Тосненского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DA584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BF2">
        <w:rPr>
          <w:bCs/>
          <w:sz w:val="26"/>
          <w:szCs w:val="26"/>
        </w:rPr>
        <w:t>Тосненское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AD1BF2">
        <w:rPr>
          <w:bCs/>
          <w:sz w:val="26"/>
          <w:szCs w:val="26"/>
        </w:rPr>
        <w:t>Тосненскому пятимандат</w:t>
      </w:r>
      <w:r w:rsidR="00DA584F">
        <w:rPr>
          <w:bCs/>
          <w:sz w:val="26"/>
          <w:szCs w:val="26"/>
        </w:rPr>
        <w:t>ному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DA584F">
        <w:rPr>
          <w:bCs/>
          <w:sz w:val="26"/>
          <w:szCs w:val="26"/>
        </w:rPr>
        <w:t>Гогуа Илью</w:t>
      </w:r>
      <w:r w:rsidR="00DA584F" w:rsidRPr="00DA584F">
        <w:rPr>
          <w:bCs/>
          <w:sz w:val="26"/>
          <w:szCs w:val="26"/>
        </w:rPr>
        <w:t xml:space="preserve"> Георгиевича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DA584F">
        <w:rPr>
          <w:sz w:val="26"/>
          <w:szCs w:val="26"/>
        </w:rPr>
        <w:t xml:space="preserve">37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A584F">
        <w:rPr>
          <w:bCs/>
          <w:sz w:val="26"/>
          <w:szCs w:val="26"/>
        </w:rPr>
        <w:t>Гогуа Илье Георгиевичу</w:t>
      </w:r>
      <w:r w:rsidR="00871EB2" w:rsidRPr="00871EB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B" w:rsidRDefault="00522CFB" w:rsidP="00970815">
      <w:r>
        <w:separator/>
      </w:r>
    </w:p>
  </w:endnote>
  <w:endnote w:type="continuationSeparator" w:id="0">
    <w:p w:rsidR="00522CFB" w:rsidRDefault="00522CF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B" w:rsidRDefault="00522CFB" w:rsidP="00970815">
      <w:r>
        <w:separator/>
      </w:r>
    </w:p>
  </w:footnote>
  <w:footnote w:type="continuationSeparator" w:id="0">
    <w:p w:rsidR="00522CFB" w:rsidRDefault="00522CF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22CFB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283F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70BD-6B06-4A5B-9219-F3306E7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2019-07-15T09:57:00Z</dcterms:created>
  <dcterms:modified xsi:type="dcterms:W3CDTF">2019-07-16T06:25:00Z</dcterms:modified>
</cp:coreProperties>
</file>