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550AB2">
        <w:t>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550AB2">
        <w:rPr>
          <w:rFonts w:eastAsia="Calibri"/>
          <w:lang w:eastAsia="en-US"/>
        </w:rPr>
        <w:t>32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50AB2">
        <w:rPr>
          <w:b/>
          <w:sz w:val="26"/>
          <w:szCs w:val="26"/>
        </w:rPr>
        <w:t>8</w:t>
      </w:r>
      <w:r w:rsidR="006B3D97" w:rsidRPr="00C854CA">
        <w:rPr>
          <w:b/>
          <w:bCs/>
          <w:sz w:val="26"/>
          <w:szCs w:val="26"/>
        </w:rPr>
        <w:t xml:space="preserve"> </w:t>
      </w:r>
      <w:r w:rsidR="00550AB2">
        <w:rPr>
          <w:b/>
          <w:bCs/>
          <w:sz w:val="26"/>
          <w:szCs w:val="26"/>
        </w:rPr>
        <w:t>Садовского Александра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50AB2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550AB2" w:rsidRPr="00550AB2">
        <w:rPr>
          <w:bCs/>
          <w:sz w:val="26"/>
          <w:szCs w:val="26"/>
        </w:rPr>
        <w:t>Садовского Александра Николаевича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50AB2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="007B72F0">
        <w:rPr>
          <w:bCs/>
          <w:sz w:val="26"/>
          <w:szCs w:val="26"/>
        </w:rPr>
        <w:t xml:space="preserve">  избирательному округу №  8</w:t>
      </w:r>
      <w:r w:rsidRPr="00C854CA">
        <w:rPr>
          <w:bCs/>
          <w:sz w:val="26"/>
          <w:szCs w:val="26"/>
        </w:rPr>
        <w:t xml:space="preserve">  </w:t>
      </w:r>
      <w:r w:rsidR="007B72F0" w:rsidRPr="007B72F0">
        <w:rPr>
          <w:bCs/>
          <w:sz w:val="26"/>
          <w:szCs w:val="26"/>
        </w:rPr>
        <w:t>Садовского Александра Николаевича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CA5560">
        <w:rPr>
          <w:sz w:val="26"/>
          <w:szCs w:val="26"/>
        </w:rPr>
        <w:t xml:space="preserve">12 июля 2019 года  в </w:t>
      </w:r>
      <w:r w:rsidR="00067C21">
        <w:rPr>
          <w:sz w:val="26"/>
          <w:szCs w:val="26"/>
        </w:rPr>
        <w:t>17</w:t>
      </w:r>
      <w:r w:rsidR="00CA5560">
        <w:rPr>
          <w:sz w:val="26"/>
          <w:szCs w:val="26"/>
        </w:rPr>
        <w:t xml:space="preserve"> часов </w:t>
      </w:r>
      <w:r w:rsidR="00067C21">
        <w:rPr>
          <w:sz w:val="26"/>
          <w:szCs w:val="26"/>
        </w:rPr>
        <w:t>53</w:t>
      </w:r>
      <w:r w:rsidRPr="00C854CA">
        <w:rPr>
          <w:sz w:val="26"/>
          <w:szCs w:val="26"/>
        </w:rPr>
        <w:t xml:space="preserve"> минут</w:t>
      </w:r>
      <w:r w:rsidR="00067C21">
        <w:rPr>
          <w:sz w:val="26"/>
          <w:szCs w:val="26"/>
        </w:rPr>
        <w:t>ы</w:t>
      </w:r>
      <w:bookmarkStart w:id="0" w:name="_GoBack"/>
      <w:bookmarkEnd w:id="0"/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B72F0" w:rsidRPr="007B72F0">
        <w:rPr>
          <w:bCs/>
          <w:sz w:val="26"/>
          <w:szCs w:val="26"/>
        </w:rPr>
        <w:t>Садовско</w:t>
      </w:r>
      <w:r w:rsidR="007B72F0">
        <w:rPr>
          <w:bCs/>
          <w:sz w:val="26"/>
          <w:szCs w:val="26"/>
        </w:rPr>
        <w:t>му Александру Николаевичу</w:t>
      </w:r>
      <w:r w:rsidR="00C117BF" w:rsidRPr="00C117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97" w:rsidRDefault="00D13997" w:rsidP="00970815">
      <w:r>
        <w:separator/>
      </w:r>
    </w:p>
  </w:endnote>
  <w:endnote w:type="continuationSeparator" w:id="0">
    <w:p w:rsidR="00D13997" w:rsidRDefault="00D1399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97" w:rsidRDefault="00D13997" w:rsidP="00970815">
      <w:r>
        <w:separator/>
      </w:r>
    </w:p>
  </w:footnote>
  <w:footnote w:type="continuationSeparator" w:id="0">
    <w:p w:rsidR="00D13997" w:rsidRDefault="00D1399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67C2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1399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3872-9C23-4CB8-AF15-1FDD57D7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2019-07-12T15:34:00Z</cp:lastPrinted>
  <dcterms:created xsi:type="dcterms:W3CDTF">2019-07-11T14:15:00Z</dcterms:created>
  <dcterms:modified xsi:type="dcterms:W3CDTF">2019-07-12T15:34:00Z</dcterms:modified>
</cp:coreProperties>
</file>